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jc w:val="center"/>
        <w:textAlignment w:val="auto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eastAsia="zh-CN"/>
        </w:rPr>
        <w:t>百色市田林县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消防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eastAsia="zh-CN"/>
        </w:rPr>
        <w:t>救援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大队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lang w:eastAsia="zh-CN"/>
        </w:rPr>
        <w:t>政府专职消防人员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报名登记表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40"/>
        <w:gridCol w:w="180"/>
        <w:gridCol w:w="1260"/>
        <w:gridCol w:w="89"/>
        <w:gridCol w:w="811"/>
        <w:gridCol w:w="360"/>
        <w:gridCol w:w="360"/>
        <w:gridCol w:w="900"/>
        <w:gridCol w:w="368"/>
        <w:gridCol w:w="171"/>
        <w:gridCol w:w="361"/>
        <w:gridCol w:w="360"/>
        <w:gridCol w:w="472"/>
        <w:gridCol w:w="24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近期1寸免冠彩照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身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近一年是否有过住院史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月/天)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健康状况（曾患何种疾病）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" w:eastAsia="仿宋_GB2312" w:cs="宋体"/>
                <w:color w:val="333333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（自购○借住○租用○）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教 育 情 况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奖惩及处分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9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我保证上述表格中所填内容完全真实，如有虚假愿承担一切责任。    签名:            日期: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0"/>
          <w:szCs w:val="20"/>
        </w:rPr>
        <w:t>备注：请附上学历证明，学位证，身份证以及相关资历奖状证书等复印件</w:t>
      </w:r>
      <w:r>
        <w:rPr>
          <w:rFonts w:hint="eastAsia" w:ascii="仿宋_GB2312" w:hAnsi="宋体" w:eastAsia="仿宋_GB2312" w:cs="宋体"/>
          <w:b/>
          <w:bCs/>
          <w:kern w:val="0"/>
          <w:sz w:val="20"/>
          <w:szCs w:val="20"/>
          <w:lang w:eastAsia="zh-CN"/>
        </w:rPr>
        <w:t>。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C7344"/>
    <w:rsid w:val="5DA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2024-03-01T00:59:00Z</dcterms:created>
  <dc:creator>田林县融媒体中心</dc:creator>
  <cp:lastModifiedBy>田林县融媒体中心</cp:lastModifiedBy>
  <dcterms:modified xsi:type="dcterms:W3CDTF">2024-03-01T01:00:08Z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DAEAA781FA2B48FE82AECA1D733D29E6</vt:lpwstr>
  </property>
</Properties>
</file>