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乐山市市中区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大佛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街道社区卫生服务中心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自主招聘工作人员信息表</w:t>
      </w:r>
    </w:p>
    <w:p>
      <w:pPr>
        <w:spacing w:line="32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32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报名序号：                                 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报名时间</w:t>
      </w:r>
      <w:r>
        <w:rPr>
          <w:rFonts w:hint="eastAsia" w:ascii="宋体" w:hAnsi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1276"/>
        <w:gridCol w:w="1419"/>
        <w:gridCol w:w="1560"/>
        <w:gridCol w:w="135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学习形式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往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届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号码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户口所在地（应届毕业生填入学前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家庭主要成员及工作单位和职务、联系方式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854" w:type="dxa"/>
            <w:gridSpan w:val="7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医院如在招聘和聘用任何环节发现与报名条件不符，报名或聘用资格一律无效，且责任自负。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承诺人签名：       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sz w:val="24"/>
          <w:szCs w:val="24"/>
        </w:rPr>
        <w:t>注：“学习形式”填写全日制/非全日制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GVlYjFlOGFlZDkzNzMxOWVjZTRlODQ5NzBlNGEifQ=="/>
    <w:docVar w:name="KSO_WPS_MARK_KEY" w:val="60d5396c-9cb7-45c8-95a4-c9ff39721f5a"/>
  </w:docVars>
  <w:rsids>
    <w:rsidRoot w:val="00000000"/>
    <w:rsid w:val="1DDE2B51"/>
    <w:rsid w:val="549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2024-02-22T07:29:00Z</dcterms:created>
  <dc:creator>Administrator</dc:creator>
  <cp:lastModifiedBy>张小菡</cp:lastModifiedBy>
  <dcterms:modified xsi:type="dcterms:W3CDTF">2024-02-22T07:37:20Z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AC3EA5D2D9974690919901EBBF9225DA_12</vt:lpwstr>
  </property>
</Properties>
</file>