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附件2: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  <w:t>温州滨海新城投资集团有限公司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  <w:t>招聘编外人员报名表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tbl>
      <w:tblPr>
        <w:tblStyle w:val="3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174"/>
        <w:gridCol w:w="175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Cs w:val="2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性  别</w:t>
            </w:r>
          </w:p>
        </w:tc>
        <w:tc>
          <w:tcPr>
            <w:tcW w:w="1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户口所在地（市、区）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学  位</w:t>
            </w:r>
          </w:p>
        </w:tc>
        <w:tc>
          <w:tcPr>
            <w:tcW w:w="1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毕业院校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 w:bidi="ar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专业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 w:bidi="ar"/>
              </w:rPr>
              <w:t>住址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联系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 w:bidi="ar"/>
              </w:rPr>
              <w:t>电话</w:t>
            </w:r>
          </w:p>
        </w:tc>
        <w:tc>
          <w:tcPr>
            <w:tcW w:w="26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2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 w:bidi="ar"/>
              </w:rPr>
              <w:t>紧急联系人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 w:bidi="ar"/>
              </w:rPr>
              <w:t>及联系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039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审核人：           年   月   日</w:t>
            </w:r>
          </w:p>
        </w:tc>
      </w:tr>
    </w:tbl>
    <w:p>
      <w:pPr>
        <w:rPr>
          <w:rFonts w:hint="eastAsia" w:ascii="仿宋_GB2312" w:eastAsia="仿宋_GB2312" w:cs="仿宋_GB231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YTVhMjI2NDlmZWZkMzgwMGRiMWRmM2E1NzdhYTUifQ=="/>
  </w:docVars>
  <w:rsids>
    <w:rsidRoot w:val="5AB54403"/>
    <w:rsid w:val="5AB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中铁城建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2024-02-19T03:19:00Z</dcterms:created>
  <dc:creator>WPS_1612438671</dc:creator>
  <cp:lastModifiedBy>WPS_1612438671</cp:lastModifiedBy>
  <dcterms:modified xsi:type="dcterms:W3CDTF">2024-02-19T03:21:05Z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61F01156E37B441B84784F638E3E122E_11</vt:lpwstr>
  </property>
</Properties>
</file>