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000000"/>
          <w:kern w:val="0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微软雅黑" w:hAnsi="微软雅黑" w:eastAsia="微软雅黑" w:cs="微软雅黑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color w:val="000000"/>
          <w:sz w:val="44"/>
          <w:szCs w:val="44"/>
        </w:rPr>
        <w:t>巧家县</w:t>
      </w:r>
      <w:r>
        <w:rPr>
          <w:rFonts w:hint="eastAsia" w:ascii="微软雅黑" w:hAnsi="微软雅黑" w:eastAsia="微软雅黑" w:cs="微软雅黑"/>
          <w:color w:val="000000"/>
          <w:sz w:val="44"/>
          <w:szCs w:val="44"/>
          <w:lang w:val="en-US" w:eastAsia="zh-CN"/>
        </w:rPr>
        <w:t>蒙姑镇中心卫生院</w:t>
      </w:r>
    </w:p>
    <w:p>
      <w:pPr>
        <w:spacing w:line="600" w:lineRule="exact"/>
        <w:jc w:val="center"/>
        <w:rPr>
          <w:rFonts w:ascii="微软雅黑" w:hAnsi="微软雅黑" w:eastAsia="微软雅黑" w:cs="微软雅黑"/>
          <w:color w:val="000000"/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000000"/>
          <w:sz w:val="44"/>
          <w:szCs w:val="44"/>
          <w:lang w:val="en-US" w:eastAsia="zh-CN"/>
        </w:rPr>
        <w:t>2024年</w:t>
      </w:r>
      <w:r>
        <w:rPr>
          <w:rFonts w:hint="eastAsia" w:ascii="微软雅黑" w:hAnsi="微软雅黑" w:eastAsia="微软雅黑" w:cs="微软雅黑"/>
          <w:color w:val="000000"/>
          <w:sz w:val="44"/>
          <w:szCs w:val="44"/>
        </w:rPr>
        <w:t>公开招聘编外人员报考承诺书</w:t>
      </w:r>
    </w:p>
    <w:bookmarkEnd w:id="0"/>
    <w:p>
      <w:pPr>
        <w:rPr>
          <w:rFonts w:hint="eastAsia" w:ascii="仿宋_GB2312"/>
          <w:color w:val="000000"/>
          <w:szCs w:val="32"/>
        </w:rPr>
      </w:pPr>
    </w:p>
    <w:p>
      <w:pPr>
        <w:ind w:firstLine="652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我已经仔细阅读《巧家县蒙姑镇中心卫生院2024</w:t>
      </w:r>
      <w:r>
        <w:rPr>
          <w:rFonts w:hint="eastAsia" w:ascii="仿宋_GB2312"/>
          <w:color w:val="000000"/>
          <w:szCs w:val="32"/>
          <w:lang w:eastAsia="zh-CN"/>
        </w:rPr>
        <w:t>卫健系统</w:t>
      </w:r>
      <w:r>
        <w:rPr>
          <w:rFonts w:hint="default" w:ascii="Times New Roman" w:hAnsi="Times New Roman" w:cs="Times New Roman"/>
          <w:color w:val="000000"/>
          <w:szCs w:val="32"/>
          <w:lang w:val="en-US" w:eastAsia="zh-CN"/>
        </w:rPr>
        <w:t>2024</w:t>
      </w:r>
      <w:r>
        <w:rPr>
          <w:rFonts w:hint="eastAsia" w:ascii="仿宋_GB2312"/>
          <w:color w:val="000000"/>
          <w:szCs w:val="32"/>
          <w:lang w:val="en-US" w:eastAsia="zh-CN"/>
        </w:rPr>
        <w:t>年</w:t>
      </w:r>
      <w:r>
        <w:rPr>
          <w:rFonts w:hint="eastAsia" w:ascii="仿宋_GB2312"/>
          <w:color w:val="000000"/>
          <w:szCs w:val="32"/>
        </w:rPr>
        <w:t>公开招聘编外人员</w:t>
      </w:r>
      <w:r>
        <w:rPr>
          <w:rFonts w:hint="eastAsia" w:ascii="仿宋_GB2312"/>
          <w:color w:val="000000"/>
          <w:szCs w:val="32"/>
          <w:lang w:eastAsia="zh-CN"/>
        </w:rPr>
        <w:t>通告</w:t>
      </w:r>
      <w:r>
        <w:rPr>
          <w:rFonts w:hint="eastAsia" w:ascii="仿宋_GB2312"/>
          <w:color w:val="000000"/>
          <w:szCs w:val="32"/>
        </w:rPr>
        <w:t>》，并清楚理解其内容，现郑重承诺如下：</w:t>
      </w:r>
    </w:p>
    <w:p>
      <w:pPr>
        <w:ind w:firstLine="645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一、本人所提供的个人信息、证明资料、证件等真实、准确。对因提供有关信息、证明资料、证件不实或违反有关纪律规定所造成的后果，本人自愿承担相关责任。</w:t>
      </w:r>
    </w:p>
    <w:p>
      <w:pPr>
        <w:ind w:firstLine="645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二、被确定为招聘对象，本人在规定时间内提供招聘岗位所需的证明材料、办理录用手续，服从</w:t>
      </w:r>
      <w:r>
        <w:rPr>
          <w:rFonts w:hint="eastAsia" w:ascii="仿宋_GB2312"/>
          <w:color w:val="000000"/>
          <w:szCs w:val="32"/>
          <w:lang w:eastAsia="zh-CN"/>
        </w:rPr>
        <w:t>单位</w:t>
      </w:r>
      <w:r>
        <w:rPr>
          <w:rFonts w:hint="eastAsia" w:ascii="仿宋_GB2312"/>
          <w:color w:val="000000"/>
          <w:szCs w:val="32"/>
        </w:rPr>
        <w:t>工作岗位安排。否则自愿放弃录用资格。</w:t>
      </w:r>
    </w:p>
    <w:p>
      <w:pPr>
        <w:ind w:firstLine="645"/>
        <w:rPr>
          <w:rFonts w:ascii="仿宋_GB2312"/>
          <w:color w:val="000000"/>
          <w:szCs w:val="32"/>
        </w:rPr>
      </w:pPr>
    </w:p>
    <w:p>
      <w:pPr>
        <w:ind w:firstLine="645"/>
        <w:rPr>
          <w:rFonts w:ascii="仿宋_GB2312"/>
          <w:color w:val="000000"/>
          <w:szCs w:val="32"/>
        </w:rPr>
      </w:pPr>
    </w:p>
    <w:p>
      <w:pPr>
        <w:ind w:firstLine="645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 xml:space="preserve">                       承诺人：</w:t>
      </w:r>
    </w:p>
    <w:p>
      <w:pPr>
        <w:ind w:firstLine="645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 xml:space="preserve">                       年    月    日</w:t>
      </w:r>
    </w:p>
    <w:p>
      <w:pPr>
        <w:pStyle w:val="2"/>
        <w:spacing w:line="560" w:lineRule="exact"/>
        <w:ind w:left="0" w:leftChars="0" w:firstLine="0" w:firstLineChars="0"/>
        <w:rPr>
          <w:color w:val="000000"/>
        </w:rPr>
      </w:pPr>
    </w:p>
    <w:p>
      <w:pPr>
        <w:spacing w:line="540" w:lineRule="exact"/>
        <w:rPr>
          <w:rFonts w:hint="eastAsia"/>
        </w:rPr>
      </w:pPr>
    </w:p>
    <w:p>
      <w:pPr>
        <w:spacing w:line="540" w:lineRule="exact"/>
        <w:rPr>
          <w:rFonts w:hint="eastAsia"/>
        </w:rPr>
      </w:pPr>
    </w:p>
    <w:p/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1814" w:right="1474" w:bottom="1985" w:left="1701" w:header="851" w:footer="992" w:gutter="0"/>
      <w:cols w:space="720" w:num="1"/>
      <w:titlePg/>
      <w:docGrid w:type="linesAndChars" w:linePitch="553" w:charSpace="1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580"/>
      <w:jc w:val="right"/>
      <w:rPr>
        <w:rFonts w:hint="eastAsia"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 xml:space="preserve">- </w:t>
    </w: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 PAGE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</w:rPr>
      <w:t>7</w:t>
    </w:r>
    <w:r>
      <w:rPr>
        <w:rFonts w:hint="eastAsia" w:ascii="方正仿宋_GBK" w:eastAsia="方正仿宋_GBK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-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hint="eastAsia"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 xml:space="preserve">- </w:t>
    </w: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 PAGE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</w:rPr>
      <w:t>2</w:t>
    </w:r>
    <w:r>
      <w:rPr>
        <w:rFonts w:hint="eastAsia" w:ascii="方正仿宋_GBK" w:eastAsia="方正仿宋_GBK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-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YjZlZThhODk4ZjYwZTVlNWZhYTc2OGNkM2U5MDkifQ=="/>
    <w:docVar w:name="KSO_WPS_MARK_KEY" w:val="83731424-f1a6-4a23-8968-16ed210973a5"/>
  </w:docVars>
  <w:rsids>
    <w:rsidRoot w:val="5BBA0AF7"/>
    <w:rsid w:val="5BB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qFormat/>
    <w:uiPriority w:val="0"/>
    <w:pPr>
      <w:ind w:left="800" w:leftChars="800"/>
    </w:pPr>
    <w:rPr>
      <w:rFonts w:ascii="Calibri" w:hAnsi="Calibri" w:eastAsia="方正仿宋简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2024-02-07T11:03:00Z</dcterms:created>
  <dc:creator>Administrator</dc:creator>
  <cp:lastModifiedBy>Administrator</cp:lastModifiedBy>
  <dcterms:modified xsi:type="dcterms:W3CDTF">2024-02-07T11:04:32Z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C122898AC27F48EE91DA330633EA946E_11</vt:lpwstr>
  </property>
</Properties>
</file>