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u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  <w:lang w:eastAsia="zh-CN"/>
        </w:rPr>
        <w:t>许昌市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  <w:lang w:val="en-US" w:eastAsia="zh-CN"/>
        </w:rPr>
        <w:t>2024年市直机关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  <w:lang w:eastAsia="zh-CN"/>
        </w:rPr>
        <w:t>公开遴选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  <w:t>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none"/>
        </w:rPr>
        <w:t>报考指南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市直机关公开遴选公务员工作的官方发布渠道是什么？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答：许昌市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市直机关公开遴选的有关信息和事项通过以下网站发布：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许昌组工网（http://www.xczgfwkx.gov.cn/）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许昌市人力资源和社会保障局网站（http://rsj.xuchang.gov.cn/）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二、网上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报名填写信息时有哪些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注意事项？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报名人员网上报名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前请仔细阅读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许昌组工网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许昌市人力资源和社会保障局网站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发布的《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市直机关公开遴选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公务员公告》（以下简称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2024年市直机关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公务员报考指南》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。报名人员须诚信报考，填报提交的信息须全面、真实、准确、完整、有效，弄虚作假者取消报考和遴选资格。特别需提醒的事项如下：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学习经历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大中专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学历填起，并注明各阶段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学习起止年月、就读院校、所学专业、取得的学历（如中专、大专、本科、研究生）和学位（如法学学士、经济学硕士、管理学博士等）、学习类型（如全日制普通高等教育、自学考试、成人教育、网络教育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所学专业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须与毕业证上一致并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规范填写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，不得填写简称。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3.工作经历须完整准确填写，并注明各阶段工作的起止年月、任职单位及职务职级（或具体从事工作）。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三、符合条件的参照公务员法管理机关（单位）工作人员能否报考本次市直机关公开遴选职位？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、省外公务员和省外参照公务员法管理机关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工作人员能否报考？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不能报考。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、如何理解“具有2年以上公务员或参照公务员法管理机关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工作人员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经历”？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“具有2年以上公务员或参照公务员法管理机关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经历”是指具有公务员或参照公务员法管理机关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工作人员工作经历2年以上（含试用期）。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如何理解“在本级机关工作2年以上”？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在本级机关工作2年以上”是指在县直和乡镇（街道）同一层级机关累计工作2年以上。在本级机关工作的时间以任职文件（含试用期）且实际在岗的时间计算，在本级机关借调工作的时间不能计算在内，到上级机关借调工作和到下级机关挂职的时间也不能计算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、在同一层级不同机关的工作时间是否可以累计计算？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答：可以。比如，某考生先后在两个县直机关工作，可累计计算为其在县级机关工作的时间。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八、如何把握“近3年年度考核没有基本称职以下等次”？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入职4年以上的公务员，近3年年度考核没有基本称职以下等次；入职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2年或3年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的新录用公务员（包含调任公务员）除在试用期内年度考核为不确定等次外,其余年度考核没有基本称职以下等次。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  <w:t>、年龄如何界定？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eastAsia="zh-CN"/>
        </w:rPr>
        <w:t>答：本次遴选的年龄计算时间截至2024年1月，即：35周岁以下是指1988年1月以后出生。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十、中共预备党员可以报考政治面貌要求为中共党员的职位吗？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答：2024年1月以前已履行过接收、审批程序的中共预备党员可以报考。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十一、可否以辅修、第二学位的专业报考？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以辅修、第二学位等形式学习过职位要求的专业课程，并能够提交主修专业毕业证书、学位证书，辅修专业证书、学位证书的方可报考。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如何把握到定向单位工作的服务年限？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highlight w:val="none"/>
          <w:u w:val="none"/>
        </w:rPr>
        <w:t>按照有关规定，到定向单位工作未满服务年限的不得参加公开遴选，服务年限的计算以录用、任职等文件为准。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下载打印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市直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机关公开遴选公务员报名推荐表》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（以下简称《报名推荐表》）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需要注意什么？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《报名推荐表》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由网上报名系统根据报考者填报信息自动生成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报考者缴费完成后须自行下载打印，并妥善保存。面试确认时，按要求提交本人已承诺签名、推荐单位（具有人事管理权限）已填写推荐意见并加盖推荐单位公章的《报名推荐表》。因此，报考者报名时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所填信息应当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真实、准确、完整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。主要信息填报不实的，按弄虚作假处理；信息填报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导致未通过资格审查的，后果由报考者自负。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如何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查询资格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初审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结果？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答：网上报名时间为2024年1月18日9:00至1月24日17:00期间，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eastAsia="zh-CN"/>
        </w:rPr>
        <w:t>资格初审时间为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18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日9:00至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25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日17:00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期间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eastAsia="zh-CN"/>
        </w:rPr>
        <w:t>，查看资格初审结果时间为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19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日9:00至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25</w:t>
      </w:r>
      <w:r>
        <w:rPr>
          <w:rFonts w:ascii="仿宋_GB2312" w:hAnsi="Times New Roman" w:eastAsia="仿宋_GB2312" w:cs="Times New Roman"/>
          <w:color w:val="auto"/>
          <w:kern w:val="2"/>
          <w:sz w:val="32"/>
          <w:szCs w:val="32"/>
        </w:rPr>
        <w:t>日17:00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2024年市直机关公开遴选公务员工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作的统一要求，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资格审查小组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将在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报考者提交报名信息后的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24个小时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内完成资格审核。参考往年情况，报名初始阶段人数较少，资格审核速度较快，报名最后阶段尤其是最后两天报名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人员过于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集中，届时资格审核速度将有所下降，建议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合理安排报名时间，尽早报名。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、资格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初审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的主要依据是什么？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根据公务员法、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公务员遴选有关规定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和公布的报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资格条件、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遴选职位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报名人员的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初审。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十六、报名人员如何科学报考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报考人员需认真做好职位分析，准确把握职位关于学历、学位、经历、年龄、性别、政治面貌等相关要求，报考符合条件的职位，报考职位一经审核通过将无法改报其他职位。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sz w:val="32"/>
          <w:szCs w:val="32"/>
          <w:u w:val="none"/>
        </w:rPr>
        <w:t>、如何把握本次遴选工作中涉及“以上”、“以下”、“以前”、“以后”的相关表述？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</w:rPr>
        <w:t>答：本次遴选工作中涉及“以上”、“以下”、“以前”、“以后”的相关表述均包含本级或本数。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十八、对体检结果有疑问的，如何提出复检申请？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报考者对当日、当场复检的体检项目结果有疑问的，体检监督指导小组将当日、当场安排复检。报考者对非当日、非当场复检的体检项目结果有疑问的，可以在接到体检结论通知之日起7日内，向体检监督指导小组提交复检申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十九、是否有指定的遴选考试教材和培训班？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本次遴选不出版也不指定考试辅导用书，不举办也不委托任何机构或者个人举办考试辅导培训班。对于社会上有关公务员考试培训、网站或者出版物等，请广大报考者提高警惕、理性对待，避免上当受骗，防止权益受损。请社会各界加强监督，如发现以上情况，请向相关部门举报，将依法依规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、《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许昌市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2024年市直机关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公开遴选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公务员报考指南》的适用范围是什么？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u w:val="none"/>
          <w:lang w:val="en-US" w:eastAsia="zh-CN" w:bidi="ar-SA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《许昌市202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年市直机关公开遴选公务员报考指南》仅适用于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许昌市202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年市直机关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公开遴选公务员工作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欢迎广大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报考者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踊跃报名，并预祝取得好成绩！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中共许昌市委组织部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</w:t>
      </w:r>
    </w:p>
    <w:sectPr>
      <w:footerReference r:id="rId3" w:type="default"/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000000"/>
    <w:rsid w:val="021B4929"/>
    <w:rsid w:val="02570955"/>
    <w:rsid w:val="036B28C7"/>
    <w:rsid w:val="041005A6"/>
    <w:rsid w:val="043D44C9"/>
    <w:rsid w:val="043E6C36"/>
    <w:rsid w:val="05D2339D"/>
    <w:rsid w:val="05E1122E"/>
    <w:rsid w:val="05E16E60"/>
    <w:rsid w:val="061947BD"/>
    <w:rsid w:val="064F0F69"/>
    <w:rsid w:val="06BF7DC5"/>
    <w:rsid w:val="0773398C"/>
    <w:rsid w:val="0841307E"/>
    <w:rsid w:val="08A83897"/>
    <w:rsid w:val="08CE043D"/>
    <w:rsid w:val="09824EA9"/>
    <w:rsid w:val="098E5EC8"/>
    <w:rsid w:val="09CE127C"/>
    <w:rsid w:val="0A502ADF"/>
    <w:rsid w:val="0A5549F8"/>
    <w:rsid w:val="0A5638A0"/>
    <w:rsid w:val="0A9D666F"/>
    <w:rsid w:val="0B0E66A7"/>
    <w:rsid w:val="0B846A84"/>
    <w:rsid w:val="0B996E37"/>
    <w:rsid w:val="0BB27EF8"/>
    <w:rsid w:val="0C6D21DF"/>
    <w:rsid w:val="0C976BC5"/>
    <w:rsid w:val="0D085480"/>
    <w:rsid w:val="0DF742E8"/>
    <w:rsid w:val="0E741495"/>
    <w:rsid w:val="0F114F36"/>
    <w:rsid w:val="101F785F"/>
    <w:rsid w:val="10332DC2"/>
    <w:rsid w:val="103D18D9"/>
    <w:rsid w:val="117B5F76"/>
    <w:rsid w:val="11E80C31"/>
    <w:rsid w:val="12475269"/>
    <w:rsid w:val="12A124DD"/>
    <w:rsid w:val="130A686C"/>
    <w:rsid w:val="133904E5"/>
    <w:rsid w:val="13DC24DA"/>
    <w:rsid w:val="14123C2A"/>
    <w:rsid w:val="14377BF2"/>
    <w:rsid w:val="14396C44"/>
    <w:rsid w:val="14BE20C5"/>
    <w:rsid w:val="150015B3"/>
    <w:rsid w:val="15F15AC1"/>
    <w:rsid w:val="17226591"/>
    <w:rsid w:val="17764768"/>
    <w:rsid w:val="189746FE"/>
    <w:rsid w:val="18AF0101"/>
    <w:rsid w:val="19327E50"/>
    <w:rsid w:val="1A0D0200"/>
    <w:rsid w:val="1AB377E9"/>
    <w:rsid w:val="1B310468"/>
    <w:rsid w:val="1B7C2F24"/>
    <w:rsid w:val="1BBE3838"/>
    <w:rsid w:val="1BC81072"/>
    <w:rsid w:val="1C657326"/>
    <w:rsid w:val="1CF06AD2"/>
    <w:rsid w:val="1E6F1C79"/>
    <w:rsid w:val="1E90231B"/>
    <w:rsid w:val="205F6F35"/>
    <w:rsid w:val="20DD3541"/>
    <w:rsid w:val="21394C4F"/>
    <w:rsid w:val="224D0358"/>
    <w:rsid w:val="226715E5"/>
    <w:rsid w:val="235651B5"/>
    <w:rsid w:val="23C779BA"/>
    <w:rsid w:val="23F64217"/>
    <w:rsid w:val="23F944BF"/>
    <w:rsid w:val="24C70119"/>
    <w:rsid w:val="260F3F68"/>
    <w:rsid w:val="286137C6"/>
    <w:rsid w:val="291853E7"/>
    <w:rsid w:val="292A336C"/>
    <w:rsid w:val="297D7E67"/>
    <w:rsid w:val="2A330776"/>
    <w:rsid w:val="2B5A6F6C"/>
    <w:rsid w:val="2BB526CC"/>
    <w:rsid w:val="2BE07A80"/>
    <w:rsid w:val="2BE2025B"/>
    <w:rsid w:val="2C07111A"/>
    <w:rsid w:val="2C5B6EAF"/>
    <w:rsid w:val="2CE22789"/>
    <w:rsid w:val="2D604D0D"/>
    <w:rsid w:val="2EC57342"/>
    <w:rsid w:val="2F9257C7"/>
    <w:rsid w:val="2FA15A0A"/>
    <w:rsid w:val="2FA63021"/>
    <w:rsid w:val="2FEF6776"/>
    <w:rsid w:val="30DA7426"/>
    <w:rsid w:val="30F17855"/>
    <w:rsid w:val="32382656"/>
    <w:rsid w:val="3253123E"/>
    <w:rsid w:val="32EF3D44"/>
    <w:rsid w:val="33B026C0"/>
    <w:rsid w:val="346A0FCF"/>
    <w:rsid w:val="354475BF"/>
    <w:rsid w:val="35753BC1"/>
    <w:rsid w:val="3579479B"/>
    <w:rsid w:val="35BF47A5"/>
    <w:rsid w:val="35E03114"/>
    <w:rsid w:val="363A7B86"/>
    <w:rsid w:val="36CD501B"/>
    <w:rsid w:val="37B95EC4"/>
    <w:rsid w:val="37ED3EE3"/>
    <w:rsid w:val="383733B0"/>
    <w:rsid w:val="38390AB1"/>
    <w:rsid w:val="38455ACD"/>
    <w:rsid w:val="39815D9D"/>
    <w:rsid w:val="39B770BF"/>
    <w:rsid w:val="3A047474"/>
    <w:rsid w:val="3B8E7F35"/>
    <w:rsid w:val="3B97DF6B"/>
    <w:rsid w:val="3B9C68DB"/>
    <w:rsid w:val="3BAD2075"/>
    <w:rsid w:val="3CCF67E5"/>
    <w:rsid w:val="3D31754E"/>
    <w:rsid w:val="3D9602C6"/>
    <w:rsid w:val="3E076B7C"/>
    <w:rsid w:val="3EA373E8"/>
    <w:rsid w:val="3ECA2AA8"/>
    <w:rsid w:val="3F5D7BA0"/>
    <w:rsid w:val="3FA7C490"/>
    <w:rsid w:val="3FA840EE"/>
    <w:rsid w:val="3FFDF48F"/>
    <w:rsid w:val="40520364"/>
    <w:rsid w:val="40823795"/>
    <w:rsid w:val="40A23390"/>
    <w:rsid w:val="410130EC"/>
    <w:rsid w:val="41517B50"/>
    <w:rsid w:val="41E1314F"/>
    <w:rsid w:val="41E97960"/>
    <w:rsid w:val="423821FE"/>
    <w:rsid w:val="426F32C5"/>
    <w:rsid w:val="42B71194"/>
    <w:rsid w:val="42FC322C"/>
    <w:rsid w:val="4315253F"/>
    <w:rsid w:val="434D1CD9"/>
    <w:rsid w:val="438C7179"/>
    <w:rsid w:val="43EA40F7"/>
    <w:rsid w:val="44A47F95"/>
    <w:rsid w:val="44E421C9"/>
    <w:rsid w:val="452B0F7B"/>
    <w:rsid w:val="457F42B3"/>
    <w:rsid w:val="462A7FB7"/>
    <w:rsid w:val="465670F7"/>
    <w:rsid w:val="48640351"/>
    <w:rsid w:val="4A264ABA"/>
    <w:rsid w:val="4A6F0787"/>
    <w:rsid w:val="4AA20B5D"/>
    <w:rsid w:val="4AD8632C"/>
    <w:rsid w:val="4B700B67"/>
    <w:rsid w:val="4CB74A18"/>
    <w:rsid w:val="4D6E64E3"/>
    <w:rsid w:val="4E365997"/>
    <w:rsid w:val="4F2002A2"/>
    <w:rsid w:val="4FEA34D3"/>
    <w:rsid w:val="4FF113AE"/>
    <w:rsid w:val="502A587C"/>
    <w:rsid w:val="538E4616"/>
    <w:rsid w:val="538E7ED0"/>
    <w:rsid w:val="53C72B28"/>
    <w:rsid w:val="53F8359B"/>
    <w:rsid w:val="554B40F0"/>
    <w:rsid w:val="55D562C2"/>
    <w:rsid w:val="55E56ABC"/>
    <w:rsid w:val="566B10F2"/>
    <w:rsid w:val="566E677D"/>
    <w:rsid w:val="567A36B4"/>
    <w:rsid w:val="569A2D25"/>
    <w:rsid w:val="56C02A96"/>
    <w:rsid w:val="57E91B79"/>
    <w:rsid w:val="58BD5714"/>
    <w:rsid w:val="597B5A68"/>
    <w:rsid w:val="59BC4527"/>
    <w:rsid w:val="5B523ED9"/>
    <w:rsid w:val="5B707C36"/>
    <w:rsid w:val="5B8343FE"/>
    <w:rsid w:val="5BB74C08"/>
    <w:rsid w:val="5BCA277B"/>
    <w:rsid w:val="5C294C3A"/>
    <w:rsid w:val="5C9B540C"/>
    <w:rsid w:val="5CC606DB"/>
    <w:rsid w:val="5CE80FFF"/>
    <w:rsid w:val="5CFC10D2"/>
    <w:rsid w:val="5D8F4F70"/>
    <w:rsid w:val="5ECC127F"/>
    <w:rsid w:val="5EF7075D"/>
    <w:rsid w:val="5F13397F"/>
    <w:rsid w:val="5F501AA2"/>
    <w:rsid w:val="5F7A19CF"/>
    <w:rsid w:val="5FA171DD"/>
    <w:rsid w:val="5FEB66AA"/>
    <w:rsid w:val="602F17FF"/>
    <w:rsid w:val="608323B3"/>
    <w:rsid w:val="62247868"/>
    <w:rsid w:val="62522CB9"/>
    <w:rsid w:val="62D43425"/>
    <w:rsid w:val="639B20E8"/>
    <w:rsid w:val="64B74DAD"/>
    <w:rsid w:val="64D10E1E"/>
    <w:rsid w:val="6509385A"/>
    <w:rsid w:val="65240694"/>
    <w:rsid w:val="65B528A2"/>
    <w:rsid w:val="65C17993"/>
    <w:rsid w:val="65D4601F"/>
    <w:rsid w:val="66287D10"/>
    <w:rsid w:val="675F565F"/>
    <w:rsid w:val="682C3420"/>
    <w:rsid w:val="68617509"/>
    <w:rsid w:val="68786269"/>
    <w:rsid w:val="691124A6"/>
    <w:rsid w:val="695F613F"/>
    <w:rsid w:val="69B8088F"/>
    <w:rsid w:val="6A2A3D6B"/>
    <w:rsid w:val="6A2C5734"/>
    <w:rsid w:val="6AA41BD9"/>
    <w:rsid w:val="6AD66E56"/>
    <w:rsid w:val="6B146AB5"/>
    <w:rsid w:val="6B2B0FFC"/>
    <w:rsid w:val="6B8059F3"/>
    <w:rsid w:val="6BCAF10C"/>
    <w:rsid w:val="6C623138"/>
    <w:rsid w:val="6CAE6134"/>
    <w:rsid w:val="6D7948ED"/>
    <w:rsid w:val="6DEA61F3"/>
    <w:rsid w:val="6E1C1C9F"/>
    <w:rsid w:val="6E990813"/>
    <w:rsid w:val="6EFC286B"/>
    <w:rsid w:val="6EFE3D04"/>
    <w:rsid w:val="6F863CF9"/>
    <w:rsid w:val="6F871F4B"/>
    <w:rsid w:val="6F984E7F"/>
    <w:rsid w:val="6FDC420C"/>
    <w:rsid w:val="70231D66"/>
    <w:rsid w:val="70747E53"/>
    <w:rsid w:val="709328BE"/>
    <w:rsid w:val="70EA0D19"/>
    <w:rsid w:val="71330FA1"/>
    <w:rsid w:val="717A576B"/>
    <w:rsid w:val="72544949"/>
    <w:rsid w:val="72A70235"/>
    <w:rsid w:val="72EE0533"/>
    <w:rsid w:val="7345630F"/>
    <w:rsid w:val="73AF7CC3"/>
    <w:rsid w:val="73CD639B"/>
    <w:rsid w:val="743B3F87"/>
    <w:rsid w:val="74457247"/>
    <w:rsid w:val="745B5755"/>
    <w:rsid w:val="747B7BA5"/>
    <w:rsid w:val="74A94712"/>
    <w:rsid w:val="74F83640"/>
    <w:rsid w:val="7516465B"/>
    <w:rsid w:val="75196D02"/>
    <w:rsid w:val="752D1EDE"/>
    <w:rsid w:val="75627394"/>
    <w:rsid w:val="75906A9D"/>
    <w:rsid w:val="75D05048"/>
    <w:rsid w:val="75E4312D"/>
    <w:rsid w:val="765E6A1F"/>
    <w:rsid w:val="766C3157"/>
    <w:rsid w:val="76BD26F7"/>
    <w:rsid w:val="76D57A40"/>
    <w:rsid w:val="778A8844"/>
    <w:rsid w:val="77C56662"/>
    <w:rsid w:val="78704F38"/>
    <w:rsid w:val="78CC27BB"/>
    <w:rsid w:val="78D97AA7"/>
    <w:rsid w:val="7A5A75C9"/>
    <w:rsid w:val="7AF83090"/>
    <w:rsid w:val="7B2E5749"/>
    <w:rsid w:val="7D3E5C51"/>
    <w:rsid w:val="7D562F5D"/>
    <w:rsid w:val="7DA70C89"/>
    <w:rsid w:val="7DAC7021"/>
    <w:rsid w:val="7DFF2170"/>
    <w:rsid w:val="7E394D59"/>
    <w:rsid w:val="7E437985"/>
    <w:rsid w:val="7E6B4AB6"/>
    <w:rsid w:val="7FC316AD"/>
    <w:rsid w:val="DE7F303C"/>
    <w:rsid w:val="EC7BC8B6"/>
    <w:rsid w:val="EFFF1DF9"/>
    <w:rsid w:val="F56FFDEE"/>
    <w:rsid w:val="FF7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黑体"/>
      <w:sz w:val="2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3942</Words>
  <Characters>4139</Characters>
  <Lines>0</Lines>
  <Paragraphs>0</Paragraphs>
  <TotalTime>0</TotalTime>
  <ScaleCrop>false</ScaleCrop>
  <LinksUpToDate>false</LinksUpToDate>
  <CharactersWithSpaces>4192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lenovo</dc:creator>
  <cp:lastModifiedBy>旧</cp:lastModifiedBy>
  <cp:lastPrinted>2024-01-11T18:08:00Z</cp:lastPrinted>
  <dcterms:modified xsi:type="dcterms:W3CDTF">2024-01-16T05:03:55Z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11520F82D3A24EABA0C1D31BABEDA668_13</vt:lpwstr>
  </property>
</Properties>
</file>