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南城县人民检察院</w:t>
      </w:r>
    </w:p>
    <w:p>
      <w:pPr>
        <w:pStyle w:val="7"/>
        <w:rPr>
          <w:rFonts w:hint="eastAsia"/>
        </w:rPr>
      </w:pPr>
      <w:r>
        <w:rPr>
          <w:rFonts w:hint="eastAsia"/>
          <w:lang w:val="en-US" w:eastAsia="zh-CN"/>
        </w:rPr>
        <w:t>2023年</w:t>
      </w:r>
      <w:r>
        <w:rPr>
          <w:rFonts w:hint="eastAsia"/>
        </w:rPr>
        <w:t>招聘</w:t>
      </w:r>
      <w:r>
        <w:rPr>
          <w:rFonts w:hint="eastAsia"/>
          <w:lang w:val="en-US" w:eastAsia="zh-CN"/>
        </w:rPr>
        <w:t>合同制</w:t>
      </w:r>
      <w:r>
        <w:rPr>
          <w:rFonts w:hint="eastAsia"/>
        </w:rPr>
        <w:t>人员报名表</w:t>
      </w:r>
    </w:p>
    <w:tbl>
      <w:tblPr>
        <w:tblStyle w:val="4"/>
        <w:tblW w:w="10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537"/>
        <w:gridCol w:w="868"/>
        <w:gridCol w:w="1143"/>
        <w:gridCol w:w="1465"/>
        <w:gridCol w:w="146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市（县）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家庭地址</w:t>
            </w:r>
          </w:p>
        </w:tc>
        <w:tc>
          <w:tcPr>
            <w:tcW w:w="8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姓名、与本人关系、工作单位及职务、户籍所在地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  <w:tc>
          <w:tcPr>
            <w:tcW w:w="8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b/>
          <w:bCs/>
          <w:sz w:val="24"/>
        </w:rPr>
      </w:pPr>
      <w:r>
        <w:rPr>
          <w:rFonts w:hint="eastAsia" w:ascii="仿宋_GB2312" w:hAnsi="仿宋"/>
          <w:b/>
          <w:bCs/>
          <w:sz w:val="24"/>
          <w:lang w:val="en-US" w:eastAsia="zh-CN"/>
        </w:rPr>
        <w:t>注</w:t>
      </w:r>
      <w:r>
        <w:rPr>
          <w:rFonts w:hint="eastAsia" w:ascii="仿宋_GB2312" w:hAnsi="仿宋"/>
          <w:b/>
          <w:bCs/>
          <w:sz w:val="24"/>
        </w:rPr>
        <w:t>：1．此表用黑色钢笔填写，字迹要清楚；</w:t>
      </w:r>
    </w:p>
    <w:p>
      <w:pPr>
        <w:spacing w:line="400" w:lineRule="exact"/>
        <w:ind w:firstLine="482" w:firstLineChars="200"/>
        <w:rPr>
          <w:rStyle w:val="6"/>
        </w:rPr>
      </w:pPr>
      <w:r>
        <w:rPr>
          <w:rFonts w:hint="eastAsia" w:ascii="仿宋_GB2312" w:hAnsi="仿宋"/>
          <w:b/>
          <w:bCs/>
          <w:sz w:val="24"/>
        </w:rPr>
        <w:t>2．此表须如实填写，经审核发现与事实不符的，责任自负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mUzNTJkMTBiNDI1NTc3NDA1YWFiODliOTQ3OWZhNjI2IiwidXNlckNvdW50IjoyfQ=="/>
  </w:docVars>
  <w:rsids>
    <w:rsidRoot w:val="0D1D26E1"/>
    <w:rsid w:val="006215BA"/>
    <w:rsid w:val="006A4E69"/>
    <w:rsid w:val="007F1C26"/>
    <w:rsid w:val="008777C5"/>
    <w:rsid w:val="00AE7322"/>
    <w:rsid w:val="0D1D26E1"/>
    <w:rsid w:val="1A9E335B"/>
    <w:rsid w:val="1D5F5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样式1"/>
    <w:basedOn w:val="1"/>
    <w:autoRedefine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691bb8b-c7a3-4d12-99d4-c563d61dadb7\&#25253;&#21517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报名表.doc.docx</Template>
  <Pages>2</Pages>
  <Words>303</Words>
  <Characters>303</Characters>
  <Lines>4</Lines>
  <Paragraphs>1</Paragraphs>
  <TotalTime>6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2023-12-14T08:02:00Z</dcterms:created>
  <dc:creator>微信用户</dc:creator>
  <cp:lastModifiedBy>微信用户</cp:lastModifiedBy>
  <dcterms:modified xsi:type="dcterms:W3CDTF">2023-12-14T09:00:48Z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v1.0_mb_MX0Ue81n3DNJu1Yj1b287g==</vt:lpwstr>
  </property>
  <property fmtid="{D5CDD505-2E9C-101B-9397-08002B2CF9AE}" pid="4" name="ICV">
    <vt:lpwstr>EA4400B48BF943DBA63333DBCD3F60E1_11</vt:lpwstr>
  </property>
</Properties>
</file>