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B2" w:rsidRPr="00BC13C6" w:rsidRDefault="005B23B2" w:rsidP="00BC13C6">
      <w:pPr>
        <w:pStyle w:val="a0"/>
        <w:spacing w:afterLines="25" w:line="500" w:lineRule="exact"/>
        <w:jc w:val="center"/>
        <w:rPr>
          <w:rFonts w:ascii="Times New Roman" w:eastAsia="方正黑体简体" w:hAnsi="Times New Roman" w:cs="Times New Roman"/>
          <w:color w:val="000000" w:themeColor="text1"/>
          <w:spacing w:val="-11"/>
          <w:lang w:val="en-US"/>
        </w:rPr>
      </w:pPr>
    </w:p>
    <w:p w:rsidR="005B23B2" w:rsidRPr="00BC13C6" w:rsidRDefault="005B23B2" w:rsidP="00BC13C6">
      <w:pPr>
        <w:pStyle w:val="a0"/>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5B23B2" w:rsidRPr="00BC13C6" w:rsidRDefault="005B23B2" w:rsidP="00BC13C6">
      <w:pPr>
        <w:pStyle w:val="a0"/>
        <w:spacing w:afterLines="25" w:line="800" w:lineRule="exact"/>
        <w:jc w:val="center"/>
        <w:rPr>
          <w:rFonts w:ascii="方正小标宋简体" w:eastAsia="方正小标宋简体" w:hAnsi="Times New Roman" w:cs="Times New Roman"/>
          <w:color w:val="000000" w:themeColor="text1"/>
          <w:spacing w:val="-11"/>
          <w:sz w:val="44"/>
          <w:szCs w:val="44"/>
          <w:lang w:val="en-US"/>
        </w:rPr>
      </w:pPr>
    </w:p>
    <w:p w:rsidR="005B23B2" w:rsidRPr="00BC13C6" w:rsidRDefault="00586C15" w:rsidP="00BC13C6">
      <w:pPr>
        <w:pStyle w:val="a0"/>
        <w:spacing w:afterLines="25" w:line="900" w:lineRule="exact"/>
        <w:jc w:val="center"/>
        <w:rPr>
          <w:rFonts w:ascii="方正小标宋简体" w:eastAsia="方正小标宋简体" w:hAnsi="Times New Roman" w:cs="Times New Roman"/>
          <w:color w:val="000000" w:themeColor="text1"/>
          <w:spacing w:val="-11"/>
          <w:sz w:val="72"/>
          <w:szCs w:val="72"/>
          <w:lang w:val="en-US"/>
        </w:rPr>
      </w:pPr>
      <w:r w:rsidRPr="00BC13C6">
        <w:rPr>
          <w:rFonts w:ascii="方正小标宋简体" w:eastAsia="方正小标宋简体" w:hAnsi="Times New Roman" w:cs="Times New Roman" w:hint="eastAsia"/>
          <w:color w:val="000000" w:themeColor="text1"/>
          <w:spacing w:val="-11"/>
          <w:sz w:val="72"/>
          <w:szCs w:val="72"/>
          <w:lang w:val="en-US"/>
        </w:rPr>
        <w:t>“</w:t>
      </w:r>
      <w:r w:rsidRPr="00BC13C6">
        <w:rPr>
          <w:rFonts w:ascii="方正小标宋简体" w:eastAsia="方正小标宋简体" w:hAnsi="方正小标宋简体" w:cs="Times New Roman" w:hint="eastAsia"/>
          <w:color w:val="000000" w:themeColor="text1"/>
          <w:spacing w:val="-11"/>
          <w:sz w:val="72"/>
          <w:szCs w:val="72"/>
          <w:lang w:val="en-US"/>
        </w:rPr>
        <w:t>嘉陵江英才工程</w:t>
      </w:r>
      <w:r w:rsidRPr="00BC13C6">
        <w:rPr>
          <w:rFonts w:ascii="方正小标宋简体" w:eastAsia="方正小标宋简体" w:hAnsi="Times New Roman" w:cs="Times New Roman" w:hint="eastAsia"/>
          <w:color w:val="000000" w:themeColor="text1"/>
          <w:spacing w:val="-11"/>
          <w:sz w:val="72"/>
          <w:szCs w:val="72"/>
          <w:lang w:val="en-US"/>
        </w:rPr>
        <w:t>”</w:t>
      </w:r>
    </w:p>
    <w:p w:rsidR="005B23B2" w:rsidRPr="00BC13C6" w:rsidRDefault="00586C15" w:rsidP="00BC13C6">
      <w:pPr>
        <w:pStyle w:val="a0"/>
        <w:spacing w:afterLines="25" w:line="900" w:lineRule="exact"/>
        <w:jc w:val="center"/>
        <w:rPr>
          <w:rFonts w:ascii="Times New Roman" w:eastAsia="方正小标宋简体" w:hAnsi="方正小标宋简体" w:cs="Times New Roman"/>
          <w:color w:val="000000" w:themeColor="text1"/>
          <w:spacing w:val="-11"/>
          <w:sz w:val="72"/>
          <w:szCs w:val="72"/>
          <w:lang w:val="en-US"/>
        </w:rPr>
      </w:pPr>
      <w:r w:rsidRPr="00BC13C6">
        <w:rPr>
          <w:rFonts w:ascii="Times New Roman" w:eastAsia="方正小标宋简体" w:hAnsi="方正小标宋简体" w:cs="Times New Roman" w:hint="eastAsia"/>
          <w:color w:val="000000" w:themeColor="text1"/>
          <w:spacing w:val="-11"/>
          <w:sz w:val="72"/>
          <w:szCs w:val="72"/>
          <w:lang w:val="en-US"/>
        </w:rPr>
        <w:t>蓬安县</w:t>
      </w:r>
      <w:r w:rsidRPr="00BC13C6">
        <w:rPr>
          <w:rFonts w:ascii="Times New Roman" w:eastAsia="方正小标宋简体" w:hAnsi="方正小标宋简体" w:cs="Times New Roman" w:hint="eastAsia"/>
          <w:color w:val="000000" w:themeColor="text1"/>
          <w:spacing w:val="-11"/>
          <w:sz w:val="72"/>
          <w:szCs w:val="72"/>
          <w:lang w:val="en-US"/>
        </w:rPr>
        <w:t>2023</w:t>
      </w:r>
      <w:r w:rsidRPr="00BC13C6">
        <w:rPr>
          <w:rFonts w:ascii="Times New Roman" w:eastAsia="方正小标宋简体" w:hAnsi="方正小标宋简体" w:cs="Times New Roman" w:hint="eastAsia"/>
          <w:color w:val="000000" w:themeColor="text1"/>
          <w:spacing w:val="-11"/>
          <w:sz w:val="72"/>
          <w:szCs w:val="72"/>
          <w:lang w:val="en-US"/>
        </w:rPr>
        <w:t>年度</w:t>
      </w:r>
      <w:r w:rsidRPr="00BC13C6">
        <w:rPr>
          <w:rFonts w:ascii="Times New Roman" w:eastAsia="方正小标宋简体" w:hAnsi="方正小标宋简体" w:cs="Times New Roman"/>
          <w:color w:val="000000" w:themeColor="text1"/>
          <w:spacing w:val="-11"/>
          <w:sz w:val="72"/>
          <w:szCs w:val="72"/>
          <w:lang w:val="en-US"/>
        </w:rPr>
        <w:t>引才</w:t>
      </w:r>
      <w:r w:rsidRPr="00BC13C6">
        <w:rPr>
          <w:rFonts w:ascii="Times New Roman" w:eastAsia="方正小标宋简体" w:hAnsi="方正小标宋简体" w:cs="Times New Roman" w:hint="eastAsia"/>
          <w:color w:val="000000" w:themeColor="text1"/>
          <w:spacing w:val="-11"/>
          <w:sz w:val="72"/>
          <w:szCs w:val="72"/>
          <w:lang w:val="en-US"/>
        </w:rPr>
        <w:t>需求信息</w:t>
      </w:r>
    </w:p>
    <w:p w:rsidR="005B23B2" w:rsidRPr="00BC13C6" w:rsidRDefault="005B23B2" w:rsidP="00BC13C6">
      <w:pPr>
        <w:pStyle w:val="a0"/>
        <w:spacing w:afterLines="25" w:line="800" w:lineRule="exact"/>
        <w:jc w:val="center"/>
        <w:rPr>
          <w:rFonts w:ascii="方正楷体简体" w:eastAsia="方正楷体简体" w:hAnsi="Times New Roman" w:cs="Times New Roman"/>
          <w:color w:val="000000" w:themeColor="text1"/>
          <w:spacing w:val="-11"/>
          <w:sz w:val="44"/>
          <w:szCs w:val="44"/>
          <w:lang w:val="en-US"/>
        </w:rPr>
      </w:pPr>
    </w:p>
    <w:p w:rsidR="005B23B2" w:rsidRPr="00BC13C6" w:rsidRDefault="005B23B2" w:rsidP="00BC13C6">
      <w:pPr>
        <w:pStyle w:val="a0"/>
        <w:spacing w:afterLines="25" w:line="800" w:lineRule="exact"/>
        <w:jc w:val="center"/>
        <w:rPr>
          <w:rFonts w:ascii="方正楷体简体" w:eastAsia="方正楷体简体" w:hAnsi="Times New Roman" w:cs="Times New Roman"/>
          <w:color w:val="000000" w:themeColor="text1"/>
          <w:spacing w:val="-11"/>
          <w:sz w:val="44"/>
          <w:szCs w:val="44"/>
          <w:lang w:val="en-US"/>
        </w:rPr>
      </w:pPr>
    </w:p>
    <w:p w:rsidR="005B23B2" w:rsidRPr="00BC13C6" w:rsidRDefault="005B23B2" w:rsidP="00BC13C6">
      <w:pPr>
        <w:pStyle w:val="a0"/>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5B23B2" w:rsidRPr="00BC13C6" w:rsidRDefault="005B23B2" w:rsidP="00BC13C6">
      <w:pPr>
        <w:pStyle w:val="a0"/>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5B23B2" w:rsidRPr="00BC13C6" w:rsidRDefault="00586C15" w:rsidP="00BC13C6">
      <w:pPr>
        <w:pStyle w:val="a0"/>
        <w:spacing w:afterLines="25" w:line="500" w:lineRule="exact"/>
        <w:jc w:val="center"/>
        <w:rPr>
          <w:rFonts w:ascii="Times New Roman" w:eastAsia="方正小标宋简体" w:hAnsi="Times New Roman" w:cs="Times New Roman"/>
          <w:color w:val="000000" w:themeColor="text1"/>
          <w:spacing w:val="-11"/>
          <w:sz w:val="44"/>
          <w:szCs w:val="44"/>
          <w:lang w:val="en-US"/>
        </w:rPr>
      </w:pPr>
      <w:r w:rsidRPr="00BC13C6">
        <w:rPr>
          <w:rFonts w:ascii="Times New Roman" w:eastAsia="方正小标宋简体" w:hAnsi="Times New Roman" w:cs="Times New Roman"/>
          <w:color w:val="000000" w:themeColor="text1"/>
          <w:spacing w:val="-11"/>
          <w:sz w:val="44"/>
          <w:szCs w:val="44"/>
          <w:lang w:val="en-US"/>
        </w:rPr>
        <w:t>202</w:t>
      </w:r>
      <w:r w:rsidRPr="00BC13C6">
        <w:rPr>
          <w:rFonts w:ascii="Times New Roman" w:eastAsia="方正小标宋简体" w:hAnsi="Times New Roman" w:cs="Times New Roman" w:hint="eastAsia"/>
          <w:color w:val="000000" w:themeColor="text1"/>
          <w:spacing w:val="-11"/>
          <w:sz w:val="44"/>
          <w:szCs w:val="44"/>
          <w:lang w:val="en-US"/>
        </w:rPr>
        <w:t>3</w:t>
      </w:r>
      <w:r w:rsidRPr="00BC13C6">
        <w:rPr>
          <w:rFonts w:ascii="Times New Roman" w:eastAsia="方正小标宋简体" w:hAnsi="Times New Roman" w:cs="Times New Roman"/>
          <w:color w:val="000000" w:themeColor="text1"/>
          <w:spacing w:val="-11"/>
          <w:sz w:val="44"/>
          <w:szCs w:val="44"/>
          <w:lang w:val="en-US"/>
        </w:rPr>
        <w:t>年</w:t>
      </w:r>
      <w:r w:rsidR="00B85E3A" w:rsidRPr="00BC13C6">
        <w:rPr>
          <w:rFonts w:ascii="Times New Roman" w:eastAsia="方正小标宋简体" w:hAnsi="Times New Roman" w:cs="Times New Roman" w:hint="eastAsia"/>
          <w:color w:val="000000" w:themeColor="text1"/>
          <w:spacing w:val="-11"/>
          <w:sz w:val="44"/>
          <w:szCs w:val="44"/>
          <w:lang w:val="en-US"/>
        </w:rPr>
        <w:t>6</w:t>
      </w:r>
      <w:r w:rsidRPr="00BC13C6">
        <w:rPr>
          <w:rFonts w:ascii="Times New Roman" w:eastAsia="方正小标宋简体" w:hAnsi="Times New Roman" w:cs="Times New Roman"/>
          <w:color w:val="000000" w:themeColor="text1"/>
          <w:spacing w:val="-11"/>
          <w:sz w:val="44"/>
          <w:szCs w:val="44"/>
          <w:lang w:val="en-US"/>
        </w:rPr>
        <w:t>月</w:t>
      </w:r>
    </w:p>
    <w:p w:rsidR="005B23B2" w:rsidRPr="00BC13C6" w:rsidRDefault="00586C15">
      <w:pPr>
        <w:widowControl/>
        <w:jc w:val="left"/>
        <w:rPr>
          <w:rFonts w:ascii="方正小标宋简体" w:eastAsia="方正小标宋简体"/>
          <w:bCs/>
          <w:color w:val="000000" w:themeColor="text1"/>
          <w:spacing w:val="-11"/>
          <w:sz w:val="44"/>
          <w:szCs w:val="44"/>
          <w:lang w:bidi="zh-CN"/>
        </w:rPr>
      </w:pPr>
      <w:r w:rsidRPr="00BC13C6">
        <w:rPr>
          <w:rFonts w:ascii="方正小标宋简体" w:eastAsia="方正小标宋简体"/>
          <w:color w:val="000000" w:themeColor="text1"/>
          <w:spacing w:val="-11"/>
          <w:sz w:val="44"/>
          <w:szCs w:val="44"/>
        </w:rPr>
        <w:br w:type="page"/>
      </w:r>
    </w:p>
    <w:p w:rsidR="005B23B2" w:rsidRPr="00BC13C6" w:rsidRDefault="00586C15" w:rsidP="00BC13C6">
      <w:pPr>
        <w:pStyle w:val="a0"/>
        <w:spacing w:beforeLines="50" w:afterLines="50" w:line="576" w:lineRule="exact"/>
        <w:jc w:val="center"/>
        <w:rPr>
          <w:rFonts w:ascii="Times New Roman" w:eastAsia="方正小标宋简体" w:hAnsi="Times New Roman" w:cs="Times New Roman"/>
          <w:color w:val="000000" w:themeColor="text1"/>
          <w:sz w:val="44"/>
          <w:szCs w:val="44"/>
          <w:lang w:val="en-US"/>
        </w:rPr>
      </w:pPr>
      <w:r w:rsidRPr="00BC13C6">
        <w:rPr>
          <w:rFonts w:ascii="方正小标宋简体" w:eastAsia="方正小标宋简体" w:hAnsi="Times New Roman" w:cs="Times New Roman" w:hint="eastAsia"/>
          <w:color w:val="000000" w:themeColor="text1"/>
          <w:spacing w:val="-11"/>
          <w:sz w:val="44"/>
          <w:szCs w:val="44"/>
          <w:lang w:val="en-US"/>
        </w:rPr>
        <w:lastRenderedPageBreak/>
        <w:t>“</w:t>
      </w:r>
      <w:r w:rsidRPr="00BC13C6">
        <w:rPr>
          <w:rFonts w:ascii="方正小标宋简体" w:eastAsia="方正小标宋简体" w:hAnsi="方正小标宋简体" w:cs="Times New Roman" w:hint="eastAsia"/>
          <w:color w:val="000000" w:themeColor="text1"/>
          <w:spacing w:val="-11"/>
          <w:sz w:val="44"/>
          <w:szCs w:val="44"/>
          <w:lang w:val="en-US"/>
        </w:rPr>
        <w:t>嘉陵江英才工程</w:t>
      </w:r>
      <w:r w:rsidRPr="00BC13C6">
        <w:rPr>
          <w:rFonts w:ascii="方正小标宋简体" w:eastAsia="方正小标宋简体" w:hAnsi="Times New Roman" w:cs="Times New Roman" w:hint="eastAsia"/>
          <w:color w:val="000000" w:themeColor="text1"/>
          <w:spacing w:val="-11"/>
          <w:sz w:val="44"/>
          <w:szCs w:val="44"/>
          <w:lang w:val="en-US"/>
        </w:rPr>
        <w:t>”</w:t>
      </w:r>
      <w:r w:rsidRPr="00BC13C6">
        <w:rPr>
          <w:rFonts w:ascii="Times New Roman" w:eastAsia="方正小标宋简体" w:hAnsi="方正小标宋简体" w:cs="Times New Roman" w:hint="eastAsia"/>
          <w:color w:val="000000" w:themeColor="text1"/>
          <w:spacing w:val="-11"/>
          <w:sz w:val="44"/>
          <w:szCs w:val="44"/>
          <w:lang w:val="en-US"/>
        </w:rPr>
        <w:t>蓬安县</w:t>
      </w:r>
      <w:r w:rsidRPr="00BC13C6">
        <w:rPr>
          <w:rFonts w:ascii="Times New Roman" w:eastAsia="方正小标宋简体" w:hAnsi="Times New Roman" w:cs="Times New Roman"/>
          <w:color w:val="000000" w:themeColor="text1"/>
          <w:spacing w:val="-11"/>
          <w:sz w:val="44"/>
          <w:szCs w:val="44"/>
          <w:lang w:val="en-US"/>
        </w:rPr>
        <w:t>202</w:t>
      </w:r>
      <w:r w:rsidRPr="00BC13C6">
        <w:rPr>
          <w:rFonts w:ascii="Times New Roman" w:eastAsia="方正小标宋简体" w:hAnsi="Times New Roman" w:cs="Times New Roman" w:hint="eastAsia"/>
          <w:color w:val="000000" w:themeColor="text1"/>
          <w:spacing w:val="-11"/>
          <w:sz w:val="44"/>
          <w:szCs w:val="44"/>
          <w:lang w:val="en-US"/>
        </w:rPr>
        <w:t>3</w:t>
      </w:r>
      <w:r w:rsidRPr="00BC13C6">
        <w:rPr>
          <w:rFonts w:ascii="Times New Roman" w:eastAsia="方正小标宋简体" w:hAnsi="Times New Roman" w:cs="Times New Roman"/>
          <w:color w:val="000000" w:themeColor="text1"/>
          <w:spacing w:val="-11"/>
          <w:sz w:val="44"/>
          <w:szCs w:val="44"/>
          <w:lang w:val="en-US"/>
        </w:rPr>
        <w:t>年</w:t>
      </w:r>
      <w:r w:rsidRPr="00BC13C6">
        <w:rPr>
          <w:rFonts w:ascii="Times New Roman" w:eastAsia="方正小标宋简体" w:hAnsi="方正小标宋简体" w:cs="Times New Roman"/>
          <w:color w:val="000000" w:themeColor="text1"/>
          <w:spacing w:val="-11"/>
          <w:sz w:val="44"/>
          <w:szCs w:val="44"/>
          <w:lang w:val="en-US"/>
        </w:rPr>
        <w:t>度引才</w:t>
      </w:r>
      <w:r w:rsidRPr="00BC13C6">
        <w:rPr>
          <w:rFonts w:ascii="Times New Roman" w:eastAsia="方正小标宋简体" w:hAnsi="方正小标宋简体" w:cs="Times New Roman" w:hint="eastAsia"/>
          <w:color w:val="000000" w:themeColor="text1"/>
          <w:spacing w:val="-11"/>
          <w:sz w:val="44"/>
          <w:szCs w:val="44"/>
          <w:lang w:val="en-US"/>
        </w:rPr>
        <w:t>需求人数</w:t>
      </w:r>
      <w:r w:rsidRPr="00BC13C6">
        <w:rPr>
          <w:rFonts w:ascii="Times New Roman" w:eastAsia="方正小标宋简体" w:hAnsi="方正小标宋简体" w:cs="Times New Roman"/>
          <w:color w:val="000000" w:themeColor="text1"/>
          <w:spacing w:val="-11"/>
          <w:sz w:val="44"/>
          <w:szCs w:val="44"/>
          <w:lang w:val="en-US"/>
        </w:rPr>
        <w:t>汇总表</w:t>
      </w:r>
    </w:p>
    <w:tbl>
      <w:tblPr>
        <w:tblW w:w="13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4600"/>
        <w:gridCol w:w="1262"/>
        <w:gridCol w:w="838"/>
        <w:gridCol w:w="4763"/>
        <w:gridCol w:w="1162"/>
      </w:tblGrid>
      <w:tr w:rsidR="005B23B2" w:rsidRPr="00BC13C6">
        <w:trPr>
          <w:trHeight w:val="468"/>
          <w:tblHeader/>
          <w:jc w:val="center"/>
        </w:trPr>
        <w:tc>
          <w:tcPr>
            <w:tcW w:w="714" w:type="dxa"/>
            <w:tcMar>
              <w:top w:w="57" w:type="dxa"/>
              <w:bottom w:w="57" w:type="dxa"/>
            </w:tcMar>
            <w:vAlign w:val="center"/>
          </w:tcPr>
          <w:p w:rsidR="005B23B2" w:rsidRPr="00BC13C6" w:rsidRDefault="00586C15">
            <w:pPr>
              <w:widowControl/>
              <w:spacing w:line="500" w:lineRule="exact"/>
              <w:jc w:val="center"/>
              <w:rPr>
                <w:rFonts w:eastAsia="方正黑体简体"/>
                <w:bCs/>
                <w:color w:val="000000" w:themeColor="text1"/>
                <w:kern w:val="0"/>
                <w:sz w:val="24"/>
              </w:rPr>
            </w:pPr>
            <w:r w:rsidRPr="00BC13C6">
              <w:rPr>
                <w:rFonts w:eastAsia="方正黑体简体"/>
                <w:bCs/>
                <w:color w:val="000000" w:themeColor="text1"/>
                <w:kern w:val="0"/>
                <w:sz w:val="24"/>
              </w:rPr>
              <w:t>序号</w:t>
            </w:r>
          </w:p>
        </w:tc>
        <w:tc>
          <w:tcPr>
            <w:tcW w:w="4600" w:type="dxa"/>
            <w:tcMar>
              <w:top w:w="57" w:type="dxa"/>
              <w:bottom w:w="57" w:type="dxa"/>
            </w:tcMar>
            <w:vAlign w:val="center"/>
          </w:tcPr>
          <w:p w:rsidR="005B23B2" w:rsidRPr="00BC13C6" w:rsidRDefault="00586C15">
            <w:pPr>
              <w:widowControl/>
              <w:spacing w:line="500" w:lineRule="exact"/>
              <w:jc w:val="center"/>
              <w:rPr>
                <w:rFonts w:eastAsia="方正黑体简体"/>
                <w:bCs/>
                <w:color w:val="000000" w:themeColor="text1"/>
                <w:kern w:val="0"/>
                <w:sz w:val="24"/>
              </w:rPr>
            </w:pPr>
            <w:r w:rsidRPr="00BC13C6">
              <w:rPr>
                <w:rFonts w:eastAsia="方正黑体简体"/>
                <w:bCs/>
                <w:color w:val="000000" w:themeColor="text1"/>
                <w:kern w:val="0"/>
                <w:sz w:val="24"/>
              </w:rPr>
              <w:t>引才单位</w:t>
            </w:r>
          </w:p>
        </w:tc>
        <w:tc>
          <w:tcPr>
            <w:tcW w:w="1262" w:type="dxa"/>
            <w:tcMar>
              <w:top w:w="57" w:type="dxa"/>
              <w:bottom w:w="57" w:type="dxa"/>
            </w:tcMar>
            <w:vAlign w:val="center"/>
          </w:tcPr>
          <w:p w:rsidR="005B23B2" w:rsidRPr="00BC13C6" w:rsidRDefault="00586C15">
            <w:pPr>
              <w:widowControl/>
              <w:spacing w:line="500" w:lineRule="exact"/>
              <w:jc w:val="center"/>
              <w:rPr>
                <w:rFonts w:eastAsia="方正黑体简体"/>
                <w:bCs/>
                <w:color w:val="000000" w:themeColor="text1"/>
                <w:kern w:val="0"/>
                <w:sz w:val="24"/>
              </w:rPr>
            </w:pPr>
            <w:r w:rsidRPr="00BC13C6">
              <w:rPr>
                <w:rFonts w:eastAsia="方正黑体简体"/>
                <w:bCs/>
                <w:color w:val="000000" w:themeColor="text1"/>
                <w:kern w:val="0"/>
                <w:sz w:val="24"/>
              </w:rPr>
              <w:t>需求人数</w:t>
            </w:r>
          </w:p>
        </w:tc>
        <w:tc>
          <w:tcPr>
            <w:tcW w:w="838" w:type="dxa"/>
            <w:tcMar>
              <w:top w:w="57" w:type="dxa"/>
              <w:bottom w:w="57" w:type="dxa"/>
            </w:tcMar>
            <w:vAlign w:val="center"/>
          </w:tcPr>
          <w:p w:rsidR="005B23B2" w:rsidRPr="00BC13C6" w:rsidRDefault="00586C15">
            <w:pPr>
              <w:widowControl/>
              <w:spacing w:line="500" w:lineRule="exact"/>
              <w:jc w:val="center"/>
              <w:rPr>
                <w:rFonts w:eastAsia="方正黑体简体"/>
                <w:bCs/>
                <w:color w:val="000000" w:themeColor="text1"/>
                <w:kern w:val="0"/>
                <w:sz w:val="24"/>
              </w:rPr>
            </w:pPr>
            <w:r w:rsidRPr="00BC13C6">
              <w:rPr>
                <w:rFonts w:eastAsia="方正黑体简体"/>
                <w:bCs/>
                <w:color w:val="000000" w:themeColor="text1"/>
                <w:kern w:val="0"/>
                <w:sz w:val="24"/>
              </w:rPr>
              <w:t>序号</w:t>
            </w:r>
          </w:p>
        </w:tc>
        <w:tc>
          <w:tcPr>
            <w:tcW w:w="4763" w:type="dxa"/>
            <w:tcMar>
              <w:top w:w="57" w:type="dxa"/>
              <w:bottom w:w="57" w:type="dxa"/>
            </w:tcMar>
            <w:vAlign w:val="center"/>
          </w:tcPr>
          <w:p w:rsidR="005B23B2" w:rsidRPr="00BC13C6" w:rsidRDefault="00586C15">
            <w:pPr>
              <w:widowControl/>
              <w:spacing w:line="500" w:lineRule="exact"/>
              <w:jc w:val="center"/>
              <w:rPr>
                <w:rFonts w:eastAsia="方正黑体简体"/>
                <w:bCs/>
                <w:color w:val="000000" w:themeColor="text1"/>
                <w:kern w:val="0"/>
                <w:sz w:val="24"/>
              </w:rPr>
            </w:pPr>
            <w:r w:rsidRPr="00BC13C6">
              <w:rPr>
                <w:rFonts w:eastAsia="方正黑体简体"/>
                <w:bCs/>
                <w:color w:val="000000" w:themeColor="text1"/>
                <w:kern w:val="0"/>
                <w:sz w:val="24"/>
              </w:rPr>
              <w:t>引才单位</w:t>
            </w:r>
          </w:p>
        </w:tc>
        <w:tc>
          <w:tcPr>
            <w:tcW w:w="1162" w:type="dxa"/>
            <w:tcMar>
              <w:top w:w="57" w:type="dxa"/>
              <w:bottom w:w="57" w:type="dxa"/>
            </w:tcMar>
            <w:vAlign w:val="center"/>
          </w:tcPr>
          <w:p w:rsidR="005B23B2" w:rsidRPr="00BC13C6" w:rsidRDefault="00586C15">
            <w:pPr>
              <w:widowControl/>
              <w:spacing w:line="500" w:lineRule="exact"/>
              <w:jc w:val="center"/>
              <w:rPr>
                <w:rFonts w:eastAsia="方正黑体简体"/>
                <w:bCs/>
                <w:color w:val="000000" w:themeColor="text1"/>
                <w:kern w:val="0"/>
                <w:sz w:val="24"/>
              </w:rPr>
            </w:pPr>
            <w:r w:rsidRPr="00BC13C6">
              <w:rPr>
                <w:rFonts w:eastAsia="方正黑体简体"/>
                <w:bCs/>
                <w:color w:val="000000" w:themeColor="text1"/>
                <w:kern w:val="0"/>
                <w:sz w:val="24"/>
              </w:rPr>
              <w:t>需求人数</w:t>
            </w:r>
          </w:p>
        </w:tc>
      </w:tr>
      <w:tr w:rsidR="005B23B2" w:rsidRPr="00BC13C6">
        <w:trPr>
          <w:trHeight w:hRule="exact" w:val="624"/>
          <w:jc w:val="center"/>
        </w:trPr>
        <w:tc>
          <w:tcPr>
            <w:tcW w:w="714"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1</w:t>
            </w:r>
          </w:p>
        </w:tc>
        <w:tc>
          <w:tcPr>
            <w:tcW w:w="4600" w:type="dxa"/>
            <w:tcMar>
              <w:top w:w="57" w:type="dxa"/>
              <w:bottom w:w="57" w:type="dxa"/>
            </w:tcMar>
            <w:vAlign w:val="center"/>
          </w:tcPr>
          <w:p w:rsidR="005B23B2" w:rsidRPr="00BC13C6" w:rsidRDefault="00586C15">
            <w:pPr>
              <w:widowControl/>
              <w:spacing w:line="40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蓬安县党政网服务中心</w:t>
            </w:r>
          </w:p>
        </w:tc>
        <w:tc>
          <w:tcPr>
            <w:tcW w:w="1262"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1</w:t>
            </w:r>
          </w:p>
        </w:tc>
        <w:tc>
          <w:tcPr>
            <w:tcW w:w="838"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2</w:t>
            </w:r>
          </w:p>
        </w:tc>
        <w:tc>
          <w:tcPr>
            <w:tcW w:w="4763" w:type="dxa"/>
            <w:tcMar>
              <w:top w:w="57" w:type="dxa"/>
              <w:bottom w:w="57" w:type="dxa"/>
            </w:tcMar>
            <w:vAlign w:val="center"/>
          </w:tcPr>
          <w:p w:rsidR="005B23B2" w:rsidRPr="00BC13C6" w:rsidRDefault="00586C15">
            <w:pPr>
              <w:widowControl/>
              <w:spacing w:line="40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蓬安县电子政务服务中心</w:t>
            </w:r>
          </w:p>
        </w:tc>
        <w:tc>
          <w:tcPr>
            <w:tcW w:w="1162"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2</w:t>
            </w:r>
          </w:p>
        </w:tc>
      </w:tr>
      <w:tr w:rsidR="005B23B2" w:rsidRPr="00BC13C6">
        <w:trPr>
          <w:trHeight w:hRule="exact" w:val="624"/>
          <w:jc w:val="center"/>
        </w:trPr>
        <w:tc>
          <w:tcPr>
            <w:tcW w:w="714"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3</w:t>
            </w:r>
          </w:p>
        </w:tc>
        <w:tc>
          <w:tcPr>
            <w:tcW w:w="4600" w:type="dxa"/>
            <w:tcMar>
              <w:top w:w="57" w:type="dxa"/>
              <w:bottom w:w="57" w:type="dxa"/>
            </w:tcMar>
            <w:vAlign w:val="center"/>
          </w:tcPr>
          <w:p w:rsidR="005B23B2" w:rsidRPr="00BC13C6" w:rsidRDefault="00586C15">
            <w:pPr>
              <w:widowControl/>
              <w:spacing w:line="40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蓬安县统战服务中心</w:t>
            </w:r>
          </w:p>
        </w:tc>
        <w:tc>
          <w:tcPr>
            <w:tcW w:w="1262"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1</w:t>
            </w:r>
          </w:p>
        </w:tc>
        <w:tc>
          <w:tcPr>
            <w:tcW w:w="838"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4</w:t>
            </w:r>
          </w:p>
        </w:tc>
        <w:tc>
          <w:tcPr>
            <w:tcW w:w="4763" w:type="dxa"/>
            <w:tcMar>
              <w:top w:w="57" w:type="dxa"/>
              <w:bottom w:w="57" w:type="dxa"/>
            </w:tcMar>
            <w:vAlign w:val="center"/>
          </w:tcPr>
          <w:p w:rsidR="005B23B2" w:rsidRPr="00BC13C6" w:rsidRDefault="00586C15">
            <w:pPr>
              <w:widowControl/>
              <w:spacing w:line="40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中共蓬安县委党校</w:t>
            </w:r>
          </w:p>
        </w:tc>
        <w:tc>
          <w:tcPr>
            <w:tcW w:w="1162"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4</w:t>
            </w:r>
          </w:p>
        </w:tc>
      </w:tr>
      <w:tr w:rsidR="005B23B2" w:rsidRPr="00BC13C6">
        <w:trPr>
          <w:trHeight w:hRule="exact" w:val="624"/>
          <w:jc w:val="center"/>
        </w:trPr>
        <w:tc>
          <w:tcPr>
            <w:tcW w:w="714"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5</w:t>
            </w:r>
          </w:p>
        </w:tc>
        <w:tc>
          <w:tcPr>
            <w:tcW w:w="4600" w:type="dxa"/>
            <w:tcMar>
              <w:top w:w="57" w:type="dxa"/>
              <w:bottom w:w="57" w:type="dxa"/>
            </w:tcMar>
            <w:vAlign w:val="center"/>
          </w:tcPr>
          <w:p w:rsidR="005B23B2" w:rsidRPr="00BC13C6" w:rsidRDefault="00586C15">
            <w:pPr>
              <w:widowControl/>
              <w:spacing w:line="40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蓬安县价格认定中心</w:t>
            </w:r>
          </w:p>
        </w:tc>
        <w:tc>
          <w:tcPr>
            <w:tcW w:w="1262"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1</w:t>
            </w:r>
          </w:p>
        </w:tc>
        <w:tc>
          <w:tcPr>
            <w:tcW w:w="838"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6</w:t>
            </w:r>
          </w:p>
        </w:tc>
        <w:tc>
          <w:tcPr>
            <w:tcW w:w="4763" w:type="dxa"/>
            <w:tcMar>
              <w:top w:w="57" w:type="dxa"/>
              <w:bottom w:w="57" w:type="dxa"/>
            </w:tcMar>
            <w:vAlign w:val="center"/>
          </w:tcPr>
          <w:p w:rsidR="005B23B2" w:rsidRPr="00BC13C6" w:rsidRDefault="00586C15">
            <w:pPr>
              <w:widowControl/>
              <w:spacing w:line="40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蓬安县国有企业服务中心</w:t>
            </w:r>
          </w:p>
        </w:tc>
        <w:tc>
          <w:tcPr>
            <w:tcW w:w="1162"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1</w:t>
            </w:r>
          </w:p>
        </w:tc>
      </w:tr>
      <w:tr w:rsidR="005B23B2" w:rsidRPr="00BC13C6">
        <w:trPr>
          <w:trHeight w:hRule="exact" w:val="624"/>
          <w:jc w:val="center"/>
        </w:trPr>
        <w:tc>
          <w:tcPr>
            <w:tcW w:w="714"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7</w:t>
            </w:r>
          </w:p>
        </w:tc>
        <w:tc>
          <w:tcPr>
            <w:tcW w:w="4600" w:type="dxa"/>
            <w:tcMar>
              <w:top w:w="57" w:type="dxa"/>
              <w:bottom w:w="57" w:type="dxa"/>
            </w:tcMar>
            <w:vAlign w:val="center"/>
          </w:tcPr>
          <w:p w:rsidR="005B23B2" w:rsidRPr="00BC13C6" w:rsidRDefault="00586C15">
            <w:pPr>
              <w:widowControl/>
              <w:spacing w:line="400" w:lineRule="exact"/>
              <w:jc w:val="center"/>
              <w:rPr>
                <w:rFonts w:eastAsia="方正仿宋简体"/>
                <w:bCs/>
                <w:color w:val="000000" w:themeColor="text1"/>
                <w:kern w:val="0"/>
                <w:sz w:val="24"/>
              </w:rPr>
            </w:pPr>
            <w:r w:rsidRPr="00BC13C6">
              <w:rPr>
                <w:rFonts w:eastAsia="方正仿宋简体"/>
                <w:bCs/>
                <w:color w:val="000000" w:themeColor="text1"/>
                <w:kern w:val="0"/>
                <w:sz w:val="24"/>
              </w:rPr>
              <w:t>蓬安县公路水运工程质量服务中心</w:t>
            </w:r>
          </w:p>
        </w:tc>
        <w:tc>
          <w:tcPr>
            <w:tcW w:w="1262"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3</w:t>
            </w:r>
          </w:p>
        </w:tc>
        <w:tc>
          <w:tcPr>
            <w:tcW w:w="838"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8</w:t>
            </w:r>
          </w:p>
        </w:tc>
        <w:tc>
          <w:tcPr>
            <w:tcW w:w="4763" w:type="dxa"/>
            <w:tcMar>
              <w:top w:w="57" w:type="dxa"/>
              <w:bottom w:w="57" w:type="dxa"/>
            </w:tcMar>
            <w:vAlign w:val="center"/>
          </w:tcPr>
          <w:p w:rsidR="005B23B2" w:rsidRPr="00BC13C6" w:rsidRDefault="00586C15">
            <w:pPr>
              <w:widowControl/>
              <w:spacing w:line="400" w:lineRule="exact"/>
              <w:jc w:val="center"/>
              <w:rPr>
                <w:rFonts w:eastAsia="方正仿宋简体"/>
                <w:bCs/>
                <w:color w:val="000000" w:themeColor="text1"/>
                <w:spacing w:val="-11"/>
                <w:kern w:val="0"/>
                <w:sz w:val="24"/>
              </w:rPr>
            </w:pPr>
            <w:r w:rsidRPr="00BC13C6">
              <w:rPr>
                <w:rFonts w:eastAsia="方正仿宋简体" w:hint="eastAsia"/>
                <w:bCs/>
                <w:color w:val="000000" w:themeColor="text1"/>
                <w:spacing w:val="-11"/>
                <w:kern w:val="0"/>
                <w:sz w:val="24"/>
              </w:rPr>
              <w:t>蓬安县安全生产技术研究和应急救援信息中心</w:t>
            </w:r>
          </w:p>
        </w:tc>
        <w:tc>
          <w:tcPr>
            <w:tcW w:w="1162"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2</w:t>
            </w:r>
          </w:p>
        </w:tc>
      </w:tr>
      <w:tr w:rsidR="005B23B2" w:rsidRPr="00BC13C6">
        <w:trPr>
          <w:trHeight w:hRule="exact" w:val="624"/>
          <w:jc w:val="center"/>
        </w:trPr>
        <w:tc>
          <w:tcPr>
            <w:tcW w:w="714"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9</w:t>
            </w:r>
          </w:p>
        </w:tc>
        <w:tc>
          <w:tcPr>
            <w:tcW w:w="4600" w:type="dxa"/>
            <w:tcMar>
              <w:top w:w="57" w:type="dxa"/>
              <w:bottom w:w="57" w:type="dxa"/>
            </w:tcMar>
            <w:vAlign w:val="center"/>
          </w:tcPr>
          <w:p w:rsidR="005B23B2" w:rsidRPr="00BC13C6" w:rsidRDefault="00586C15">
            <w:pPr>
              <w:widowControl/>
              <w:spacing w:line="40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蓬安县植保站</w:t>
            </w:r>
          </w:p>
        </w:tc>
        <w:tc>
          <w:tcPr>
            <w:tcW w:w="1262"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2</w:t>
            </w:r>
          </w:p>
        </w:tc>
        <w:tc>
          <w:tcPr>
            <w:tcW w:w="838"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10</w:t>
            </w:r>
          </w:p>
        </w:tc>
        <w:tc>
          <w:tcPr>
            <w:tcW w:w="4763" w:type="dxa"/>
            <w:tcMar>
              <w:top w:w="57" w:type="dxa"/>
              <w:bottom w:w="57" w:type="dxa"/>
            </w:tcMar>
            <w:vAlign w:val="center"/>
          </w:tcPr>
          <w:p w:rsidR="005B23B2" w:rsidRPr="00BC13C6" w:rsidRDefault="00586C15">
            <w:pPr>
              <w:widowControl/>
              <w:spacing w:line="40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蓬安县果蔬技术指导站</w:t>
            </w:r>
          </w:p>
        </w:tc>
        <w:tc>
          <w:tcPr>
            <w:tcW w:w="1162"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2</w:t>
            </w:r>
          </w:p>
        </w:tc>
      </w:tr>
      <w:tr w:rsidR="005B23B2" w:rsidRPr="00BC13C6">
        <w:trPr>
          <w:trHeight w:hRule="exact" w:val="624"/>
          <w:jc w:val="center"/>
        </w:trPr>
        <w:tc>
          <w:tcPr>
            <w:tcW w:w="714"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11</w:t>
            </w:r>
          </w:p>
        </w:tc>
        <w:tc>
          <w:tcPr>
            <w:tcW w:w="4600" w:type="dxa"/>
            <w:tcMar>
              <w:top w:w="57" w:type="dxa"/>
              <w:bottom w:w="57" w:type="dxa"/>
            </w:tcMar>
            <w:vAlign w:val="center"/>
          </w:tcPr>
          <w:p w:rsidR="005B23B2" w:rsidRPr="00BC13C6" w:rsidRDefault="00586C15">
            <w:pPr>
              <w:widowControl/>
              <w:spacing w:line="40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蓬安县人民医院</w:t>
            </w:r>
          </w:p>
        </w:tc>
        <w:tc>
          <w:tcPr>
            <w:tcW w:w="1262"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10</w:t>
            </w:r>
          </w:p>
        </w:tc>
        <w:tc>
          <w:tcPr>
            <w:tcW w:w="838"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12</w:t>
            </w:r>
          </w:p>
        </w:tc>
        <w:tc>
          <w:tcPr>
            <w:tcW w:w="4763" w:type="dxa"/>
            <w:tcMar>
              <w:top w:w="57" w:type="dxa"/>
              <w:bottom w:w="57" w:type="dxa"/>
            </w:tcMar>
            <w:vAlign w:val="center"/>
          </w:tcPr>
          <w:p w:rsidR="005B23B2" w:rsidRPr="00BC13C6" w:rsidRDefault="00586C15">
            <w:pPr>
              <w:widowControl/>
              <w:spacing w:line="40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蓬安县妇幼保健计划生育服务中心</w:t>
            </w:r>
          </w:p>
        </w:tc>
        <w:tc>
          <w:tcPr>
            <w:tcW w:w="1162"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2</w:t>
            </w:r>
          </w:p>
        </w:tc>
      </w:tr>
      <w:tr w:rsidR="005B23B2" w:rsidRPr="00BC13C6">
        <w:trPr>
          <w:trHeight w:hRule="exact" w:val="624"/>
          <w:jc w:val="center"/>
        </w:trPr>
        <w:tc>
          <w:tcPr>
            <w:tcW w:w="714"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13</w:t>
            </w:r>
          </w:p>
        </w:tc>
        <w:tc>
          <w:tcPr>
            <w:tcW w:w="4600" w:type="dxa"/>
            <w:tcMar>
              <w:top w:w="57" w:type="dxa"/>
              <w:bottom w:w="57" w:type="dxa"/>
            </w:tcMar>
            <w:vAlign w:val="center"/>
          </w:tcPr>
          <w:p w:rsidR="005B23B2" w:rsidRPr="00BC13C6" w:rsidRDefault="00586C15">
            <w:pPr>
              <w:widowControl/>
              <w:spacing w:line="40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蓬安县中医医院</w:t>
            </w:r>
          </w:p>
        </w:tc>
        <w:tc>
          <w:tcPr>
            <w:tcW w:w="1262"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9</w:t>
            </w:r>
          </w:p>
        </w:tc>
        <w:tc>
          <w:tcPr>
            <w:tcW w:w="838"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14</w:t>
            </w:r>
          </w:p>
        </w:tc>
        <w:tc>
          <w:tcPr>
            <w:tcW w:w="4763" w:type="dxa"/>
            <w:tcMar>
              <w:top w:w="57" w:type="dxa"/>
              <w:bottom w:w="57" w:type="dxa"/>
            </w:tcMar>
            <w:vAlign w:val="center"/>
          </w:tcPr>
          <w:p w:rsidR="005B23B2" w:rsidRPr="00BC13C6" w:rsidRDefault="00586C15">
            <w:pPr>
              <w:widowControl/>
              <w:spacing w:line="40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四川省蓬安中学校</w:t>
            </w:r>
          </w:p>
        </w:tc>
        <w:tc>
          <w:tcPr>
            <w:tcW w:w="1162"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10</w:t>
            </w:r>
          </w:p>
        </w:tc>
      </w:tr>
      <w:tr w:rsidR="005B23B2" w:rsidRPr="00BC13C6">
        <w:trPr>
          <w:trHeight w:hRule="exact" w:val="624"/>
          <w:jc w:val="center"/>
        </w:trPr>
        <w:tc>
          <w:tcPr>
            <w:tcW w:w="714"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15</w:t>
            </w:r>
          </w:p>
        </w:tc>
        <w:tc>
          <w:tcPr>
            <w:tcW w:w="4600" w:type="dxa"/>
            <w:tcMar>
              <w:top w:w="57" w:type="dxa"/>
              <w:bottom w:w="57" w:type="dxa"/>
            </w:tcMar>
            <w:vAlign w:val="center"/>
          </w:tcPr>
          <w:p w:rsidR="005B23B2" w:rsidRPr="00BC13C6" w:rsidRDefault="00586C15">
            <w:pPr>
              <w:widowControl/>
              <w:spacing w:line="40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蓬安相如旅游开发有限责任公司</w:t>
            </w:r>
          </w:p>
        </w:tc>
        <w:tc>
          <w:tcPr>
            <w:tcW w:w="1262"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8</w:t>
            </w:r>
          </w:p>
        </w:tc>
        <w:tc>
          <w:tcPr>
            <w:tcW w:w="838"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16</w:t>
            </w:r>
          </w:p>
        </w:tc>
        <w:tc>
          <w:tcPr>
            <w:tcW w:w="4763" w:type="dxa"/>
            <w:tcMar>
              <w:top w:w="57" w:type="dxa"/>
              <w:bottom w:w="57" w:type="dxa"/>
            </w:tcMar>
            <w:vAlign w:val="center"/>
          </w:tcPr>
          <w:p w:rsidR="005B23B2" w:rsidRPr="00BC13C6" w:rsidRDefault="00586C15">
            <w:pPr>
              <w:widowControl/>
              <w:spacing w:line="40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南充常丰农业发展有限公司</w:t>
            </w:r>
          </w:p>
        </w:tc>
        <w:tc>
          <w:tcPr>
            <w:tcW w:w="1162"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2</w:t>
            </w:r>
          </w:p>
        </w:tc>
      </w:tr>
      <w:tr w:rsidR="005B23B2" w:rsidRPr="00BC13C6">
        <w:trPr>
          <w:trHeight w:hRule="exact" w:val="624"/>
          <w:jc w:val="center"/>
        </w:trPr>
        <w:tc>
          <w:tcPr>
            <w:tcW w:w="714"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17</w:t>
            </w:r>
          </w:p>
        </w:tc>
        <w:tc>
          <w:tcPr>
            <w:tcW w:w="4600" w:type="dxa"/>
            <w:tcMar>
              <w:top w:w="57" w:type="dxa"/>
              <w:bottom w:w="57" w:type="dxa"/>
            </w:tcMar>
            <w:vAlign w:val="center"/>
          </w:tcPr>
          <w:p w:rsidR="005B23B2" w:rsidRPr="00BC13C6" w:rsidRDefault="00586C15">
            <w:pPr>
              <w:widowControl/>
              <w:spacing w:line="40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四川蓬州自然资源投资集团有限责任公司</w:t>
            </w:r>
          </w:p>
        </w:tc>
        <w:tc>
          <w:tcPr>
            <w:tcW w:w="1262" w:type="dxa"/>
            <w:tcMar>
              <w:top w:w="57" w:type="dxa"/>
              <w:bottom w:w="57" w:type="dxa"/>
            </w:tcMar>
            <w:vAlign w:val="center"/>
          </w:tcPr>
          <w:p w:rsidR="005B23B2" w:rsidRPr="00BC13C6" w:rsidRDefault="00586C15">
            <w:pPr>
              <w:widowControl/>
              <w:spacing w:line="22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4</w:t>
            </w:r>
          </w:p>
        </w:tc>
        <w:tc>
          <w:tcPr>
            <w:tcW w:w="838" w:type="dxa"/>
            <w:tcMar>
              <w:top w:w="57" w:type="dxa"/>
              <w:bottom w:w="57" w:type="dxa"/>
            </w:tcMar>
            <w:vAlign w:val="center"/>
          </w:tcPr>
          <w:p w:rsidR="005B23B2" w:rsidRPr="00BC13C6" w:rsidRDefault="005B23B2">
            <w:pPr>
              <w:widowControl/>
              <w:spacing w:line="220" w:lineRule="exact"/>
              <w:jc w:val="center"/>
              <w:rPr>
                <w:rFonts w:eastAsia="方正仿宋简体"/>
                <w:bCs/>
                <w:color w:val="000000" w:themeColor="text1"/>
                <w:kern w:val="0"/>
                <w:sz w:val="24"/>
              </w:rPr>
            </w:pPr>
          </w:p>
        </w:tc>
        <w:tc>
          <w:tcPr>
            <w:tcW w:w="4763" w:type="dxa"/>
            <w:tcMar>
              <w:top w:w="57" w:type="dxa"/>
              <w:bottom w:w="57" w:type="dxa"/>
            </w:tcMar>
            <w:vAlign w:val="center"/>
          </w:tcPr>
          <w:p w:rsidR="005B23B2" w:rsidRPr="00BC13C6" w:rsidRDefault="005B23B2">
            <w:pPr>
              <w:widowControl/>
              <w:spacing w:line="400" w:lineRule="exact"/>
              <w:jc w:val="center"/>
              <w:rPr>
                <w:rFonts w:eastAsia="方正仿宋简体"/>
                <w:bCs/>
                <w:color w:val="000000" w:themeColor="text1"/>
                <w:kern w:val="0"/>
                <w:sz w:val="24"/>
              </w:rPr>
            </w:pPr>
          </w:p>
        </w:tc>
        <w:tc>
          <w:tcPr>
            <w:tcW w:w="1162" w:type="dxa"/>
            <w:tcMar>
              <w:top w:w="57" w:type="dxa"/>
              <w:bottom w:w="57" w:type="dxa"/>
            </w:tcMar>
            <w:vAlign w:val="center"/>
          </w:tcPr>
          <w:p w:rsidR="005B23B2" w:rsidRPr="00BC13C6" w:rsidRDefault="005B23B2">
            <w:pPr>
              <w:widowControl/>
              <w:spacing w:line="220" w:lineRule="exact"/>
              <w:jc w:val="center"/>
              <w:rPr>
                <w:rFonts w:eastAsia="方正仿宋简体"/>
                <w:bCs/>
                <w:color w:val="000000" w:themeColor="text1"/>
                <w:kern w:val="0"/>
                <w:sz w:val="24"/>
              </w:rPr>
            </w:pPr>
          </w:p>
        </w:tc>
      </w:tr>
      <w:tr w:rsidR="005B23B2" w:rsidRPr="00BC13C6">
        <w:trPr>
          <w:trHeight w:hRule="exact" w:val="593"/>
          <w:jc w:val="center"/>
        </w:trPr>
        <w:tc>
          <w:tcPr>
            <w:tcW w:w="13339" w:type="dxa"/>
            <w:gridSpan w:val="6"/>
            <w:tcMar>
              <w:top w:w="57" w:type="dxa"/>
              <w:bottom w:w="57" w:type="dxa"/>
            </w:tcMar>
            <w:vAlign w:val="center"/>
          </w:tcPr>
          <w:p w:rsidR="005B23B2" w:rsidRPr="00BC13C6" w:rsidRDefault="00586C15">
            <w:pPr>
              <w:widowControl/>
              <w:jc w:val="center"/>
              <w:rPr>
                <w:rFonts w:eastAsia="方正仿宋简体"/>
                <w:bCs/>
                <w:color w:val="000000" w:themeColor="text1"/>
                <w:kern w:val="0"/>
                <w:sz w:val="24"/>
              </w:rPr>
            </w:pPr>
            <w:r w:rsidRPr="00BC13C6">
              <w:rPr>
                <w:rFonts w:ascii="黑体" w:eastAsia="黑体" w:hAnsi="黑体" w:hint="eastAsia"/>
                <w:bCs/>
                <w:color w:val="000000" w:themeColor="text1"/>
                <w:kern w:val="0"/>
                <w:sz w:val="24"/>
              </w:rPr>
              <w:t>合计</w:t>
            </w:r>
            <w:r w:rsidRPr="00BC13C6">
              <w:rPr>
                <w:rFonts w:eastAsia="黑体" w:hint="eastAsia"/>
                <w:bCs/>
                <w:color w:val="000000" w:themeColor="text1"/>
                <w:kern w:val="0"/>
                <w:sz w:val="24"/>
              </w:rPr>
              <w:t>64</w:t>
            </w:r>
            <w:r w:rsidRPr="00BC13C6">
              <w:rPr>
                <w:rFonts w:ascii="黑体" w:eastAsia="黑体" w:hAnsi="黑体" w:hint="eastAsia"/>
                <w:bCs/>
                <w:color w:val="000000" w:themeColor="text1"/>
                <w:kern w:val="0"/>
                <w:sz w:val="24"/>
              </w:rPr>
              <w:t>个</w:t>
            </w:r>
          </w:p>
        </w:tc>
      </w:tr>
    </w:tbl>
    <w:p w:rsidR="005B23B2" w:rsidRPr="00BC13C6" w:rsidRDefault="005B23B2">
      <w:pPr>
        <w:jc w:val="center"/>
        <w:rPr>
          <w:rFonts w:ascii="方正小标宋简体" w:eastAsia="方正小标宋简体"/>
          <w:bCs/>
          <w:color w:val="000000" w:themeColor="text1"/>
          <w:kern w:val="0"/>
          <w:sz w:val="36"/>
          <w:szCs w:val="36"/>
        </w:rPr>
      </w:pPr>
    </w:p>
    <w:p w:rsidR="005B23B2" w:rsidRPr="00BC13C6" w:rsidRDefault="00586C15">
      <w:pPr>
        <w:pStyle w:val="a0"/>
        <w:rPr>
          <w:color w:val="000000" w:themeColor="text1"/>
          <w:kern w:val="0"/>
        </w:rPr>
      </w:pPr>
      <w:r w:rsidRPr="00BC13C6">
        <w:rPr>
          <w:color w:val="000000" w:themeColor="text1"/>
          <w:kern w:val="0"/>
        </w:rPr>
        <w:br w:type="page"/>
      </w:r>
    </w:p>
    <w:p w:rsidR="005B23B2" w:rsidRPr="00BC13C6" w:rsidRDefault="00586C15">
      <w:pPr>
        <w:jc w:val="center"/>
        <w:rPr>
          <w:rFonts w:eastAsia="方正小标宋简体"/>
          <w:bCs/>
          <w:color w:val="000000" w:themeColor="text1"/>
          <w:kern w:val="0"/>
          <w:sz w:val="36"/>
          <w:szCs w:val="36"/>
        </w:rPr>
      </w:pPr>
      <w:r w:rsidRPr="00BC13C6">
        <w:rPr>
          <w:rFonts w:ascii="方正小标宋简体" w:eastAsia="方正小标宋简体" w:hint="eastAsia"/>
          <w:bCs/>
          <w:color w:val="000000" w:themeColor="text1"/>
          <w:kern w:val="0"/>
          <w:sz w:val="36"/>
          <w:szCs w:val="36"/>
        </w:rPr>
        <w:lastRenderedPageBreak/>
        <w:t>“嘉陵江英才工程”蓬安县</w:t>
      </w:r>
      <w:r w:rsidRPr="00BC13C6">
        <w:rPr>
          <w:rFonts w:eastAsia="方正小标宋简体"/>
          <w:bCs/>
          <w:color w:val="000000" w:themeColor="text1"/>
          <w:kern w:val="0"/>
          <w:sz w:val="36"/>
          <w:szCs w:val="36"/>
        </w:rPr>
        <w:t>202</w:t>
      </w:r>
      <w:r w:rsidRPr="00BC13C6">
        <w:rPr>
          <w:rFonts w:eastAsia="方正小标宋简体" w:hint="eastAsia"/>
          <w:bCs/>
          <w:color w:val="000000" w:themeColor="text1"/>
          <w:kern w:val="0"/>
          <w:sz w:val="36"/>
          <w:szCs w:val="36"/>
        </w:rPr>
        <w:t>3</w:t>
      </w:r>
      <w:r w:rsidRPr="00BC13C6">
        <w:rPr>
          <w:rFonts w:eastAsia="方正小标宋简体"/>
          <w:bCs/>
          <w:color w:val="000000" w:themeColor="text1"/>
          <w:kern w:val="0"/>
          <w:sz w:val="36"/>
          <w:szCs w:val="36"/>
        </w:rPr>
        <w:t>年度引才需求信息表（</w:t>
      </w:r>
      <w:r w:rsidRPr="00BC13C6">
        <w:rPr>
          <w:rFonts w:eastAsia="方正小标宋简体" w:hint="eastAsia"/>
          <w:bCs/>
          <w:color w:val="000000" w:themeColor="text1"/>
          <w:kern w:val="0"/>
          <w:sz w:val="36"/>
          <w:szCs w:val="36"/>
        </w:rPr>
        <w:t>一</w:t>
      </w:r>
      <w:r w:rsidRPr="00BC13C6">
        <w:rPr>
          <w:rFonts w:eastAsia="方正小标宋简体"/>
          <w:bCs/>
          <w:color w:val="000000" w:themeColor="text1"/>
          <w:kern w:val="0"/>
          <w:sz w:val="36"/>
          <w:szCs w:val="36"/>
        </w:rPr>
        <w:t>）</w:t>
      </w:r>
    </w:p>
    <w:tbl>
      <w:tblPr>
        <w:tblW w:w="14285" w:type="dxa"/>
        <w:jc w:val="center"/>
        <w:tblLayout w:type="fixed"/>
        <w:tblLook w:val="04A0"/>
      </w:tblPr>
      <w:tblGrid>
        <w:gridCol w:w="1174"/>
        <w:gridCol w:w="1222"/>
        <w:gridCol w:w="1468"/>
        <w:gridCol w:w="983"/>
        <w:gridCol w:w="577"/>
        <w:gridCol w:w="1155"/>
        <w:gridCol w:w="367"/>
        <w:gridCol w:w="1161"/>
        <w:gridCol w:w="377"/>
        <w:gridCol w:w="1185"/>
        <w:gridCol w:w="852"/>
        <w:gridCol w:w="988"/>
        <w:gridCol w:w="411"/>
        <w:gridCol w:w="2365"/>
      </w:tblGrid>
      <w:tr w:rsidR="005B23B2" w:rsidRPr="00BC13C6">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40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蓬安县党政网</w:t>
            </w:r>
          </w:p>
          <w:p w:rsidR="005B23B2" w:rsidRPr="00BC13C6" w:rsidRDefault="00586C15">
            <w:pPr>
              <w:widowControl/>
              <w:spacing w:line="400" w:lineRule="exact"/>
              <w:jc w:val="center"/>
              <w:rPr>
                <w:rFonts w:ascii="方正仿宋简体" w:eastAsia="方正仿宋简体"/>
                <w:color w:val="000000" w:themeColor="text1"/>
                <w:kern w:val="0"/>
                <w:sz w:val="24"/>
              </w:rPr>
            </w:pPr>
            <w:r w:rsidRPr="00BC13C6">
              <w:rPr>
                <w:rFonts w:eastAsia="方正仿宋简体" w:hint="eastAsia"/>
                <w:bCs/>
                <w:color w:val="000000" w:themeColor="text1"/>
                <w:kern w:val="0"/>
                <w:sz w:val="24"/>
              </w:rPr>
              <w:t>服务中心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eastAsia="方正仿宋简体" w:hint="eastAsia"/>
                <w:bCs/>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w:t>
            </w:r>
          </w:p>
          <w:p w:rsidR="005B23B2" w:rsidRPr="00BC13C6" w:rsidRDefault="00586C15">
            <w:pPr>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B23B2">
            <w:pPr>
              <w:widowControl/>
              <w:spacing w:line="300" w:lineRule="exact"/>
              <w:jc w:val="center"/>
              <w:rPr>
                <w:rFonts w:eastAsia="方正仿宋简体"/>
                <w:color w:val="000000" w:themeColor="text1"/>
                <w:kern w:val="0"/>
                <w:sz w:val="24"/>
              </w:rPr>
            </w:pPr>
          </w:p>
        </w:tc>
        <w:tc>
          <w:tcPr>
            <w:tcW w:w="988"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邮政</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2"/>
                <w:szCs w:val="22"/>
              </w:rPr>
              <w:t>637800</w:t>
            </w:r>
          </w:p>
        </w:tc>
      </w:tr>
      <w:tr w:rsidR="005B23B2" w:rsidRPr="00BC13C6">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eastAsia="方正仿宋简体" w:hint="eastAsia"/>
                <w:bCs/>
                <w:color w:val="000000" w:themeColor="text1"/>
                <w:kern w:val="0"/>
                <w:sz w:val="24"/>
              </w:rPr>
              <w:t>李</w:t>
            </w:r>
            <w:r w:rsidR="00C439AE" w:rsidRPr="00BC13C6">
              <w:rPr>
                <w:rFonts w:eastAsia="方正仿宋简体" w:hint="eastAsia"/>
                <w:bCs/>
                <w:color w:val="000000" w:themeColor="text1"/>
                <w:kern w:val="0"/>
                <w:sz w:val="24"/>
              </w:rPr>
              <w:t xml:space="preserve">  </w:t>
            </w:r>
            <w:r w:rsidRPr="00BC13C6">
              <w:rPr>
                <w:rFonts w:eastAsia="方正仿宋简体" w:hint="eastAsia"/>
                <w:bCs/>
                <w:color w:val="000000" w:themeColor="text1"/>
                <w:kern w:val="0"/>
                <w:sz w:val="24"/>
              </w:rPr>
              <w:t>维</w:t>
            </w:r>
          </w:p>
        </w:tc>
        <w:tc>
          <w:tcPr>
            <w:tcW w:w="983"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5B23B2" w:rsidRPr="00BC13C6" w:rsidRDefault="00586C15">
            <w:pPr>
              <w:widowControl/>
              <w:spacing w:line="200" w:lineRule="exact"/>
              <w:jc w:val="center"/>
              <w:rPr>
                <w:rFonts w:eastAsia="楷体_GB2312"/>
                <w:bCs/>
                <w:color w:val="000000" w:themeColor="text1"/>
                <w:kern w:val="0"/>
                <w:sz w:val="22"/>
                <w:szCs w:val="22"/>
              </w:rPr>
            </w:pPr>
            <w:r w:rsidRPr="00BC13C6">
              <w:rPr>
                <w:rFonts w:eastAsia="楷体_GB2312"/>
                <w:bCs/>
                <w:color w:val="000000" w:themeColor="text1"/>
                <w:kern w:val="0"/>
                <w:sz w:val="22"/>
                <w:szCs w:val="22"/>
              </w:rPr>
              <w:t>18086919154</w:t>
            </w:r>
          </w:p>
          <w:p w:rsidR="005B23B2" w:rsidRPr="00BC13C6" w:rsidRDefault="00586C15">
            <w:pPr>
              <w:widowControl/>
              <w:spacing w:line="300" w:lineRule="exact"/>
              <w:jc w:val="center"/>
              <w:rPr>
                <w:rFonts w:eastAsia="方正黑体简体"/>
                <w:color w:val="000000" w:themeColor="text1"/>
                <w:kern w:val="0"/>
                <w:sz w:val="24"/>
              </w:rPr>
            </w:pPr>
            <w:r w:rsidRPr="00BC13C6">
              <w:rPr>
                <w:rFonts w:eastAsia="楷体_GB2312" w:hint="eastAsia"/>
                <w:bCs/>
                <w:color w:val="000000" w:themeColor="text1"/>
                <w:kern w:val="0"/>
                <w:sz w:val="22"/>
                <w:szCs w:val="22"/>
              </w:rPr>
              <w:t>0817-8626289</w:t>
            </w:r>
          </w:p>
        </w:tc>
        <w:tc>
          <w:tcPr>
            <w:tcW w:w="1161" w:type="dxa"/>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报名网址</w:t>
            </w:r>
          </w:p>
          <w:p w:rsidR="005B23B2" w:rsidRPr="00BC13C6" w:rsidRDefault="00586C15">
            <w:pPr>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4"/>
              </w:rPr>
              <w:t>1057003397@qq.com</w:t>
            </w:r>
          </w:p>
        </w:tc>
        <w:tc>
          <w:tcPr>
            <w:tcW w:w="988"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通讯</w:t>
            </w:r>
          </w:p>
          <w:p w:rsidR="005B23B2" w:rsidRPr="00BC13C6" w:rsidRDefault="00586C15">
            <w:pPr>
              <w:widowControl/>
              <w:spacing w:line="300" w:lineRule="exact"/>
              <w:jc w:val="center"/>
              <w:rPr>
                <w:rFonts w:eastAsia="方正仿宋简体"/>
                <w:color w:val="000000" w:themeColor="text1"/>
                <w:kern w:val="0"/>
                <w:sz w:val="24"/>
              </w:rPr>
            </w:pPr>
            <w:r w:rsidRPr="00BC13C6">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color w:val="000000" w:themeColor="text1"/>
                <w:kern w:val="0"/>
                <w:sz w:val="24"/>
              </w:rPr>
              <w:t>四川省蓬安县政府街</w:t>
            </w:r>
            <w:r w:rsidRPr="00BC13C6">
              <w:rPr>
                <w:rFonts w:eastAsia="方正仿宋简体"/>
                <w:color w:val="000000" w:themeColor="text1"/>
                <w:kern w:val="0"/>
                <w:sz w:val="24"/>
              </w:rPr>
              <w:t>18</w:t>
            </w:r>
            <w:r w:rsidRPr="00BC13C6">
              <w:rPr>
                <w:rFonts w:eastAsia="方正仿宋简体"/>
                <w:color w:val="000000" w:themeColor="text1"/>
                <w:kern w:val="0"/>
                <w:sz w:val="24"/>
              </w:rPr>
              <w:t>号</w:t>
            </w:r>
          </w:p>
        </w:tc>
      </w:tr>
      <w:tr w:rsidR="005B23B2" w:rsidRPr="00BC13C6">
        <w:trPr>
          <w:trHeight w:val="2105"/>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单位简介</w:t>
            </w:r>
          </w:p>
          <w:p w:rsidR="005B23B2" w:rsidRPr="00BC13C6" w:rsidRDefault="00586C15">
            <w:pPr>
              <w:widowControl/>
              <w:spacing w:line="300" w:lineRule="exact"/>
              <w:jc w:val="center"/>
              <w:rPr>
                <w:rFonts w:eastAsia="方正楷体简体"/>
                <w:color w:val="000000" w:themeColor="text1"/>
                <w:kern w:val="0"/>
                <w:sz w:val="24"/>
              </w:rPr>
            </w:pPr>
            <w:r w:rsidRPr="00BC13C6">
              <w:rPr>
                <w:rFonts w:ascii="方正楷体简体" w:eastAsia="方正楷体简体" w:hAnsi="方正楷体简体" w:cs="方正楷体简体" w:hint="eastAsia"/>
                <w:color w:val="000000" w:themeColor="text1"/>
                <w:kern w:val="0"/>
                <w:sz w:val="24"/>
              </w:rPr>
              <w:t>（</w:t>
            </w:r>
            <w:r w:rsidRPr="00BC13C6">
              <w:rPr>
                <w:rFonts w:eastAsia="方正楷体简体"/>
                <w:color w:val="000000" w:themeColor="text1"/>
                <w:spacing w:val="-6"/>
                <w:kern w:val="0"/>
                <w:sz w:val="24"/>
              </w:rPr>
              <w:t>200</w:t>
            </w:r>
            <w:r w:rsidRPr="00BC13C6">
              <w:rPr>
                <w:rFonts w:ascii="方正楷体简体" w:eastAsia="方正楷体简体" w:hAnsi="方正楷体简体" w:cs="方正楷体简体" w:hint="eastAsia"/>
                <w:color w:val="000000" w:themeColor="text1"/>
                <w:spacing w:val="-6"/>
                <w:kern w:val="0"/>
                <w:sz w:val="24"/>
              </w:rPr>
              <w:t>字左右</w:t>
            </w:r>
            <w:r w:rsidRPr="00BC13C6">
              <w:rPr>
                <w:rFonts w:ascii="方正楷体简体" w:eastAsia="方正楷体简体" w:hAnsi="方正楷体简体" w:cs="方正楷体简体" w:hint="eastAsia"/>
                <w:color w:val="000000" w:themeColor="text1"/>
                <w:kern w:val="0"/>
                <w:sz w:val="24"/>
              </w:rPr>
              <w:t>）</w:t>
            </w:r>
          </w:p>
        </w:tc>
        <w:tc>
          <w:tcPr>
            <w:tcW w:w="13111" w:type="dxa"/>
            <w:gridSpan w:val="1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300" w:lineRule="exact"/>
              <w:ind w:firstLineChars="200" w:firstLine="551"/>
              <w:jc w:val="left"/>
              <w:rPr>
                <w:rFonts w:eastAsia="方正仿宋简体"/>
                <w:color w:val="000000" w:themeColor="text1"/>
                <w:kern w:val="0"/>
                <w:sz w:val="24"/>
              </w:rPr>
            </w:pPr>
            <w:r w:rsidRPr="00BC13C6">
              <w:rPr>
                <w:rFonts w:eastAsia="方正仿宋简体" w:hint="eastAsia"/>
                <w:bCs/>
                <w:color w:val="000000" w:themeColor="text1"/>
                <w:kern w:val="0"/>
                <w:sz w:val="28"/>
                <w:szCs w:val="28"/>
              </w:rPr>
              <w:t>本单位负责全县电子政务内网平台建设，推进全县电子政务信息化建设；负责电子政务内网站点应用开发及日常事务；负责对全县电子政务内网上使用的所有计算机软、硬件故障进行维修和技术指导，对全县各使用单位进行技术培训。</w:t>
            </w:r>
          </w:p>
        </w:tc>
      </w:tr>
      <w:tr w:rsidR="005B23B2" w:rsidRPr="00BC13C6">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专业</w:t>
            </w:r>
          </w:p>
        </w:tc>
        <w:tc>
          <w:tcPr>
            <w:tcW w:w="115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职务职称要求</w:t>
            </w:r>
          </w:p>
        </w:tc>
        <w:tc>
          <w:tcPr>
            <w:tcW w:w="1905"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学历学位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18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其他要求</w:t>
            </w:r>
          </w:p>
        </w:tc>
        <w:tc>
          <w:tcPr>
            <w:tcW w:w="85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需求</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人数</w:t>
            </w:r>
          </w:p>
        </w:tc>
        <w:tc>
          <w:tcPr>
            <w:tcW w:w="1399"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提供薪酬、生活待</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遇或其他优惠</w:t>
            </w:r>
            <w:r w:rsidRPr="00BC13C6">
              <w:rPr>
                <w:rFonts w:ascii="方正黑体简体" w:eastAsia="方正黑体简体" w:hAnsi="方正黑体简体" w:cs="方正黑体简体" w:hint="eastAsia"/>
                <w:color w:val="000000" w:themeColor="text1"/>
                <w:kern w:val="0"/>
                <w:sz w:val="24"/>
              </w:rPr>
              <w:t>条件</w:t>
            </w:r>
          </w:p>
        </w:tc>
      </w:tr>
      <w:tr w:rsidR="005B23B2" w:rsidRPr="00BC13C6">
        <w:trPr>
          <w:trHeight w:val="177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1</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信息与通信工程、</w:t>
            </w:r>
            <w:r w:rsidRPr="00BC13C6">
              <w:rPr>
                <w:rFonts w:eastAsia="方正仿宋简体"/>
                <w:color w:val="000000" w:themeColor="text1"/>
                <w:kern w:val="0"/>
                <w:sz w:val="24"/>
              </w:rPr>
              <w:t>计算机科学与技术</w:t>
            </w:r>
            <w:r w:rsidRPr="00BC13C6">
              <w:rPr>
                <w:rFonts w:eastAsia="方正仿宋简体" w:hint="eastAsia"/>
                <w:color w:val="000000" w:themeColor="text1"/>
                <w:kern w:val="0"/>
                <w:sz w:val="24"/>
              </w:rPr>
              <w:t>、软件工程、</w:t>
            </w:r>
            <w:r w:rsidRPr="00BC13C6">
              <w:rPr>
                <w:rFonts w:eastAsia="方正仿宋简体"/>
                <w:color w:val="000000" w:themeColor="text1"/>
                <w:kern w:val="0"/>
                <w:sz w:val="24"/>
              </w:rPr>
              <w:t>网络空间安全</w:t>
            </w:r>
            <w:r w:rsidRPr="00BC13C6">
              <w:rPr>
                <w:rFonts w:eastAsia="方正仿宋简体" w:hint="eastAsia"/>
                <w:color w:val="000000" w:themeColor="text1"/>
                <w:kern w:val="0"/>
                <w:sz w:val="24"/>
              </w:rPr>
              <w:t>、电子信息</w:t>
            </w:r>
          </w:p>
        </w:tc>
        <w:tc>
          <w:tcPr>
            <w:tcW w:w="1155" w:type="dxa"/>
            <w:tcBorders>
              <w:top w:val="nil"/>
              <w:left w:val="nil"/>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color w:val="000000" w:themeColor="text1"/>
                <w:kern w:val="0"/>
                <w:sz w:val="24"/>
              </w:rPr>
            </w:pPr>
          </w:p>
        </w:tc>
        <w:tc>
          <w:tcPr>
            <w:tcW w:w="1905"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color w:val="000000" w:themeColor="text1"/>
                <w:kern w:val="0"/>
                <w:sz w:val="24"/>
              </w:rPr>
            </w:pPr>
            <w:r w:rsidRPr="00BC13C6">
              <w:rPr>
                <w:rFonts w:eastAsia="方正仿宋简体"/>
                <w:bCs/>
                <w:color w:val="000000" w:themeColor="text1"/>
                <w:kern w:val="0"/>
                <w:sz w:val="24"/>
              </w:rPr>
              <w:t>硕士研究生及以上学历取得相应学位证书</w:t>
            </w:r>
          </w:p>
        </w:tc>
        <w:tc>
          <w:tcPr>
            <w:tcW w:w="118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hint="eastAsia"/>
                <w:bCs/>
                <w:color w:val="000000" w:themeColor="text1"/>
                <w:spacing w:val="-11"/>
                <w:kern w:val="0"/>
                <w:sz w:val="24"/>
              </w:rPr>
              <w:t>报考者须为中共党员（含预备党员），年龄</w:t>
            </w:r>
            <w:r w:rsidRPr="00BC13C6">
              <w:rPr>
                <w:rFonts w:eastAsia="方正仿宋简体" w:hint="eastAsia"/>
                <w:bCs/>
                <w:color w:val="000000" w:themeColor="text1"/>
                <w:spacing w:val="-11"/>
                <w:kern w:val="0"/>
                <w:sz w:val="24"/>
              </w:rPr>
              <w:t>35</w:t>
            </w:r>
            <w:r w:rsidRPr="00BC13C6">
              <w:rPr>
                <w:rFonts w:eastAsia="方正仿宋简体" w:hint="eastAsia"/>
                <w:bCs/>
                <w:color w:val="000000" w:themeColor="text1"/>
                <w:spacing w:val="-11"/>
                <w:kern w:val="0"/>
                <w:sz w:val="24"/>
              </w:rPr>
              <w:t>周岁及以下</w:t>
            </w:r>
          </w:p>
        </w:tc>
        <w:tc>
          <w:tcPr>
            <w:tcW w:w="85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楷体_GB2312"/>
                <w:bCs/>
                <w:color w:val="000000" w:themeColor="text1"/>
                <w:kern w:val="0"/>
                <w:sz w:val="24"/>
              </w:rPr>
              <w:t>1</w:t>
            </w:r>
          </w:p>
        </w:tc>
        <w:tc>
          <w:tcPr>
            <w:tcW w:w="1399"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FA01FB">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编制内刚性引进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详见具体引才考核招聘公告</w:t>
            </w:r>
          </w:p>
        </w:tc>
      </w:tr>
    </w:tbl>
    <w:p w:rsidR="005B23B2" w:rsidRPr="00BC13C6" w:rsidRDefault="005B23B2">
      <w:pPr>
        <w:pStyle w:val="a0"/>
        <w:rPr>
          <w:rFonts w:eastAsia="方正小标宋简体"/>
          <w:color w:val="000000" w:themeColor="text1"/>
          <w:kern w:val="0"/>
          <w:sz w:val="36"/>
          <w:szCs w:val="36"/>
        </w:rPr>
      </w:pPr>
    </w:p>
    <w:p w:rsidR="005B23B2" w:rsidRPr="00BC13C6" w:rsidRDefault="005B23B2">
      <w:pPr>
        <w:rPr>
          <w:rFonts w:eastAsia="方正小标宋简体"/>
          <w:bCs/>
          <w:color w:val="000000" w:themeColor="text1"/>
          <w:kern w:val="0"/>
          <w:sz w:val="36"/>
          <w:szCs w:val="36"/>
        </w:rPr>
      </w:pPr>
    </w:p>
    <w:p w:rsidR="005B23B2" w:rsidRPr="00BC13C6" w:rsidRDefault="005B23B2">
      <w:pPr>
        <w:pStyle w:val="a0"/>
        <w:rPr>
          <w:color w:val="000000" w:themeColor="text1"/>
        </w:rPr>
      </w:pPr>
    </w:p>
    <w:p w:rsidR="005B23B2" w:rsidRPr="00BC13C6" w:rsidRDefault="00586C15">
      <w:pPr>
        <w:jc w:val="center"/>
        <w:rPr>
          <w:rFonts w:eastAsia="方正小标宋简体"/>
          <w:bCs/>
          <w:color w:val="000000" w:themeColor="text1"/>
          <w:kern w:val="0"/>
          <w:sz w:val="36"/>
          <w:szCs w:val="36"/>
        </w:rPr>
      </w:pPr>
      <w:r w:rsidRPr="00BC13C6">
        <w:rPr>
          <w:rFonts w:ascii="方正小标宋简体" w:eastAsia="方正小标宋简体" w:hint="eastAsia"/>
          <w:bCs/>
          <w:color w:val="000000" w:themeColor="text1"/>
          <w:kern w:val="0"/>
          <w:sz w:val="36"/>
          <w:szCs w:val="36"/>
        </w:rPr>
        <w:lastRenderedPageBreak/>
        <w:t>“嘉陵江英才工程”蓬安县</w:t>
      </w:r>
      <w:r w:rsidRPr="00BC13C6">
        <w:rPr>
          <w:rFonts w:eastAsia="方正小标宋简体"/>
          <w:bCs/>
          <w:color w:val="000000" w:themeColor="text1"/>
          <w:kern w:val="0"/>
          <w:sz w:val="36"/>
          <w:szCs w:val="36"/>
        </w:rPr>
        <w:t>202</w:t>
      </w:r>
      <w:r w:rsidRPr="00BC13C6">
        <w:rPr>
          <w:rFonts w:eastAsia="方正小标宋简体" w:hint="eastAsia"/>
          <w:bCs/>
          <w:color w:val="000000" w:themeColor="text1"/>
          <w:kern w:val="0"/>
          <w:sz w:val="36"/>
          <w:szCs w:val="36"/>
        </w:rPr>
        <w:t>3</w:t>
      </w:r>
      <w:r w:rsidRPr="00BC13C6">
        <w:rPr>
          <w:rFonts w:eastAsia="方正小标宋简体"/>
          <w:bCs/>
          <w:color w:val="000000" w:themeColor="text1"/>
          <w:kern w:val="0"/>
          <w:sz w:val="36"/>
          <w:szCs w:val="36"/>
        </w:rPr>
        <w:t>年度引才需求信息表（</w:t>
      </w:r>
      <w:r w:rsidRPr="00BC13C6">
        <w:rPr>
          <w:rFonts w:eastAsia="方正小标宋简体" w:hint="eastAsia"/>
          <w:bCs/>
          <w:color w:val="000000" w:themeColor="text1"/>
          <w:kern w:val="0"/>
          <w:sz w:val="36"/>
          <w:szCs w:val="36"/>
        </w:rPr>
        <w:t>二</w:t>
      </w:r>
      <w:r w:rsidRPr="00BC13C6">
        <w:rPr>
          <w:rFonts w:eastAsia="方正小标宋简体"/>
          <w:bCs/>
          <w:color w:val="000000" w:themeColor="text1"/>
          <w:kern w:val="0"/>
          <w:sz w:val="36"/>
          <w:szCs w:val="36"/>
        </w:rPr>
        <w:t>）</w:t>
      </w:r>
    </w:p>
    <w:tbl>
      <w:tblPr>
        <w:tblW w:w="14285" w:type="dxa"/>
        <w:jc w:val="center"/>
        <w:tblLayout w:type="fixed"/>
        <w:tblLook w:val="04A0"/>
      </w:tblPr>
      <w:tblGrid>
        <w:gridCol w:w="1174"/>
        <w:gridCol w:w="1222"/>
        <w:gridCol w:w="1468"/>
        <w:gridCol w:w="983"/>
        <w:gridCol w:w="577"/>
        <w:gridCol w:w="1260"/>
        <w:gridCol w:w="262"/>
        <w:gridCol w:w="1161"/>
        <w:gridCol w:w="392"/>
        <w:gridCol w:w="1170"/>
        <w:gridCol w:w="780"/>
        <w:gridCol w:w="1060"/>
        <w:gridCol w:w="411"/>
        <w:gridCol w:w="2365"/>
      </w:tblGrid>
      <w:tr w:rsidR="005B23B2" w:rsidRPr="00BC13C6">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40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蓬安县电子政务</w:t>
            </w:r>
          </w:p>
          <w:p w:rsidR="005B23B2" w:rsidRPr="00BC13C6" w:rsidRDefault="00586C15">
            <w:pPr>
              <w:widowControl/>
              <w:spacing w:line="400" w:lineRule="exact"/>
              <w:jc w:val="center"/>
              <w:rPr>
                <w:rFonts w:ascii="方正仿宋简体" w:eastAsia="方正仿宋简体"/>
                <w:color w:val="000000" w:themeColor="text1"/>
                <w:kern w:val="0"/>
                <w:sz w:val="24"/>
              </w:rPr>
            </w:pPr>
            <w:r w:rsidRPr="00BC13C6">
              <w:rPr>
                <w:rFonts w:eastAsia="方正仿宋简体" w:hint="eastAsia"/>
                <w:bCs/>
                <w:color w:val="000000" w:themeColor="text1"/>
                <w:kern w:val="0"/>
                <w:sz w:val="24"/>
              </w:rPr>
              <w:t>服务中心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eastAsia="方正仿宋简体" w:hint="eastAsia"/>
                <w:bCs/>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w:t>
            </w:r>
          </w:p>
          <w:p w:rsidR="005B23B2" w:rsidRPr="00BC13C6" w:rsidRDefault="00586C15">
            <w:pPr>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网址</w:t>
            </w:r>
          </w:p>
        </w:tc>
        <w:tc>
          <w:tcPr>
            <w:tcW w:w="2342" w:type="dxa"/>
            <w:gridSpan w:val="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B23B2">
            <w:pPr>
              <w:widowControl/>
              <w:spacing w:line="300" w:lineRule="exact"/>
              <w:jc w:val="center"/>
              <w:rPr>
                <w:rFonts w:eastAsia="方正仿宋简体"/>
                <w:color w:val="000000" w:themeColor="text1"/>
                <w:kern w:val="0"/>
                <w:sz w:val="24"/>
              </w:rPr>
            </w:pPr>
          </w:p>
        </w:tc>
        <w:tc>
          <w:tcPr>
            <w:tcW w:w="1060"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邮政</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2"/>
                <w:szCs w:val="22"/>
              </w:rPr>
              <w:t>637800</w:t>
            </w:r>
          </w:p>
        </w:tc>
      </w:tr>
      <w:tr w:rsidR="005B23B2" w:rsidRPr="00BC13C6">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eastAsia="方正仿宋简体" w:hint="eastAsia"/>
                <w:bCs/>
                <w:color w:val="000000" w:themeColor="text1"/>
                <w:kern w:val="0"/>
                <w:sz w:val="24"/>
              </w:rPr>
              <w:t>李</w:t>
            </w:r>
            <w:r w:rsidR="00C439AE" w:rsidRPr="00BC13C6">
              <w:rPr>
                <w:rFonts w:eastAsia="方正仿宋简体" w:hint="eastAsia"/>
                <w:bCs/>
                <w:color w:val="000000" w:themeColor="text1"/>
                <w:kern w:val="0"/>
                <w:sz w:val="24"/>
              </w:rPr>
              <w:t xml:space="preserve">  </w:t>
            </w:r>
            <w:r w:rsidRPr="00BC13C6">
              <w:rPr>
                <w:rFonts w:eastAsia="方正仿宋简体" w:hint="eastAsia"/>
                <w:bCs/>
                <w:color w:val="000000" w:themeColor="text1"/>
                <w:kern w:val="0"/>
                <w:sz w:val="24"/>
              </w:rPr>
              <w:t>琴</w:t>
            </w:r>
          </w:p>
        </w:tc>
        <w:tc>
          <w:tcPr>
            <w:tcW w:w="983"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5B23B2" w:rsidRPr="00BC13C6" w:rsidRDefault="00586C15">
            <w:pPr>
              <w:widowControl/>
              <w:spacing w:line="200" w:lineRule="exact"/>
              <w:jc w:val="center"/>
              <w:rPr>
                <w:rFonts w:eastAsia="楷体_GB2312"/>
                <w:bCs/>
                <w:color w:val="000000" w:themeColor="text1"/>
                <w:kern w:val="0"/>
                <w:sz w:val="22"/>
                <w:szCs w:val="22"/>
              </w:rPr>
            </w:pPr>
            <w:r w:rsidRPr="00BC13C6">
              <w:rPr>
                <w:rFonts w:eastAsia="楷体_GB2312" w:hint="eastAsia"/>
                <w:bCs/>
                <w:color w:val="000000" w:themeColor="text1"/>
                <w:kern w:val="0"/>
                <w:sz w:val="22"/>
                <w:szCs w:val="22"/>
              </w:rPr>
              <w:t>0817-8622221</w:t>
            </w:r>
          </w:p>
          <w:p w:rsidR="005B23B2" w:rsidRPr="00BC13C6" w:rsidRDefault="00586C15">
            <w:pPr>
              <w:widowControl/>
              <w:spacing w:line="300" w:lineRule="exact"/>
              <w:jc w:val="center"/>
              <w:rPr>
                <w:rFonts w:eastAsia="方正黑体简体"/>
                <w:color w:val="000000" w:themeColor="text1"/>
                <w:kern w:val="0"/>
                <w:sz w:val="24"/>
              </w:rPr>
            </w:pPr>
            <w:r w:rsidRPr="00BC13C6">
              <w:rPr>
                <w:rFonts w:eastAsia="楷体_GB2312" w:hint="eastAsia"/>
                <w:bCs/>
                <w:color w:val="000000" w:themeColor="text1"/>
                <w:kern w:val="0"/>
                <w:sz w:val="22"/>
                <w:szCs w:val="22"/>
              </w:rPr>
              <w:t>15182975297</w:t>
            </w:r>
          </w:p>
        </w:tc>
        <w:tc>
          <w:tcPr>
            <w:tcW w:w="1161" w:type="dxa"/>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报名网址</w:t>
            </w:r>
          </w:p>
          <w:p w:rsidR="005B23B2" w:rsidRPr="00BC13C6" w:rsidRDefault="00586C15">
            <w:pPr>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（邮箱）</w:t>
            </w:r>
          </w:p>
        </w:tc>
        <w:tc>
          <w:tcPr>
            <w:tcW w:w="2342" w:type="dxa"/>
            <w:gridSpan w:val="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4"/>
              </w:rPr>
              <w:t>1057003397@qq.com</w:t>
            </w:r>
          </w:p>
        </w:tc>
        <w:tc>
          <w:tcPr>
            <w:tcW w:w="1060"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通讯</w:t>
            </w:r>
          </w:p>
          <w:p w:rsidR="005B23B2" w:rsidRPr="00BC13C6" w:rsidRDefault="00586C15">
            <w:pPr>
              <w:widowControl/>
              <w:spacing w:line="300" w:lineRule="exact"/>
              <w:jc w:val="center"/>
              <w:rPr>
                <w:rFonts w:eastAsia="方正仿宋简体"/>
                <w:color w:val="000000" w:themeColor="text1"/>
                <w:kern w:val="0"/>
                <w:sz w:val="24"/>
              </w:rPr>
            </w:pPr>
            <w:r w:rsidRPr="00BC13C6">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bCs/>
                <w:color w:val="000000" w:themeColor="text1"/>
                <w:kern w:val="0"/>
                <w:sz w:val="24"/>
              </w:rPr>
              <w:t>蓬安县人民政府办公室</w:t>
            </w:r>
          </w:p>
        </w:tc>
      </w:tr>
      <w:tr w:rsidR="005B23B2" w:rsidRPr="00BC13C6">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单位简介</w:t>
            </w:r>
          </w:p>
          <w:p w:rsidR="005B23B2" w:rsidRPr="00BC13C6" w:rsidRDefault="00586C15">
            <w:pPr>
              <w:widowControl/>
              <w:spacing w:line="300" w:lineRule="exact"/>
              <w:jc w:val="center"/>
              <w:rPr>
                <w:rFonts w:eastAsia="方正楷体简体"/>
                <w:color w:val="000000" w:themeColor="text1"/>
                <w:kern w:val="0"/>
                <w:sz w:val="24"/>
              </w:rPr>
            </w:pPr>
            <w:r w:rsidRPr="00BC13C6">
              <w:rPr>
                <w:rFonts w:ascii="方正楷体简体" w:eastAsia="方正楷体简体" w:hAnsi="方正楷体简体" w:cs="方正楷体简体" w:hint="eastAsia"/>
                <w:color w:val="000000" w:themeColor="text1"/>
                <w:kern w:val="0"/>
                <w:sz w:val="24"/>
              </w:rPr>
              <w:t>（</w:t>
            </w:r>
            <w:r w:rsidRPr="00BC13C6">
              <w:rPr>
                <w:rFonts w:eastAsia="方正楷体简体"/>
                <w:color w:val="000000" w:themeColor="text1"/>
                <w:spacing w:val="-6"/>
                <w:kern w:val="0"/>
                <w:sz w:val="24"/>
              </w:rPr>
              <w:t>200</w:t>
            </w:r>
            <w:r w:rsidRPr="00BC13C6">
              <w:rPr>
                <w:rFonts w:ascii="方正楷体简体" w:eastAsia="方正楷体简体" w:hAnsi="方正楷体简体" w:cs="方正楷体简体" w:hint="eastAsia"/>
                <w:color w:val="000000" w:themeColor="text1"/>
                <w:spacing w:val="-6"/>
                <w:kern w:val="0"/>
                <w:sz w:val="24"/>
              </w:rPr>
              <w:t>字左右</w:t>
            </w:r>
            <w:r w:rsidRPr="00BC13C6">
              <w:rPr>
                <w:rFonts w:ascii="方正楷体简体" w:eastAsia="方正楷体简体" w:hAnsi="方正楷体简体" w:cs="方正楷体简体" w:hint="eastAsia"/>
                <w:color w:val="000000" w:themeColor="text1"/>
                <w:kern w:val="0"/>
                <w:sz w:val="24"/>
              </w:rPr>
              <w:t>）</w:t>
            </w:r>
          </w:p>
        </w:tc>
        <w:tc>
          <w:tcPr>
            <w:tcW w:w="13111" w:type="dxa"/>
            <w:gridSpan w:val="1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300" w:lineRule="exact"/>
              <w:ind w:firstLineChars="200" w:firstLine="471"/>
              <w:jc w:val="left"/>
              <w:rPr>
                <w:rFonts w:eastAsia="方正仿宋简体"/>
                <w:color w:val="000000" w:themeColor="text1"/>
                <w:kern w:val="0"/>
                <w:sz w:val="24"/>
              </w:rPr>
            </w:pPr>
            <w:r w:rsidRPr="00BC13C6">
              <w:rPr>
                <w:rFonts w:eastAsia="方正仿宋简体" w:hint="eastAsia"/>
                <w:bCs/>
                <w:color w:val="000000" w:themeColor="text1"/>
                <w:kern w:val="0"/>
                <w:sz w:val="24"/>
              </w:rPr>
              <w:t>本单位负责县门户网站的管理服务、维护和网站版块、信息的编辑及上网发布工作；负责对经各乡镇、县级机关企事业单位审定后报送到县门户网站的信息的考核及编辑上网发布工作；负责对政府信息公开填报系统的管理、维护及编辑发布工作；负责蓬安县官方微博、微信的发布及全县政务微博、微信的考核工作；承办主管部门交办的其他事项。</w:t>
            </w:r>
          </w:p>
        </w:tc>
      </w:tr>
      <w:tr w:rsidR="005B23B2" w:rsidRPr="00BC13C6">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专业</w:t>
            </w:r>
          </w:p>
        </w:tc>
        <w:tc>
          <w:tcPr>
            <w:tcW w:w="1260"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职务职称</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815"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学历学位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170"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其他要求</w:t>
            </w:r>
          </w:p>
        </w:tc>
        <w:tc>
          <w:tcPr>
            <w:tcW w:w="780"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需求</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人数</w:t>
            </w:r>
          </w:p>
        </w:tc>
        <w:tc>
          <w:tcPr>
            <w:tcW w:w="1471"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提供薪酬、生活待</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遇或其他优惠</w:t>
            </w:r>
            <w:r w:rsidRPr="00BC13C6">
              <w:rPr>
                <w:rFonts w:ascii="方正黑体简体" w:eastAsia="方正黑体简体" w:hAnsi="方正黑体简体" w:cs="方正黑体简体" w:hint="eastAsia"/>
                <w:color w:val="000000" w:themeColor="text1"/>
                <w:kern w:val="0"/>
                <w:sz w:val="24"/>
              </w:rPr>
              <w:t>条件</w:t>
            </w:r>
          </w:p>
        </w:tc>
      </w:tr>
      <w:tr w:rsidR="005B23B2" w:rsidRPr="00BC13C6">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1</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hint="eastAsia"/>
                <w:bCs/>
                <w:color w:val="000000" w:themeColor="text1"/>
                <w:kern w:val="0"/>
                <w:sz w:val="24"/>
              </w:rPr>
              <w:t>应用经济学、区域经济学、产业经济学</w:t>
            </w:r>
          </w:p>
        </w:tc>
        <w:tc>
          <w:tcPr>
            <w:tcW w:w="12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color w:val="000000" w:themeColor="text1"/>
                <w:kern w:val="0"/>
                <w:sz w:val="24"/>
              </w:rPr>
            </w:pPr>
          </w:p>
        </w:tc>
        <w:tc>
          <w:tcPr>
            <w:tcW w:w="1815" w:type="dxa"/>
            <w:gridSpan w:val="3"/>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color w:val="000000" w:themeColor="text1"/>
                <w:kern w:val="0"/>
                <w:sz w:val="24"/>
              </w:rPr>
            </w:pPr>
            <w:r w:rsidRPr="00BC13C6">
              <w:rPr>
                <w:rFonts w:eastAsia="方正仿宋简体"/>
                <w:bCs/>
                <w:color w:val="000000" w:themeColor="text1"/>
                <w:kern w:val="0"/>
                <w:sz w:val="24"/>
              </w:rPr>
              <w:t>硕士研究生及以上学历取得相应学位证书</w:t>
            </w:r>
          </w:p>
        </w:tc>
        <w:tc>
          <w:tcPr>
            <w:tcW w:w="1170"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hint="eastAsia"/>
                <w:bCs/>
                <w:color w:val="000000" w:themeColor="text1"/>
                <w:kern w:val="0"/>
                <w:sz w:val="24"/>
              </w:rPr>
              <w:t>年龄</w:t>
            </w:r>
            <w:r w:rsidRPr="00BC13C6">
              <w:rPr>
                <w:rFonts w:eastAsia="方正仿宋简体" w:hint="eastAsia"/>
                <w:bCs/>
                <w:color w:val="000000" w:themeColor="text1"/>
                <w:kern w:val="0"/>
                <w:sz w:val="24"/>
              </w:rPr>
              <w:t>35</w:t>
            </w:r>
            <w:r w:rsidRPr="00BC13C6">
              <w:rPr>
                <w:rFonts w:eastAsia="方正仿宋简体" w:hint="eastAsia"/>
                <w:bCs/>
                <w:color w:val="000000" w:themeColor="text1"/>
                <w:kern w:val="0"/>
                <w:sz w:val="24"/>
              </w:rPr>
              <w:t>周岁及以下</w:t>
            </w:r>
          </w:p>
        </w:tc>
        <w:tc>
          <w:tcPr>
            <w:tcW w:w="7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楷体_GB2312"/>
                <w:bCs/>
                <w:color w:val="000000" w:themeColor="text1"/>
                <w:kern w:val="0"/>
                <w:sz w:val="24"/>
              </w:rPr>
              <w:t>1</w:t>
            </w:r>
          </w:p>
        </w:tc>
        <w:tc>
          <w:tcPr>
            <w:tcW w:w="1471"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FA01FB">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编制内刚性引进</w:t>
            </w:r>
          </w:p>
        </w:tc>
        <w:tc>
          <w:tcPr>
            <w:tcW w:w="2365"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详见具体引才考核招聘公告</w:t>
            </w: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2</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楷体_GB2312"/>
                <w:bCs/>
                <w:color w:val="000000" w:themeColor="text1"/>
                <w:kern w:val="0"/>
                <w:sz w:val="24"/>
              </w:rPr>
            </w:pPr>
            <w:r w:rsidRPr="00BC13C6">
              <w:rPr>
                <w:rFonts w:eastAsia="方正仿宋简体" w:hint="eastAsia"/>
                <w:bCs/>
                <w:color w:val="000000" w:themeColor="text1"/>
                <w:kern w:val="0"/>
                <w:sz w:val="24"/>
              </w:rPr>
              <w:t>网络与信息安全、网络空间安全</w:t>
            </w:r>
          </w:p>
        </w:tc>
        <w:tc>
          <w:tcPr>
            <w:tcW w:w="12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c>
          <w:tcPr>
            <w:tcW w:w="1815" w:type="dxa"/>
            <w:gridSpan w:val="3"/>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4"/>
              </w:rPr>
            </w:pPr>
          </w:p>
        </w:tc>
        <w:tc>
          <w:tcPr>
            <w:tcW w:w="1170" w:type="dxa"/>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c>
          <w:tcPr>
            <w:tcW w:w="7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楷体_GB2312"/>
                <w:bCs/>
                <w:color w:val="000000" w:themeColor="text1"/>
                <w:kern w:val="0"/>
                <w:sz w:val="24"/>
              </w:rPr>
            </w:pPr>
            <w:r w:rsidRPr="00BC13C6">
              <w:rPr>
                <w:rFonts w:eastAsia="楷体_GB2312" w:hint="eastAsia"/>
                <w:bCs/>
                <w:color w:val="000000" w:themeColor="text1"/>
                <w:kern w:val="0"/>
                <w:sz w:val="24"/>
              </w:rPr>
              <w:t>1</w:t>
            </w:r>
          </w:p>
        </w:tc>
        <w:tc>
          <w:tcPr>
            <w:tcW w:w="1471" w:type="dxa"/>
            <w:gridSpan w:val="2"/>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c>
          <w:tcPr>
            <w:tcW w:w="2365" w:type="dxa"/>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r>
    </w:tbl>
    <w:p w:rsidR="00032970" w:rsidRPr="00BC13C6" w:rsidRDefault="00032970">
      <w:pPr>
        <w:jc w:val="center"/>
        <w:rPr>
          <w:rFonts w:ascii="微软雅黑" w:eastAsia="方正小标宋简体" w:hAnsi="微软雅黑" w:cs="微软雅黑"/>
          <w:bCs/>
          <w:color w:val="000000" w:themeColor="text1"/>
          <w:kern w:val="0"/>
          <w:sz w:val="24"/>
          <w:lang w:val="zh-CN" w:bidi="zh-CN"/>
        </w:rPr>
      </w:pPr>
    </w:p>
    <w:p w:rsidR="00032970" w:rsidRPr="00BC13C6" w:rsidRDefault="00032970" w:rsidP="00032970">
      <w:pPr>
        <w:pStyle w:val="a0"/>
        <w:rPr>
          <w:color w:val="000000" w:themeColor="text1"/>
          <w:kern w:val="0"/>
        </w:rPr>
      </w:pPr>
      <w:r w:rsidRPr="00BC13C6">
        <w:rPr>
          <w:color w:val="000000" w:themeColor="text1"/>
          <w:kern w:val="0"/>
        </w:rPr>
        <w:br w:type="page"/>
      </w:r>
    </w:p>
    <w:p w:rsidR="005B23B2" w:rsidRPr="00BC13C6" w:rsidRDefault="005B23B2" w:rsidP="00032970">
      <w:pPr>
        <w:rPr>
          <w:rFonts w:ascii="方正小标宋简体" w:eastAsia="方正小标宋简体"/>
          <w:bCs/>
          <w:color w:val="000000" w:themeColor="text1"/>
          <w:kern w:val="0"/>
          <w:sz w:val="36"/>
          <w:szCs w:val="36"/>
        </w:rPr>
      </w:pPr>
    </w:p>
    <w:p w:rsidR="005B23B2" w:rsidRPr="00BC13C6" w:rsidRDefault="00586C15">
      <w:pPr>
        <w:jc w:val="center"/>
        <w:rPr>
          <w:rFonts w:eastAsia="方正小标宋简体"/>
          <w:bCs/>
          <w:color w:val="000000" w:themeColor="text1"/>
          <w:kern w:val="0"/>
          <w:sz w:val="36"/>
          <w:szCs w:val="36"/>
        </w:rPr>
      </w:pPr>
      <w:r w:rsidRPr="00BC13C6">
        <w:rPr>
          <w:rFonts w:ascii="方正小标宋简体" w:eastAsia="方正小标宋简体" w:hint="eastAsia"/>
          <w:bCs/>
          <w:color w:val="000000" w:themeColor="text1"/>
          <w:kern w:val="0"/>
          <w:sz w:val="36"/>
          <w:szCs w:val="36"/>
        </w:rPr>
        <w:t>“嘉陵江英才工程”蓬安县</w:t>
      </w:r>
      <w:r w:rsidRPr="00BC13C6">
        <w:rPr>
          <w:rFonts w:eastAsia="方正小标宋简体"/>
          <w:bCs/>
          <w:color w:val="000000" w:themeColor="text1"/>
          <w:kern w:val="0"/>
          <w:sz w:val="36"/>
          <w:szCs w:val="36"/>
        </w:rPr>
        <w:t>202</w:t>
      </w:r>
      <w:r w:rsidRPr="00BC13C6">
        <w:rPr>
          <w:rFonts w:eastAsia="方正小标宋简体" w:hint="eastAsia"/>
          <w:bCs/>
          <w:color w:val="000000" w:themeColor="text1"/>
          <w:kern w:val="0"/>
          <w:sz w:val="36"/>
          <w:szCs w:val="36"/>
        </w:rPr>
        <w:t>3</w:t>
      </w:r>
      <w:r w:rsidRPr="00BC13C6">
        <w:rPr>
          <w:rFonts w:eastAsia="方正小标宋简体"/>
          <w:bCs/>
          <w:color w:val="000000" w:themeColor="text1"/>
          <w:kern w:val="0"/>
          <w:sz w:val="36"/>
          <w:szCs w:val="36"/>
        </w:rPr>
        <w:t>年度引才需求信息表（</w:t>
      </w:r>
      <w:r w:rsidRPr="00BC13C6">
        <w:rPr>
          <w:rFonts w:eastAsia="方正小标宋简体" w:hint="eastAsia"/>
          <w:bCs/>
          <w:color w:val="000000" w:themeColor="text1"/>
          <w:kern w:val="0"/>
          <w:sz w:val="36"/>
          <w:szCs w:val="36"/>
        </w:rPr>
        <w:t>三</w:t>
      </w:r>
      <w:r w:rsidRPr="00BC13C6">
        <w:rPr>
          <w:rFonts w:eastAsia="方正小标宋简体"/>
          <w:bCs/>
          <w:color w:val="000000" w:themeColor="text1"/>
          <w:kern w:val="0"/>
          <w:sz w:val="36"/>
          <w:szCs w:val="36"/>
        </w:rPr>
        <w:t>）</w:t>
      </w:r>
    </w:p>
    <w:tbl>
      <w:tblPr>
        <w:tblW w:w="14285" w:type="dxa"/>
        <w:jc w:val="center"/>
        <w:tblLayout w:type="fixed"/>
        <w:tblLook w:val="04A0"/>
      </w:tblPr>
      <w:tblGrid>
        <w:gridCol w:w="1174"/>
        <w:gridCol w:w="1222"/>
        <w:gridCol w:w="1468"/>
        <w:gridCol w:w="983"/>
        <w:gridCol w:w="577"/>
        <w:gridCol w:w="1286"/>
        <w:gridCol w:w="236"/>
        <w:gridCol w:w="1161"/>
        <w:gridCol w:w="95"/>
        <w:gridCol w:w="1467"/>
        <w:gridCol w:w="852"/>
        <w:gridCol w:w="988"/>
        <w:gridCol w:w="411"/>
        <w:gridCol w:w="2365"/>
      </w:tblGrid>
      <w:tr w:rsidR="005B23B2" w:rsidRPr="00BC13C6">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264" w:lineRule="exact"/>
              <w:jc w:val="center"/>
              <w:textAlignment w:val="center"/>
              <w:rPr>
                <w:rFonts w:ascii="方正仿宋简体" w:eastAsia="方正仿宋简体"/>
                <w:color w:val="000000" w:themeColor="text1"/>
                <w:kern w:val="0"/>
                <w:sz w:val="24"/>
              </w:rPr>
            </w:pPr>
            <w:r w:rsidRPr="00BC13C6">
              <w:rPr>
                <w:rFonts w:eastAsia="方正仿宋简体" w:hint="eastAsia"/>
                <w:bCs/>
                <w:color w:val="000000" w:themeColor="text1"/>
                <w:kern w:val="0"/>
                <w:sz w:val="21"/>
                <w:szCs w:val="21"/>
              </w:rPr>
              <w:t>蓬安县统战服务中心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eastAsia="方正仿宋简体" w:hint="eastAsia"/>
                <w:bCs/>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w:t>
            </w:r>
          </w:p>
          <w:p w:rsidR="005B23B2" w:rsidRPr="00BC13C6" w:rsidRDefault="00586C15">
            <w:pPr>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B23B2">
            <w:pPr>
              <w:widowControl/>
              <w:spacing w:line="300" w:lineRule="exact"/>
              <w:jc w:val="center"/>
              <w:rPr>
                <w:rFonts w:eastAsia="方正仿宋简体"/>
                <w:color w:val="000000" w:themeColor="text1"/>
                <w:kern w:val="0"/>
                <w:sz w:val="24"/>
              </w:rPr>
            </w:pPr>
          </w:p>
        </w:tc>
        <w:tc>
          <w:tcPr>
            <w:tcW w:w="988"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邮政</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2"/>
                <w:szCs w:val="22"/>
              </w:rPr>
              <w:t>637800</w:t>
            </w:r>
          </w:p>
        </w:tc>
      </w:tr>
      <w:tr w:rsidR="005B23B2" w:rsidRPr="00BC13C6">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任</w:t>
            </w:r>
            <w:r w:rsidR="00C439AE" w:rsidRPr="00BC13C6">
              <w:rPr>
                <w:rFonts w:ascii="方正仿宋简体" w:eastAsia="方正仿宋简体" w:hint="eastAsia"/>
                <w:color w:val="000000" w:themeColor="text1"/>
                <w:kern w:val="0"/>
                <w:sz w:val="24"/>
              </w:rPr>
              <w:t xml:space="preserve">  </w:t>
            </w:r>
            <w:r w:rsidRPr="00BC13C6">
              <w:rPr>
                <w:rFonts w:ascii="方正仿宋简体" w:eastAsia="方正仿宋简体" w:hint="eastAsia"/>
                <w:color w:val="000000" w:themeColor="text1"/>
                <w:kern w:val="0"/>
                <w:sz w:val="24"/>
              </w:rPr>
              <w:t>超</w:t>
            </w:r>
          </w:p>
        </w:tc>
        <w:tc>
          <w:tcPr>
            <w:tcW w:w="983"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17828751450</w:t>
            </w:r>
          </w:p>
        </w:tc>
        <w:tc>
          <w:tcPr>
            <w:tcW w:w="1161" w:type="dxa"/>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报名网址</w:t>
            </w:r>
          </w:p>
          <w:p w:rsidR="005B23B2" w:rsidRPr="00BC13C6" w:rsidRDefault="00586C15">
            <w:pPr>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4"/>
              </w:rPr>
              <w:t>1057003397@qq.com</w:t>
            </w:r>
          </w:p>
        </w:tc>
        <w:tc>
          <w:tcPr>
            <w:tcW w:w="988"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通讯</w:t>
            </w:r>
          </w:p>
          <w:p w:rsidR="005B23B2" w:rsidRPr="00BC13C6" w:rsidRDefault="00586C15">
            <w:pPr>
              <w:widowControl/>
              <w:spacing w:line="300" w:lineRule="exact"/>
              <w:jc w:val="center"/>
              <w:rPr>
                <w:rFonts w:eastAsia="方正仿宋简体"/>
                <w:color w:val="000000" w:themeColor="text1"/>
                <w:kern w:val="0"/>
                <w:sz w:val="24"/>
              </w:rPr>
            </w:pPr>
            <w:r w:rsidRPr="00BC13C6">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蓬安县抚琴大道政务中心</w:t>
            </w:r>
            <w:r w:rsidRPr="00BC13C6">
              <w:rPr>
                <w:rFonts w:eastAsia="方正仿宋简体" w:hint="eastAsia"/>
                <w:color w:val="000000" w:themeColor="text1"/>
                <w:kern w:val="0"/>
                <w:sz w:val="24"/>
              </w:rPr>
              <w:t>7</w:t>
            </w:r>
            <w:r w:rsidRPr="00BC13C6">
              <w:rPr>
                <w:rFonts w:eastAsia="方正仿宋简体" w:hint="eastAsia"/>
                <w:color w:val="000000" w:themeColor="text1"/>
                <w:kern w:val="0"/>
                <w:sz w:val="24"/>
              </w:rPr>
              <w:t>楼</w:t>
            </w:r>
          </w:p>
        </w:tc>
      </w:tr>
      <w:tr w:rsidR="005B23B2" w:rsidRPr="00BC13C6">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单位简介</w:t>
            </w:r>
          </w:p>
          <w:p w:rsidR="005B23B2" w:rsidRPr="00BC13C6" w:rsidRDefault="00586C15">
            <w:pPr>
              <w:widowControl/>
              <w:spacing w:line="300" w:lineRule="exact"/>
              <w:jc w:val="center"/>
              <w:rPr>
                <w:rFonts w:eastAsia="方正楷体简体"/>
                <w:color w:val="000000" w:themeColor="text1"/>
                <w:kern w:val="0"/>
                <w:sz w:val="24"/>
              </w:rPr>
            </w:pPr>
            <w:r w:rsidRPr="00BC13C6">
              <w:rPr>
                <w:rFonts w:ascii="方正楷体简体" w:eastAsia="方正楷体简体" w:hAnsi="方正楷体简体" w:cs="方正楷体简体" w:hint="eastAsia"/>
                <w:color w:val="000000" w:themeColor="text1"/>
                <w:kern w:val="0"/>
                <w:sz w:val="24"/>
              </w:rPr>
              <w:t>（</w:t>
            </w:r>
            <w:r w:rsidRPr="00BC13C6">
              <w:rPr>
                <w:rFonts w:eastAsia="方正楷体简体"/>
                <w:color w:val="000000" w:themeColor="text1"/>
                <w:spacing w:val="-6"/>
                <w:kern w:val="0"/>
                <w:sz w:val="24"/>
              </w:rPr>
              <w:t>200</w:t>
            </w:r>
            <w:r w:rsidRPr="00BC13C6">
              <w:rPr>
                <w:rFonts w:ascii="方正楷体简体" w:eastAsia="方正楷体简体" w:hAnsi="方正楷体简体" w:cs="方正楷体简体" w:hint="eastAsia"/>
                <w:color w:val="000000" w:themeColor="text1"/>
                <w:spacing w:val="-6"/>
                <w:kern w:val="0"/>
                <w:sz w:val="24"/>
              </w:rPr>
              <w:t>字左右</w:t>
            </w:r>
            <w:r w:rsidRPr="00BC13C6">
              <w:rPr>
                <w:rFonts w:ascii="方正楷体简体" w:eastAsia="方正楷体简体" w:hAnsi="方正楷体简体" w:cs="方正楷体简体" w:hint="eastAsia"/>
                <w:color w:val="000000" w:themeColor="text1"/>
                <w:kern w:val="0"/>
                <w:sz w:val="24"/>
              </w:rPr>
              <w:t>）</w:t>
            </w:r>
          </w:p>
        </w:tc>
        <w:tc>
          <w:tcPr>
            <w:tcW w:w="13111" w:type="dxa"/>
            <w:gridSpan w:val="1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300" w:lineRule="exact"/>
              <w:ind w:firstLineChars="200" w:firstLine="471"/>
              <w:jc w:val="left"/>
              <w:rPr>
                <w:rFonts w:eastAsia="方正仿宋简体"/>
                <w:color w:val="000000" w:themeColor="text1"/>
                <w:kern w:val="0"/>
                <w:sz w:val="24"/>
              </w:rPr>
            </w:pPr>
            <w:r w:rsidRPr="00BC13C6">
              <w:rPr>
                <w:rFonts w:eastAsia="方正仿宋简体" w:hint="eastAsia"/>
                <w:color w:val="000000" w:themeColor="text1"/>
                <w:kern w:val="0"/>
                <w:sz w:val="24"/>
              </w:rPr>
              <w:t>蓬安县统战服务中心是在中共蓬安县委统战部的领导下开展工作，协助县委统战部贯彻落实加强党对统一战线工作集中统一领导的要求组织落实党中央和省委、</w:t>
            </w:r>
            <w:r w:rsidRPr="00BC13C6">
              <w:rPr>
                <w:rFonts w:eastAsia="方正仿宋简体"/>
                <w:color w:val="000000" w:themeColor="text1"/>
                <w:kern w:val="0"/>
                <w:sz w:val="24"/>
              </w:rPr>
              <w:t>市委、县委关于统一战线工作重大决策部署，巩固壮大最广泛的统一战线。</w:t>
            </w:r>
          </w:p>
        </w:tc>
      </w:tr>
      <w:tr w:rsidR="005B23B2" w:rsidRPr="00BC13C6">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职务职称</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学历学位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467"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其他要求</w:t>
            </w:r>
          </w:p>
        </w:tc>
        <w:tc>
          <w:tcPr>
            <w:tcW w:w="85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需求</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人数</w:t>
            </w:r>
          </w:p>
        </w:tc>
        <w:tc>
          <w:tcPr>
            <w:tcW w:w="1399"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提供薪酬、生活待</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遇或其他优惠</w:t>
            </w:r>
            <w:r w:rsidRPr="00BC13C6">
              <w:rPr>
                <w:rFonts w:ascii="方正黑体简体" w:eastAsia="方正黑体简体" w:hAnsi="方正黑体简体" w:cs="方正黑体简体" w:hint="eastAsia"/>
                <w:color w:val="000000" w:themeColor="text1"/>
                <w:kern w:val="0"/>
                <w:sz w:val="24"/>
              </w:rPr>
              <w:t>条件</w:t>
            </w:r>
          </w:p>
        </w:tc>
      </w:tr>
      <w:tr w:rsidR="005B23B2" w:rsidRPr="00BC13C6">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1</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color w:val="000000" w:themeColor="text1"/>
                <w:kern w:val="0"/>
                <w:sz w:val="24"/>
              </w:rPr>
              <w:t>马克思主义民族理论与政策</w:t>
            </w:r>
          </w:p>
        </w:tc>
        <w:tc>
          <w:tcPr>
            <w:tcW w:w="1286" w:type="dxa"/>
            <w:tcBorders>
              <w:top w:val="nil"/>
              <w:left w:val="nil"/>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color w:val="000000" w:themeColor="text1"/>
                <w:kern w:val="0"/>
                <w:sz w:val="24"/>
              </w:rPr>
            </w:pP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color w:val="000000" w:themeColor="text1"/>
                <w:kern w:val="0"/>
                <w:sz w:val="24"/>
              </w:rPr>
              <w:t>硕士研究生及以上学历取得相应学位证书</w:t>
            </w:r>
          </w:p>
        </w:tc>
        <w:tc>
          <w:tcPr>
            <w:tcW w:w="1467"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hint="eastAsia"/>
                <w:bCs/>
                <w:color w:val="000000" w:themeColor="text1"/>
                <w:kern w:val="0"/>
                <w:sz w:val="24"/>
              </w:rPr>
              <w:t>年龄</w:t>
            </w:r>
            <w:r w:rsidRPr="00BC13C6">
              <w:rPr>
                <w:rFonts w:eastAsia="方正仿宋简体" w:hint="eastAsia"/>
                <w:bCs/>
                <w:color w:val="000000" w:themeColor="text1"/>
                <w:kern w:val="0"/>
                <w:sz w:val="24"/>
              </w:rPr>
              <w:t>35</w:t>
            </w:r>
            <w:r w:rsidRPr="00BC13C6">
              <w:rPr>
                <w:rFonts w:eastAsia="方正仿宋简体" w:hint="eastAsia"/>
                <w:bCs/>
                <w:color w:val="000000" w:themeColor="text1"/>
                <w:kern w:val="0"/>
                <w:sz w:val="24"/>
              </w:rPr>
              <w:t>周岁及以下</w:t>
            </w:r>
          </w:p>
        </w:tc>
        <w:tc>
          <w:tcPr>
            <w:tcW w:w="85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楷体_GB2312"/>
                <w:bCs/>
                <w:color w:val="000000" w:themeColor="text1"/>
                <w:kern w:val="0"/>
                <w:sz w:val="24"/>
              </w:rPr>
              <w:t>1</w:t>
            </w:r>
          </w:p>
        </w:tc>
        <w:tc>
          <w:tcPr>
            <w:tcW w:w="1399"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FA01FB">
            <w:pPr>
              <w:widowControl/>
              <w:spacing w:line="280" w:lineRule="exact"/>
              <w:jc w:val="center"/>
              <w:rPr>
                <w:rFonts w:eastAsia="方正仿宋简体"/>
                <w:color w:val="000000" w:themeColor="text1"/>
                <w:kern w:val="0"/>
                <w:sz w:val="24"/>
              </w:rPr>
            </w:pPr>
            <w:r w:rsidRPr="00BC13C6">
              <w:rPr>
                <w:rFonts w:eastAsia="方正仿宋简体"/>
                <w:color w:val="000000" w:themeColor="text1"/>
                <w:kern w:val="0"/>
                <w:sz w:val="24"/>
              </w:rPr>
              <w:t>编制内刚性引进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详见具体引才考核招聘公告</w:t>
            </w:r>
          </w:p>
        </w:tc>
      </w:tr>
    </w:tbl>
    <w:p w:rsidR="005B23B2" w:rsidRPr="00BC13C6" w:rsidRDefault="005B23B2">
      <w:pPr>
        <w:pStyle w:val="a0"/>
        <w:rPr>
          <w:rFonts w:eastAsia="方正小标宋简体"/>
          <w:color w:val="000000" w:themeColor="text1"/>
          <w:kern w:val="0"/>
          <w:sz w:val="36"/>
          <w:szCs w:val="36"/>
        </w:rPr>
      </w:pPr>
    </w:p>
    <w:p w:rsidR="005B23B2" w:rsidRPr="00BC13C6" w:rsidRDefault="005B23B2">
      <w:pPr>
        <w:rPr>
          <w:rFonts w:eastAsia="方正小标宋简体"/>
          <w:bCs/>
          <w:color w:val="000000" w:themeColor="text1"/>
          <w:kern w:val="0"/>
          <w:sz w:val="36"/>
          <w:szCs w:val="36"/>
        </w:rPr>
      </w:pPr>
    </w:p>
    <w:p w:rsidR="005B23B2" w:rsidRPr="00BC13C6" w:rsidRDefault="005B23B2">
      <w:pPr>
        <w:pStyle w:val="a0"/>
        <w:rPr>
          <w:rFonts w:eastAsia="方正小标宋简体"/>
          <w:color w:val="000000" w:themeColor="text1"/>
          <w:kern w:val="0"/>
          <w:sz w:val="36"/>
          <w:szCs w:val="36"/>
        </w:rPr>
      </w:pPr>
    </w:p>
    <w:p w:rsidR="005B23B2" w:rsidRPr="00BC13C6" w:rsidRDefault="005B23B2">
      <w:pPr>
        <w:rPr>
          <w:rFonts w:eastAsia="方正小标宋简体"/>
          <w:bCs/>
          <w:color w:val="000000" w:themeColor="text1"/>
          <w:kern w:val="0"/>
          <w:sz w:val="36"/>
          <w:szCs w:val="36"/>
        </w:rPr>
      </w:pPr>
    </w:p>
    <w:p w:rsidR="005B23B2" w:rsidRPr="00BC13C6" w:rsidRDefault="00586C15">
      <w:pPr>
        <w:jc w:val="center"/>
        <w:rPr>
          <w:rFonts w:eastAsia="方正小标宋简体"/>
          <w:bCs/>
          <w:color w:val="000000" w:themeColor="text1"/>
          <w:kern w:val="0"/>
          <w:sz w:val="36"/>
          <w:szCs w:val="36"/>
        </w:rPr>
      </w:pPr>
      <w:r w:rsidRPr="00BC13C6">
        <w:rPr>
          <w:rFonts w:ascii="方正小标宋简体" w:eastAsia="方正小标宋简体" w:hint="eastAsia"/>
          <w:bCs/>
          <w:color w:val="000000" w:themeColor="text1"/>
          <w:kern w:val="0"/>
          <w:sz w:val="36"/>
          <w:szCs w:val="36"/>
        </w:rPr>
        <w:t>“嘉陵江英才工程”蓬安县</w:t>
      </w:r>
      <w:r w:rsidRPr="00BC13C6">
        <w:rPr>
          <w:rFonts w:eastAsia="方正小标宋简体"/>
          <w:bCs/>
          <w:color w:val="000000" w:themeColor="text1"/>
          <w:kern w:val="0"/>
          <w:sz w:val="36"/>
          <w:szCs w:val="36"/>
        </w:rPr>
        <w:t>202</w:t>
      </w:r>
      <w:r w:rsidRPr="00BC13C6">
        <w:rPr>
          <w:rFonts w:eastAsia="方正小标宋简体" w:hint="eastAsia"/>
          <w:bCs/>
          <w:color w:val="000000" w:themeColor="text1"/>
          <w:kern w:val="0"/>
          <w:sz w:val="36"/>
          <w:szCs w:val="36"/>
        </w:rPr>
        <w:t>3</w:t>
      </w:r>
      <w:r w:rsidRPr="00BC13C6">
        <w:rPr>
          <w:rFonts w:eastAsia="方正小标宋简体"/>
          <w:bCs/>
          <w:color w:val="000000" w:themeColor="text1"/>
          <w:kern w:val="0"/>
          <w:sz w:val="36"/>
          <w:szCs w:val="36"/>
        </w:rPr>
        <w:t>年度引才需求信息表（</w:t>
      </w:r>
      <w:r w:rsidRPr="00BC13C6">
        <w:rPr>
          <w:rFonts w:eastAsia="方正小标宋简体" w:hint="eastAsia"/>
          <w:bCs/>
          <w:color w:val="000000" w:themeColor="text1"/>
          <w:kern w:val="0"/>
          <w:sz w:val="36"/>
          <w:szCs w:val="36"/>
        </w:rPr>
        <w:t>四</w:t>
      </w:r>
      <w:r w:rsidRPr="00BC13C6">
        <w:rPr>
          <w:rFonts w:eastAsia="方正小标宋简体"/>
          <w:bCs/>
          <w:color w:val="000000" w:themeColor="text1"/>
          <w:kern w:val="0"/>
          <w:sz w:val="36"/>
          <w:szCs w:val="36"/>
        </w:rPr>
        <w:t>）</w:t>
      </w:r>
    </w:p>
    <w:tbl>
      <w:tblPr>
        <w:tblW w:w="14285" w:type="dxa"/>
        <w:jc w:val="center"/>
        <w:tblLayout w:type="fixed"/>
        <w:tblLook w:val="04A0"/>
      </w:tblPr>
      <w:tblGrid>
        <w:gridCol w:w="1174"/>
        <w:gridCol w:w="1222"/>
        <w:gridCol w:w="1468"/>
        <w:gridCol w:w="786"/>
        <w:gridCol w:w="1546"/>
        <w:gridCol w:w="750"/>
        <w:gridCol w:w="1161"/>
        <w:gridCol w:w="167"/>
        <w:gridCol w:w="1305"/>
        <w:gridCol w:w="942"/>
        <w:gridCol w:w="988"/>
        <w:gridCol w:w="606"/>
        <w:gridCol w:w="2170"/>
      </w:tblGrid>
      <w:tr w:rsidR="005B23B2" w:rsidRPr="00BC13C6">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中共蓬安县委党校</w:t>
            </w:r>
          </w:p>
        </w:tc>
        <w:tc>
          <w:tcPr>
            <w:tcW w:w="786" w:type="dxa"/>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类别</w:t>
            </w:r>
          </w:p>
        </w:tc>
        <w:tc>
          <w:tcPr>
            <w:tcW w:w="229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仿宋简体" w:eastAsia="方正仿宋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w:t>
            </w:r>
          </w:p>
          <w:p w:rsidR="005B23B2" w:rsidRPr="00BC13C6" w:rsidRDefault="00586C15">
            <w:pPr>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B23B2">
            <w:pPr>
              <w:widowControl/>
              <w:spacing w:line="300" w:lineRule="exact"/>
              <w:jc w:val="center"/>
              <w:rPr>
                <w:rFonts w:eastAsia="方正仿宋简体"/>
                <w:color w:val="000000" w:themeColor="text1"/>
                <w:kern w:val="0"/>
                <w:sz w:val="24"/>
              </w:rPr>
            </w:pPr>
          </w:p>
        </w:tc>
        <w:tc>
          <w:tcPr>
            <w:tcW w:w="988"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邮政</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2"/>
                <w:szCs w:val="22"/>
              </w:rPr>
              <w:t>637800</w:t>
            </w:r>
          </w:p>
        </w:tc>
      </w:tr>
      <w:tr w:rsidR="005B23B2" w:rsidRPr="00BC13C6">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汪帅</w:t>
            </w:r>
          </w:p>
        </w:tc>
        <w:tc>
          <w:tcPr>
            <w:tcW w:w="786"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电话</w:t>
            </w:r>
          </w:p>
        </w:tc>
        <w:tc>
          <w:tcPr>
            <w:tcW w:w="2296" w:type="dxa"/>
            <w:gridSpan w:val="2"/>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楷体_GB2312" w:hint="eastAsia"/>
                <w:bCs/>
                <w:color w:val="000000" w:themeColor="text1"/>
                <w:kern w:val="0"/>
                <w:sz w:val="22"/>
                <w:szCs w:val="22"/>
              </w:rPr>
              <w:t>18615782765</w:t>
            </w:r>
          </w:p>
        </w:tc>
        <w:tc>
          <w:tcPr>
            <w:tcW w:w="1161" w:type="dxa"/>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报名网址</w:t>
            </w:r>
          </w:p>
          <w:p w:rsidR="005B23B2" w:rsidRPr="00BC13C6" w:rsidRDefault="00586C15">
            <w:pPr>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4"/>
              </w:rPr>
              <w:t>1057003397@qq.com</w:t>
            </w:r>
          </w:p>
        </w:tc>
        <w:tc>
          <w:tcPr>
            <w:tcW w:w="988"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通讯</w:t>
            </w:r>
          </w:p>
          <w:p w:rsidR="005B23B2" w:rsidRPr="00BC13C6" w:rsidRDefault="00586C15">
            <w:pPr>
              <w:widowControl/>
              <w:spacing w:line="300" w:lineRule="exact"/>
              <w:jc w:val="center"/>
              <w:rPr>
                <w:rFonts w:eastAsia="方正仿宋简体"/>
                <w:color w:val="000000" w:themeColor="text1"/>
                <w:kern w:val="0"/>
                <w:sz w:val="24"/>
              </w:rPr>
            </w:pPr>
            <w:r w:rsidRPr="00BC13C6">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南充市蓬安县周口街道</w:t>
            </w:r>
          </w:p>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红旗路</w:t>
            </w:r>
            <w:r w:rsidRPr="00BC13C6">
              <w:rPr>
                <w:rFonts w:eastAsia="方正仿宋简体" w:hint="eastAsia"/>
                <w:color w:val="000000" w:themeColor="text1"/>
                <w:kern w:val="0"/>
                <w:sz w:val="24"/>
              </w:rPr>
              <w:t>22</w:t>
            </w:r>
            <w:r w:rsidRPr="00BC13C6">
              <w:rPr>
                <w:rFonts w:eastAsia="方正仿宋简体" w:hint="eastAsia"/>
                <w:color w:val="000000" w:themeColor="text1"/>
                <w:kern w:val="0"/>
                <w:sz w:val="24"/>
              </w:rPr>
              <w:t>号</w:t>
            </w:r>
          </w:p>
        </w:tc>
      </w:tr>
      <w:tr w:rsidR="005B23B2" w:rsidRPr="00BC13C6">
        <w:trPr>
          <w:trHeight w:val="110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单位简介</w:t>
            </w:r>
          </w:p>
          <w:p w:rsidR="005B23B2" w:rsidRPr="00BC13C6" w:rsidRDefault="00586C15">
            <w:pPr>
              <w:widowControl/>
              <w:spacing w:line="300" w:lineRule="exact"/>
              <w:jc w:val="center"/>
              <w:rPr>
                <w:rFonts w:eastAsia="方正楷体简体"/>
                <w:color w:val="000000" w:themeColor="text1"/>
                <w:kern w:val="0"/>
                <w:sz w:val="24"/>
              </w:rPr>
            </w:pPr>
            <w:r w:rsidRPr="00BC13C6">
              <w:rPr>
                <w:rFonts w:ascii="方正楷体简体" w:eastAsia="方正楷体简体" w:hAnsi="方正楷体简体" w:cs="方正楷体简体" w:hint="eastAsia"/>
                <w:color w:val="000000" w:themeColor="text1"/>
                <w:kern w:val="0"/>
                <w:sz w:val="24"/>
              </w:rPr>
              <w:t>（</w:t>
            </w:r>
            <w:r w:rsidRPr="00BC13C6">
              <w:rPr>
                <w:rFonts w:eastAsia="方正楷体简体"/>
                <w:color w:val="000000" w:themeColor="text1"/>
                <w:spacing w:val="-6"/>
                <w:kern w:val="0"/>
                <w:sz w:val="24"/>
              </w:rPr>
              <w:t>200</w:t>
            </w:r>
            <w:r w:rsidRPr="00BC13C6">
              <w:rPr>
                <w:rFonts w:ascii="方正楷体简体" w:eastAsia="方正楷体简体" w:hAnsi="方正楷体简体" w:cs="方正楷体简体" w:hint="eastAsia"/>
                <w:color w:val="000000" w:themeColor="text1"/>
                <w:spacing w:val="-6"/>
                <w:kern w:val="0"/>
                <w:sz w:val="24"/>
              </w:rPr>
              <w:t>字左右</w:t>
            </w:r>
            <w:r w:rsidRPr="00BC13C6">
              <w:rPr>
                <w:rFonts w:ascii="方正楷体简体" w:eastAsia="方正楷体简体" w:hAnsi="方正楷体简体" w:cs="方正楷体简体" w:hint="eastAsia"/>
                <w:color w:val="000000" w:themeColor="text1"/>
                <w:kern w:val="0"/>
                <w:sz w:val="24"/>
              </w:rPr>
              <w:t>）</w:t>
            </w:r>
          </w:p>
        </w:tc>
        <w:tc>
          <w:tcPr>
            <w:tcW w:w="13111" w:type="dxa"/>
            <w:gridSpan w:val="1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300" w:lineRule="exact"/>
              <w:ind w:firstLineChars="200" w:firstLine="471"/>
              <w:jc w:val="left"/>
              <w:rPr>
                <w:rFonts w:eastAsia="方正仿宋简体"/>
                <w:color w:val="000000" w:themeColor="text1"/>
                <w:kern w:val="0"/>
                <w:sz w:val="24"/>
              </w:rPr>
            </w:pPr>
            <w:r w:rsidRPr="00BC13C6">
              <w:rPr>
                <w:rFonts w:eastAsia="方正仿宋简体" w:hint="eastAsia"/>
                <w:color w:val="000000" w:themeColor="text1"/>
                <w:kern w:val="0"/>
                <w:sz w:val="24"/>
              </w:rPr>
              <w:t>中共蓬安县委党校是在中共蓬安县委直接领导下培养党员领导干部和理论干部的学校，承担全县副科级领导干部及各类在职干部、农村村级干部、致富带头人、入党积极分子的（轮）培训任务；参与县委对贯彻党的重大方针政策、决策部署精神的宣讲宣传；完成对蓬安经济和社会发展的热点、难点、疑点问题的调研，为县委提供决策参考和资政建议。</w:t>
            </w:r>
          </w:p>
        </w:tc>
      </w:tr>
      <w:tr w:rsidR="005B23B2" w:rsidRPr="00BC13C6">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岗位</w:t>
            </w:r>
          </w:p>
        </w:tc>
        <w:tc>
          <w:tcPr>
            <w:tcW w:w="2254"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专业</w:t>
            </w:r>
          </w:p>
        </w:tc>
        <w:tc>
          <w:tcPr>
            <w:tcW w:w="1546"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职务职称</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2078"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学历学位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30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其他要求</w:t>
            </w:r>
          </w:p>
        </w:tc>
        <w:tc>
          <w:tcPr>
            <w:tcW w:w="94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需求</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人数</w:t>
            </w:r>
          </w:p>
        </w:tc>
        <w:tc>
          <w:tcPr>
            <w:tcW w:w="1594"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方式</w:t>
            </w:r>
          </w:p>
        </w:tc>
        <w:tc>
          <w:tcPr>
            <w:tcW w:w="2170"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提供薪酬、生活待</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遇或其他优惠</w:t>
            </w:r>
            <w:r w:rsidRPr="00BC13C6">
              <w:rPr>
                <w:rFonts w:ascii="方正黑体简体" w:eastAsia="方正黑体简体" w:hAnsi="方正黑体简体" w:cs="方正黑体简体" w:hint="eastAsia"/>
                <w:color w:val="000000" w:themeColor="text1"/>
                <w:kern w:val="0"/>
                <w:sz w:val="24"/>
              </w:rPr>
              <w:t>条件</w:t>
            </w: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楷体_GB2312"/>
                <w:bCs/>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1</w:t>
            </w:r>
          </w:p>
        </w:tc>
        <w:tc>
          <w:tcPr>
            <w:tcW w:w="225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color w:val="000000" w:themeColor="text1"/>
                <w:kern w:val="0"/>
                <w:sz w:val="24"/>
              </w:rPr>
            </w:pPr>
            <w:r w:rsidRPr="00BC13C6">
              <w:rPr>
                <w:rFonts w:eastAsia="方正仿宋简体"/>
                <w:bCs/>
                <w:color w:val="000000" w:themeColor="text1"/>
                <w:kern w:val="0"/>
                <w:sz w:val="24"/>
              </w:rPr>
              <w:t>教育经济与管理</w:t>
            </w:r>
          </w:p>
        </w:tc>
        <w:tc>
          <w:tcPr>
            <w:tcW w:w="154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color w:val="000000" w:themeColor="text1"/>
                <w:kern w:val="0"/>
                <w:sz w:val="24"/>
              </w:rPr>
            </w:pPr>
          </w:p>
        </w:tc>
        <w:tc>
          <w:tcPr>
            <w:tcW w:w="2078" w:type="dxa"/>
            <w:gridSpan w:val="3"/>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ascii="方正仿宋简体" w:eastAsia="方正仿宋简体"/>
                <w:color w:val="000000" w:themeColor="text1"/>
                <w:kern w:val="0"/>
                <w:sz w:val="24"/>
              </w:rPr>
            </w:pPr>
            <w:r w:rsidRPr="00BC13C6">
              <w:rPr>
                <w:rFonts w:eastAsia="方正仿宋简体"/>
                <w:bCs/>
                <w:color w:val="000000" w:themeColor="text1"/>
                <w:kern w:val="0"/>
                <w:sz w:val="24"/>
              </w:rPr>
              <w:t>硕士研究生及以上学历取得相应学位证书</w:t>
            </w:r>
          </w:p>
        </w:tc>
        <w:tc>
          <w:tcPr>
            <w:tcW w:w="1305"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ascii="方正仿宋简体" w:eastAsia="方正仿宋简体"/>
                <w:color w:val="000000" w:themeColor="text1"/>
                <w:kern w:val="0"/>
                <w:sz w:val="24"/>
              </w:rPr>
            </w:pPr>
            <w:r w:rsidRPr="00BC13C6">
              <w:rPr>
                <w:rFonts w:eastAsia="方正仿宋简体" w:hint="eastAsia"/>
                <w:bCs/>
                <w:color w:val="000000" w:themeColor="text1"/>
                <w:kern w:val="0"/>
                <w:sz w:val="24"/>
              </w:rPr>
              <w:t>年龄</w:t>
            </w:r>
            <w:r w:rsidRPr="00BC13C6">
              <w:rPr>
                <w:rFonts w:eastAsia="方正仿宋简体" w:hint="eastAsia"/>
                <w:bCs/>
                <w:color w:val="000000" w:themeColor="text1"/>
                <w:kern w:val="0"/>
                <w:sz w:val="24"/>
              </w:rPr>
              <w:t>35</w:t>
            </w:r>
            <w:r w:rsidRPr="00BC13C6">
              <w:rPr>
                <w:rFonts w:eastAsia="方正仿宋简体" w:hint="eastAsia"/>
                <w:bCs/>
                <w:color w:val="000000" w:themeColor="text1"/>
                <w:kern w:val="0"/>
                <w:sz w:val="24"/>
              </w:rPr>
              <w:t>周岁及以下</w:t>
            </w:r>
          </w:p>
        </w:tc>
        <w:tc>
          <w:tcPr>
            <w:tcW w:w="94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楷体_GB2312"/>
                <w:bCs/>
                <w:color w:val="000000" w:themeColor="text1"/>
                <w:kern w:val="0"/>
                <w:sz w:val="24"/>
              </w:rPr>
              <w:t>1</w:t>
            </w:r>
          </w:p>
        </w:tc>
        <w:tc>
          <w:tcPr>
            <w:tcW w:w="1594"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FA01FB">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编制内刚性引进</w:t>
            </w:r>
          </w:p>
        </w:tc>
        <w:tc>
          <w:tcPr>
            <w:tcW w:w="2170"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详见具体引才考核招聘公告</w:t>
            </w: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楷体_GB2312"/>
                <w:bCs/>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2</w:t>
            </w:r>
          </w:p>
        </w:tc>
        <w:tc>
          <w:tcPr>
            <w:tcW w:w="225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马克思主义哲学</w:t>
            </w:r>
          </w:p>
        </w:tc>
        <w:tc>
          <w:tcPr>
            <w:tcW w:w="154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c>
          <w:tcPr>
            <w:tcW w:w="2078" w:type="dxa"/>
            <w:gridSpan w:val="3"/>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ascii="方正仿宋简体" w:eastAsia="方正仿宋简体"/>
                <w:color w:val="000000" w:themeColor="text1"/>
                <w:kern w:val="0"/>
                <w:sz w:val="24"/>
              </w:rPr>
            </w:pPr>
          </w:p>
        </w:tc>
        <w:tc>
          <w:tcPr>
            <w:tcW w:w="1305" w:type="dxa"/>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ascii="方正仿宋简体" w:eastAsia="方正仿宋简体"/>
                <w:color w:val="000000" w:themeColor="text1"/>
                <w:kern w:val="0"/>
                <w:sz w:val="24"/>
              </w:rPr>
            </w:pPr>
          </w:p>
        </w:tc>
        <w:tc>
          <w:tcPr>
            <w:tcW w:w="94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楷体_GB2312"/>
                <w:bCs/>
                <w:color w:val="000000" w:themeColor="text1"/>
                <w:kern w:val="0"/>
                <w:sz w:val="24"/>
              </w:rPr>
              <w:t>1</w:t>
            </w:r>
          </w:p>
        </w:tc>
        <w:tc>
          <w:tcPr>
            <w:tcW w:w="1594" w:type="dxa"/>
            <w:gridSpan w:val="2"/>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4"/>
              </w:rPr>
            </w:pPr>
          </w:p>
        </w:tc>
        <w:tc>
          <w:tcPr>
            <w:tcW w:w="2170" w:type="dxa"/>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4"/>
              </w:rPr>
            </w:pP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楷体_GB2312"/>
                <w:bCs/>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3</w:t>
            </w:r>
          </w:p>
        </w:tc>
        <w:tc>
          <w:tcPr>
            <w:tcW w:w="225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经济学类</w:t>
            </w:r>
          </w:p>
        </w:tc>
        <w:tc>
          <w:tcPr>
            <w:tcW w:w="154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c>
          <w:tcPr>
            <w:tcW w:w="2078" w:type="dxa"/>
            <w:gridSpan w:val="3"/>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ascii="方正仿宋简体" w:eastAsia="方正仿宋简体"/>
                <w:color w:val="000000" w:themeColor="text1"/>
                <w:kern w:val="0"/>
                <w:sz w:val="24"/>
              </w:rPr>
            </w:pPr>
          </w:p>
        </w:tc>
        <w:tc>
          <w:tcPr>
            <w:tcW w:w="1305" w:type="dxa"/>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ascii="方正仿宋简体" w:eastAsia="方正仿宋简体"/>
                <w:color w:val="000000" w:themeColor="text1"/>
                <w:kern w:val="0"/>
                <w:sz w:val="24"/>
              </w:rPr>
            </w:pPr>
          </w:p>
        </w:tc>
        <w:tc>
          <w:tcPr>
            <w:tcW w:w="94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楷体_GB2312"/>
                <w:bCs/>
                <w:color w:val="000000" w:themeColor="text1"/>
                <w:kern w:val="0"/>
                <w:sz w:val="24"/>
              </w:rPr>
              <w:t>1</w:t>
            </w:r>
          </w:p>
        </w:tc>
        <w:tc>
          <w:tcPr>
            <w:tcW w:w="1594" w:type="dxa"/>
            <w:gridSpan w:val="2"/>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4"/>
              </w:rPr>
            </w:pPr>
          </w:p>
        </w:tc>
        <w:tc>
          <w:tcPr>
            <w:tcW w:w="2170" w:type="dxa"/>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4"/>
              </w:rPr>
            </w:pP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楷体_GB2312"/>
                <w:bCs/>
                <w:color w:val="000000" w:themeColor="text1"/>
                <w:kern w:val="0"/>
                <w:sz w:val="24"/>
              </w:rPr>
            </w:pPr>
            <w:r w:rsidRPr="00BC13C6">
              <w:rPr>
                <w:rFonts w:eastAsia="楷体_GB2312" w:hint="eastAsia"/>
                <w:bCs/>
                <w:color w:val="000000" w:themeColor="text1"/>
                <w:kern w:val="0"/>
                <w:sz w:val="24"/>
              </w:rPr>
              <w:t>4</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ascii="方正仿宋简体" w:eastAsia="方正仿宋简体"/>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4</w:t>
            </w:r>
          </w:p>
        </w:tc>
        <w:tc>
          <w:tcPr>
            <w:tcW w:w="225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楷体_GB2312"/>
                <w:bCs/>
                <w:color w:val="000000" w:themeColor="text1"/>
                <w:kern w:val="0"/>
                <w:sz w:val="24"/>
              </w:rPr>
            </w:pPr>
            <w:r w:rsidRPr="00BC13C6">
              <w:rPr>
                <w:rFonts w:eastAsia="方正仿宋简体" w:hint="eastAsia"/>
                <w:bCs/>
                <w:color w:val="000000" w:themeColor="text1"/>
                <w:kern w:val="0"/>
                <w:sz w:val="24"/>
              </w:rPr>
              <w:t>法学类</w:t>
            </w:r>
          </w:p>
        </w:tc>
        <w:tc>
          <w:tcPr>
            <w:tcW w:w="154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c>
          <w:tcPr>
            <w:tcW w:w="2078" w:type="dxa"/>
            <w:gridSpan w:val="3"/>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ascii="方正仿宋简体" w:eastAsia="方正仿宋简体"/>
                <w:color w:val="000000" w:themeColor="text1"/>
                <w:kern w:val="0"/>
                <w:sz w:val="24"/>
              </w:rPr>
            </w:pPr>
          </w:p>
        </w:tc>
        <w:tc>
          <w:tcPr>
            <w:tcW w:w="1305" w:type="dxa"/>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ascii="方正仿宋简体" w:eastAsia="方正仿宋简体"/>
                <w:color w:val="000000" w:themeColor="text1"/>
                <w:kern w:val="0"/>
                <w:sz w:val="24"/>
              </w:rPr>
            </w:pPr>
          </w:p>
        </w:tc>
        <w:tc>
          <w:tcPr>
            <w:tcW w:w="94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楷体_GB2312"/>
                <w:bCs/>
                <w:color w:val="000000" w:themeColor="text1"/>
                <w:kern w:val="0"/>
                <w:sz w:val="24"/>
              </w:rPr>
            </w:pPr>
            <w:r w:rsidRPr="00BC13C6">
              <w:rPr>
                <w:rFonts w:eastAsia="楷体_GB2312" w:hint="eastAsia"/>
                <w:bCs/>
                <w:color w:val="000000" w:themeColor="text1"/>
                <w:kern w:val="0"/>
                <w:sz w:val="24"/>
              </w:rPr>
              <w:t>1</w:t>
            </w:r>
          </w:p>
        </w:tc>
        <w:tc>
          <w:tcPr>
            <w:tcW w:w="1594" w:type="dxa"/>
            <w:gridSpan w:val="2"/>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ascii="方正仿宋简体" w:eastAsia="方正仿宋简体"/>
                <w:color w:val="000000" w:themeColor="text1"/>
                <w:kern w:val="0"/>
                <w:sz w:val="24"/>
              </w:rPr>
            </w:pPr>
          </w:p>
        </w:tc>
        <w:tc>
          <w:tcPr>
            <w:tcW w:w="2170" w:type="dxa"/>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ascii="方正仿宋简体" w:eastAsia="方正仿宋简体"/>
                <w:color w:val="000000" w:themeColor="text1"/>
                <w:kern w:val="0"/>
                <w:sz w:val="24"/>
              </w:rPr>
            </w:pPr>
          </w:p>
        </w:tc>
      </w:tr>
    </w:tbl>
    <w:p w:rsidR="005B23B2" w:rsidRPr="00BC13C6" w:rsidRDefault="005B23B2" w:rsidP="00032970">
      <w:pPr>
        <w:pStyle w:val="a0"/>
        <w:spacing w:line="280" w:lineRule="exact"/>
        <w:rPr>
          <w:rFonts w:eastAsia="方正小标宋简体"/>
          <w:color w:val="000000" w:themeColor="text1"/>
          <w:kern w:val="0"/>
          <w:sz w:val="24"/>
          <w:szCs w:val="24"/>
        </w:rPr>
      </w:pPr>
    </w:p>
    <w:p w:rsidR="005B23B2" w:rsidRPr="00BC13C6" w:rsidRDefault="005B23B2">
      <w:pPr>
        <w:rPr>
          <w:color w:val="000000" w:themeColor="text1"/>
        </w:rPr>
      </w:pPr>
    </w:p>
    <w:p w:rsidR="005B23B2" w:rsidRPr="00BC13C6" w:rsidRDefault="005B23B2">
      <w:pPr>
        <w:pStyle w:val="a0"/>
        <w:rPr>
          <w:color w:val="000000" w:themeColor="text1"/>
        </w:rPr>
      </w:pPr>
    </w:p>
    <w:p w:rsidR="005B23B2" w:rsidRPr="00BC13C6" w:rsidRDefault="005B23B2">
      <w:pPr>
        <w:rPr>
          <w:color w:val="000000" w:themeColor="text1"/>
        </w:rPr>
      </w:pPr>
    </w:p>
    <w:p w:rsidR="005B23B2" w:rsidRPr="00BC13C6" w:rsidRDefault="005B23B2">
      <w:pPr>
        <w:jc w:val="center"/>
        <w:rPr>
          <w:rFonts w:ascii="方正小标宋简体" w:eastAsia="方正小标宋简体"/>
          <w:bCs/>
          <w:color w:val="000000" w:themeColor="text1"/>
          <w:kern w:val="0"/>
          <w:sz w:val="36"/>
          <w:szCs w:val="36"/>
        </w:rPr>
      </w:pPr>
    </w:p>
    <w:p w:rsidR="005B23B2" w:rsidRPr="00BC13C6" w:rsidRDefault="00586C15">
      <w:pPr>
        <w:jc w:val="center"/>
        <w:rPr>
          <w:rFonts w:eastAsia="方正小标宋简体"/>
          <w:bCs/>
          <w:color w:val="000000" w:themeColor="text1"/>
          <w:kern w:val="0"/>
          <w:sz w:val="36"/>
          <w:szCs w:val="36"/>
        </w:rPr>
      </w:pPr>
      <w:r w:rsidRPr="00BC13C6">
        <w:rPr>
          <w:rFonts w:ascii="方正小标宋简体" w:eastAsia="方正小标宋简体" w:hint="eastAsia"/>
          <w:bCs/>
          <w:color w:val="000000" w:themeColor="text1"/>
          <w:kern w:val="0"/>
          <w:sz w:val="36"/>
          <w:szCs w:val="36"/>
        </w:rPr>
        <w:lastRenderedPageBreak/>
        <w:t>“嘉陵江英才工程”蓬安县</w:t>
      </w:r>
      <w:r w:rsidRPr="00BC13C6">
        <w:rPr>
          <w:rFonts w:eastAsia="方正小标宋简体"/>
          <w:bCs/>
          <w:color w:val="000000" w:themeColor="text1"/>
          <w:kern w:val="0"/>
          <w:sz w:val="36"/>
          <w:szCs w:val="36"/>
        </w:rPr>
        <w:t>202</w:t>
      </w:r>
      <w:r w:rsidRPr="00BC13C6">
        <w:rPr>
          <w:rFonts w:eastAsia="方正小标宋简体" w:hint="eastAsia"/>
          <w:bCs/>
          <w:color w:val="000000" w:themeColor="text1"/>
          <w:kern w:val="0"/>
          <w:sz w:val="36"/>
          <w:szCs w:val="36"/>
        </w:rPr>
        <w:t>3</w:t>
      </w:r>
      <w:r w:rsidRPr="00BC13C6">
        <w:rPr>
          <w:rFonts w:eastAsia="方正小标宋简体"/>
          <w:bCs/>
          <w:color w:val="000000" w:themeColor="text1"/>
          <w:kern w:val="0"/>
          <w:sz w:val="36"/>
          <w:szCs w:val="36"/>
        </w:rPr>
        <w:t>年度引才需求信息表（</w:t>
      </w:r>
      <w:r w:rsidRPr="00BC13C6">
        <w:rPr>
          <w:rFonts w:eastAsia="方正小标宋简体" w:hint="eastAsia"/>
          <w:bCs/>
          <w:color w:val="000000" w:themeColor="text1"/>
          <w:kern w:val="0"/>
          <w:sz w:val="36"/>
          <w:szCs w:val="36"/>
        </w:rPr>
        <w:t>五</w:t>
      </w:r>
      <w:r w:rsidRPr="00BC13C6">
        <w:rPr>
          <w:rFonts w:eastAsia="方正小标宋简体"/>
          <w:bCs/>
          <w:color w:val="000000" w:themeColor="text1"/>
          <w:kern w:val="0"/>
          <w:sz w:val="36"/>
          <w:szCs w:val="36"/>
        </w:rPr>
        <w:t>）</w:t>
      </w:r>
    </w:p>
    <w:tbl>
      <w:tblPr>
        <w:tblW w:w="14285" w:type="dxa"/>
        <w:jc w:val="center"/>
        <w:tblLayout w:type="fixed"/>
        <w:tblLook w:val="04A0"/>
      </w:tblPr>
      <w:tblGrid>
        <w:gridCol w:w="1174"/>
        <w:gridCol w:w="1222"/>
        <w:gridCol w:w="1468"/>
        <w:gridCol w:w="983"/>
        <w:gridCol w:w="577"/>
        <w:gridCol w:w="1286"/>
        <w:gridCol w:w="236"/>
        <w:gridCol w:w="1161"/>
        <w:gridCol w:w="724"/>
        <w:gridCol w:w="1270"/>
        <w:gridCol w:w="420"/>
        <w:gridCol w:w="279"/>
        <w:gridCol w:w="709"/>
        <w:gridCol w:w="411"/>
        <w:gridCol w:w="2365"/>
      </w:tblGrid>
      <w:tr w:rsidR="005B23B2" w:rsidRPr="00BC13C6">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蓬安县价格认定中心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仿宋简体" w:eastAsia="方正仿宋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w:t>
            </w:r>
          </w:p>
          <w:p w:rsidR="005B23B2" w:rsidRPr="00BC13C6" w:rsidRDefault="00586C15">
            <w:pPr>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http://www.pengan.gov.cn</w:t>
            </w:r>
          </w:p>
        </w:tc>
        <w:tc>
          <w:tcPr>
            <w:tcW w:w="988"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邮政</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2"/>
                <w:szCs w:val="22"/>
              </w:rPr>
              <w:t>637800</w:t>
            </w:r>
          </w:p>
        </w:tc>
      </w:tr>
      <w:tr w:rsidR="005B23B2" w:rsidRPr="00BC13C6">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母雯茜</w:t>
            </w:r>
          </w:p>
        </w:tc>
        <w:tc>
          <w:tcPr>
            <w:tcW w:w="983"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0817-8622312</w:t>
            </w:r>
          </w:p>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仿宋简体" w:hint="eastAsia"/>
                <w:color w:val="000000" w:themeColor="text1"/>
                <w:kern w:val="0"/>
                <w:sz w:val="24"/>
              </w:rPr>
              <w:t>17790510871</w:t>
            </w:r>
          </w:p>
        </w:tc>
        <w:tc>
          <w:tcPr>
            <w:tcW w:w="1161" w:type="dxa"/>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报名网址</w:t>
            </w:r>
          </w:p>
          <w:p w:rsidR="005B23B2" w:rsidRPr="00BC13C6" w:rsidRDefault="00586C15">
            <w:pPr>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4"/>
              </w:rPr>
              <w:t>1057003397@qq.com</w:t>
            </w:r>
          </w:p>
        </w:tc>
        <w:tc>
          <w:tcPr>
            <w:tcW w:w="988"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通讯</w:t>
            </w:r>
          </w:p>
          <w:p w:rsidR="005B23B2" w:rsidRPr="00BC13C6" w:rsidRDefault="00586C15">
            <w:pPr>
              <w:widowControl/>
              <w:spacing w:line="300" w:lineRule="exact"/>
              <w:jc w:val="center"/>
              <w:rPr>
                <w:rFonts w:eastAsia="方正仿宋简体"/>
                <w:color w:val="000000" w:themeColor="text1"/>
                <w:kern w:val="0"/>
                <w:sz w:val="24"/>
              </w:rPr>
            </w:pPr>
            <w:r w:rsidRPr="00BC13C6">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蓬安县文体路</w:t>
            </w:r>
          </w:p>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政务大楼</w:t>
            </w:r>
            <w:r w:rsidRPr="00BC13C6">
              <w:rPr>
                <w:rFonts w:eastAsia="方正仿宋简体" w:hint="eastAsia"/>
                <w:color w:val="000000" w:themeColor="text1"/>
                <w:kern w:val="0"/>
                <w:sz w:val="24"/>
              </w:rPr>
              <w:t>2</w:t>
            </w:r>
            <w:r w:rsidRPr="00BC13C6">
              <w:rPr>
                <w:rFonts w:eastAsia="方正仿宋简体" w:hint="eastAsia"/>
                <w:color w:val="000000" w:themeColor="text1"/>
                <w:kern w:val="0"/>
                <w:sz w:val="24"/>
              </w:rPr>
              <w:t>楼</w:t>
            </w:r>
          </w:p>
        </w:tc>
      </w:tr>
      <w:tr w:rsidR="005B23B2" w:rsidRPr="00BC13C6">
        <w:trPr>
          <w:trHeight w:val="197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单位简介</w:t>
            </w:r>
          </w:p>
          <w:p w:rsidR="005B23B2" w:rsidRPr="00BC13C6" w:rsidRDefault="00586C15">
            <w:pPr>
              <w:widowControl/>
              <w:spacing w:line="300" w:lineRule="exact"/>
              <w:jc w:val="center"/>
              <w:rPr>
                <w:rFonts w:eastAsia="方正楷体简体"/>
                <w:color w:val="000000" w:themeColor="text1"/>
                <w:kern w:val="0"/>
                <w:sz w:val="24"/>
              </w:rPr>
            </w:pPr>
            <w:r w:rsidRPr="00BC13C6">
              <w:rPr>
                <w:rFonts w:ascii="方正楷体简体" w:eastAsia="方正楷体简体" w:hAnsi="方正楷体简体" w:cs="方正楷体简体" w:hint="eastAsia"/>
                <w:color w:val="000000" w:themeColor="text1"/>
                <w:kern w:val="0"/>
                <w:sz w:val="24"/>
              </w:rPr>
              <w:t>（</w:t>
            </w:r>
            <w:r w:rsidRPr="00BC13C6">
              <w:rPr>
                <w:rFonts w:eastAsia="方正楷体简体"/>
                <w:color w:val="000000" w:themeColor="text1"/>
                <w:spacing w:val="-6"/>
                <w:kern w:val="0"/>
                <w:sz w:val="24"/>
              </w:rPr>
              <w:t>200</w:t>
            </w:r>
            <w:r w:rsidRPr="00BC13C6">
              <w:rPr>
                <w:rFonts w:ascii="方正楷体简体" w:eastAsia="方正楷体简体" w:hAnsi="方正楷体简体" w:cs="方正楷体简体" w:hint="eastAsia"/>
                <w:color w:val="000000" w:themeColor="text1"/>
                <w:spacing w:val="-6"/>
                <w:kern w:val="0"/>
                <w:sz w:val="24"/>
              </w:rPr>
              <w:t>字左右</w:t>
            </w:r>
            <w:r w:rsidRPr="00BC13C6">
              <w:rPr>
                <w:rFonts w:ascii="方正楷体简体" w:eastAsia="方正楷体简体" w:hAnsi="方正楷体简体" w:cs="方正楷体简体" w:hint="eastAsia"/>
                <w:color w:val="000000" w:themeColor="text1"/>
                <w:kern w:val="0"/>
                <w:sz w:val="24"/>
              </w:rPr>
              <w:t>）</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300" w:lineRule="exact"/>
              <w:ind w:firstLineChars="200" w:firstLine="471"/>
              <w:jc w:val="left"/>
              <w:rPr>
                <w:rFonts w:eastAsia="方正仿宋简体"/>
                <w:color w:val="000000" w:themeColor="text1"/>
                <w:kern w:val="0"/>
                <w:sz w:val="24"/>
              </w:rPr>
            </w:pPr>
            <w:r w:rsidRPr="00BC13C6">
              <w:rPr>
                <w:rFonts w:eastAsia="方正仿宋简体" w:hint="eastAsia"/>
                <w:color w:val="000000" w:themeColor="text1"/>
                <w:kern w:val="0"/>
                <w:sz w:val="24"/>
              </w:rPr>
              <w:t>蓬安县价格认定中心是蓬安县发展和改革局管理的公益一类事业单位，主要职责是负责开展工商企业、司法机关及其他部门提出的价格咨询、评估、认证及仲裁等价格工作。</w:t>
            </w:r>
          </w:p>
        </w:tc>
      </w:tr>
      <w:tr w:rsidR="005B23B2" w:rsidRPr="00BC13C6">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职务职称</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2121"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学历学位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270"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需求</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提供薪酬、生活待</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遇或其他优惠</w:t>
            </w:r>
            <w:r w:rsidRPr="00BC13C6">
              <w:rPr>
                <w:rFonts w:ascii="方正黑体简体" w:eastAsia="方正黑体简体" w:hAnsi="方正黑体简体" w:cs="方正黑体简体" w:hint="eastAsia"/>
                <w:color w:val="000000" w:themeColor="text1"/>
                <w:kern w:val="0"/>
                <w:sz w:val="24"/>
              </w:rPr>
              <w:t>条件</w:t>
            </w:r>
          </w:p>
        </w:tc>
      </w:tr>
      <w:tr w:rsidR="005B23B2" w:rsidRPr="00BC13C6">
        <w:trPr>
          <w:trHeight w:val="39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bCs/>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岗位</w:t>
            </w:r>
            <w:r w:rsidRPr="00BC13C6">
              <w:rPr>
                <w:rFonts w:eastAsia="方正仿宋简体" w:hint="eastAsia"/>
                <w:color w:val="000000" w:themeColor="text1"/>
                <w:kern w:val="0"/>
                <w:sz w:val="24"/>
              </w:rPr>
              <w:t>1</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土木工程</w:t>
            </w:r>
            <w:r w:rsidRPr="00BC13C6">
              <w:rPr>
                <w:rFonts w:eastAsia="方正仿宋简体" w:hint="eastAsia"/>
                <w:bCs/>
                <w:color w:val="000000" w:themeColor="text1"/>
                <w:kern w:val="0"/>
                <w:sz w:val="24"/>
              </w:rPr>
              <w:t>、</w:t>
            </w:r>
            <w:r w:rsidRPr="00BC13C6">
              <w:rPr>
                <w:rFonts w:eastAsia="方正仿宋简体"/>
                <w:bCs/>
                <w:color w:val="000000" w:themeColor="text1"/>
                <w:kern w:val="0"/>
                <w:sz w:val="24"/>
              </w:rPr>
              <w:t>水利工程</w:t>
            </w:r>
            <w:r w:rsidRPr="00BC13C6">
              <w:rPr>
                <w:rFonts w:eastAsia="方正仿宋简体" w:hint="eastAsia"/>
                <w:bCs/>
                <w:color w:val="000000" w:themeColor="text1"/>
                <w:kern w:val="0"/>
                <w:sz w:val="24"/>
              </w:rPr>
              <w:t>、</w:t>
            </w:r>
          </w:p>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bCs/>
                <w:color w:val="000000" w:themeColor="text1"/>
                <w:kern w:val="0"/>
                <w:sz w:val="24"/>
              </w:rPr>
              <w:t>交通运输工程</w:t>
            </w:r>
          </w:p>
        </w:tc>
        <w:tc>
          <w:tcPr>
            <w:tcW w:w="1286" w:type="dxa"/>
            <w:tcBorders>
              <w:top w:val="nil"/>
              <w:left w:val="nil"/>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color w:val="000000" w:themeColor="text1"/>
                <w:kern w:val="0"/>
                <w:sz w:val="24"/>
              </w:rPr>
            </w:pPr>
          </w:p>
        </w:tc>
        <w:tc>
          <w:tcPr>
            <w:tcW w:w="2121"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bCs/>
                <w:color w:val="000000" w:themeColor="text1"/>
                <w:kern w:val="0"/>
                <w:sz w:val="24"/>
              </w:rPr>
              <w:t>硕士研究生及以上学历取得相应学位证书</w:t>
            </w:r>
          </w:p>
        </w:tc>
        <w:tc>
          <w:tcPr>
            <w:tcW w:w="1270"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hint="eastAsia"/>
                <w:bCs/>
                <w:color w:val="000000" w:themeColor="text1"/>
                <w:kern w:val="0"/>
                <w:sz w:val="24"/>
              </w:rPr>
              <w:t>年龄</w:t>
            </w:r>
            <w:r w:rsidRPr="00BC13C6">
              <w:rPr>
                <w:rFonts w:eastAsia="方正仿宋简体" w:hint="eastAsia"/>
                <w:bCs/>
                <w:color w:val="000000" w:themeColor="text1"/>
                <w:kern w:val="0"/>
                <w:sz w:val="24"/>
              </w:rPr>
              <w:t>35</w:t>
            </w:r>
            <w:r w:rsidRPr="00BC13C6">
              <w:rPr>
                <w:rFonts w:eastAsia="方正仿宋简体" w:hint="eastAsia"/>
                <w:bCs/>
                <w:color w:val="000000" w:themeColor="text1"/>
                <w:kern w:val="0"/>
                <w:sz w:val="24"/>
              </w:rPr>
              <w:t>周岁及以下</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bCs/>
                <w:color w:val="000000" w:themeColor="text1"/>
                <w:kern w:val="0"/>
                <w:sz w:val="24"/>
              </w:rPr>
              <w:t>1</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FA01FB">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编制内刚性引进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详见具体引才考核招聘公告</w:t>
            </w:r>
          </w:p>
        </w:tc>
      </w:tr>
    </w:tbl>
    <w:p w:rsidR="005B23B2" w:rsidRPr="00BC13C6" w:rsidRDefault="005B23B2">
      <w:pPr>
        <w:pStyle w:val="a0"/>
        <w:rPr>
          <w:color w:val="000000" w:themeColor="text1"/>
        </w:rPr>
      </w:pPr>
    </w:p>
    <w:p w:rsidR="005B23B2" w:rsidRPr="00BC13C6" w:rsidRDefault="005B23B2">
      <w:pPr>
        <w:rPr>
          <w:color w:val="000000" w:themeColor="text1"/>
        </w:rPr>
      </w:pPr>
    </w:p>
    <w:p w:rsidR="005B23B2" w:rsidRPr="00BC13C6" w:rsidRDefault="005B23B2">
      <w:pPr>
        <w:pStyle w:val="a0"/>
        <w:rPr>
          <w:color w:val="000000" w:themeColor="text1"/>
        </w:rPr>
      </w:pPr>
    </w:p>
    <w:p w:rsidR="005B23B2" w:rsidRPr="00BC13C6" w:rsidRDefault="005B23B2">
      <w:pPr>
        <w:rPr>
          <w:color w:val="000000" w:themeColor="text1"/>
        </w:rPr>
      </w:pPr>
    </w:p>
    <w:p w:rsidR="005B23B2" w:rsidRPr="00BC13C6" w:rsidRDefault="005B23B2">
      <w:pPr>
        <w:pStyle w:val="a0"/>
        <w:rPr>
          <w:color w:val="000000" w:themeColor="text1"/>
        </w:rPr>
      </w:pPr>
    </w:p>
    <w:p w:rsidR="005B23B2" w:rsidRPr="00BC13C6" w:rsidRDefault="005B23B2">
      <w:pPr>
        <w:rPr>
          <w:color w:val="000000" w:themeColor="text1"/>
        </w:rPr>
      </w:pPr>
    </w:p>
    <w:p w:rsidR="005B23B2" w:rsidRPr="00BC13C6" w:rsidRDefault="005B23B2">
      <w:pPr>
        <w:jc w:val="center"/>
        <w:rPr>
          <w:rFonts w:ascii="方正小标宋简体" w:eastAsia="方正小标宋简体"/>
          <w:bCs/>
          <w:color w:val="000000" w:themeColor="text1"/>
          <w:kern w:val="0"/>
          <w:sz w:val="36"/>
          <w:szCs w:val="36"/>
        </w:rPr>
      </w:pPr>
    </w:p>
    <w:p w:rsidR="005B23B2" w:rsidRPr="00BC13C6" w:rsidRDefault="00586C15">
      <w:pPr>
        <w:jc w:val="center"/>
        <w:rPr>
          <w:rFonts w:eastAsia="方正小标宋简体"/>
          <w:bCs/>
          <w:color w:val="000000" w:themeColor="text1"/>
          <w:kern w:val="0"/>
          <w:sz w:val="36"/>
          <w:szCs w:val="36"/>
        </w:rPr>
      </w:pPr>
      <w:r w:rsidRPr="00BC13C6">
        <w:rPr>
          <w:rFonts w:ascii="方正小标宋简体" w:eastAsia="方正小标宋简体" w:hint="eastAsia"/>
          <w:bCs/>
          <w:color w:val="000000" w:themeColor="text1"/>
          <w:kern w:val="0"/>
          <w:sz w:val="36"/>
          <w:szCs w:val="36"/>
        </w:rPr>
        <w:t>“嘉陵江英才工程”蓬安县</w:t>
      </w:r>
      <w:r w:rsidRPr="00BC13C6">
        <w:rPr>
          <w:rFonts w:eastAsia="方正小标宋简体"/>
          <w:bCs/>
          <w:color w:val="000000" w:themeColor="text1"/>
          <w:kern w:val="0"/>
          <w:sz w:val="36"/>
          <w:szCs w:val="36"/>
        </w:rPr>
        <w:t>202</w:t>
      </w:r>
      <w:r w:rsidRPr="00BC13C6">
        <w:rPr>
          <w:rFonts w:eastAsia="方正小标宋简体" w:hint="eastAsia"/>
          <w:bCs/>
          <w:color w:val="000000" w:themeColor="text1"/>
          <w:kern w:val="0"/>
          <w:sz w:val="36"/>
          <w:szCs w:val="36"/>
        </w:rPr>
        <w:t>3</w:t>
      </w:r>
      <w:r w:rsidRPr="00BC13C6">
        <w:rPr>
          <w:rFonts w:eastAsia="方正小标宋简体"/>
          <w:bCs/>
          <w:color w:val="000000" w:themeColor="text1"/>
          <w:kern w:val="0"/>
          <w:sz w:val="36"/>
          <w:szCs w:val="36"/>
        </w:rPr>
        <w:t>年度引才需求信息表（</w:t>
      </w:r>
      <w:r w:rsidRPr="00BC13C6">
        <w:rPr>
          <w:rFonts w:eastAsia="方正小标宋简体" w:hint="eastAsia"/>
          <w:bCs/>
          <w:color w:val="000000" w:themeColor="text1"/>
          <w:kern w:val="0"/>
          <w:sz w:val="36"/>
          <w:szCs w:val="36"/>
        </w:rPr>
        <w:t>六</w:t>
      </w:r>
      <w:r w:rsidRPr="00BC13C6">
        <w:rPr>
          <w:rFonts w:eastAsia="方正小标宋简体"/>
          <w:bCs/>
          <w:color w:val="000000" w:themeColor="text1"/>
          <w:kern w:val="0"/>
          <w:sz w:val="36"/>
          <w:szCs w:val="36"/>
        </w:rPr>
        <w:t>）</w:t>
      </w:r>
    </w:p>
    <w:tbl>
      <w:tblPr>
        <w:tblW w:w="14285" w:type="dxa"/>
        <w:jc w:val="center"/>
        <w:tblLayout w:type="fixed"/>
        <w:tblLook w:val="04A0"/>
      </w:tblPr>
      <w:tblGrid>
        <w:gridCol w:w="1174"/>
        <w:gridCol w:w="1192"/>
        <w:gridCol w:w="1498"/>
        <w:gridCol w:w="983"/>
        <w:gridCol w:w="1282"/>
        <w:gridCol w:w="817"/>
        <w:gridCol w:w="1161"/>
        <w:gridCol w:w="1502"/>
        <w:gridCol w:w="912"/>
        <w:gridCol w:w="988"/>
        <w:gridCol w:w="562"/>
        <w:gridCol w:w="2214"/>
      </w:tblGrid>
      <w:tr w:rsidR="005B23B2" w:rsidRPr="00BC13C6">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蓬安县国有企业服务中心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类别</w:t>
            </w:r>
          </w:p>
        </w:tc>
        <w:tc>
          <w:tcPr>
            <w:tcW w:w="2099"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仿宋简体" w:eastAsia="方正仿宋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w:t>
            </w:r>
          </w:p>
          <w:p w:rsidR="005B23B2" w:rsidRPr="00BC13C6" w:rsidRDefault="00586C15">
            <w:pPr>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网址</w:t>
            </w:r>
          </w:p>
        </w:tc>
        <w:tc>
          <w:tcPr>
            <w:tcW w:w="24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B23B2">
            <w:pPr>
              <w:widowControl/>
              <w:spacing w:line="300" w:lineRule="exact"/>
              <w:jc w:val="center"/>
              <w:rPr>
                <w:rFonts w:eastAsia="方正仿宋简体"/>
                <w:color w:val="000000" w:themeColor="text1"/>
                <w:kern w:val="0"/>
                <w:sz w:val="24"/>
              </w:rPr>
            </w:pPr>
          </w:p>
        </w:tc>
        <w:tc>
          <w:tcPr>
            <w:tcW w:w="988"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邮政</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637800</w:t>
            </w:r>
          </w:p>
        </w:tc>
      </w:tr>
      <w:tr w:rsidR="005B23B2" w:rsidRPr="00BC13C6">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欧</w:t>
            </w:r>
            <w:r w:rsidR="00032970" w:rsidRPr="00BC13C6">
              <w:rPr>
                <w:rFonts w:ascii="方正仿宋简体" w:eastAsia="方正仿宋简体" w:hint="eastAsia"/>
                <w:color w:val="000000" w:themeColor="text1"/>
                <w:kern w:val="0"/>
                <w:sz w:val="24"/>
              </w:rPr>
              <w:t xml:space="preserve">  </w:t>
            </w:r>
            <w:r w:rsidRPr="00BC13C6">
              <w:rPr>
                <w:rFonts w:ascii="方正仿宋简体" w:eastAsia="方正仿宋简体" w:hint="eastAsia"/>
                <w:color w:val="000000" w:themeColor="text1"/>
                <w:kern w:val="0"/>
                <w:sz w:val="24"/>
              </w:rPr>
              <w:t>婷</w:t>
            </w:r>
          </w:p>
        </w:tc>
        <w:tc>
          <w:tcPr>
            <w:tcW w:w="983"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电话</w:t>
            </w:r>
          </w:p>
        </w:tc>
        <w:tc>
          <w:tcPr>
            <w:tcW w:w="2099" w:type="dxa"/>
            <w:gridSpan w:val="2"/>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0817-8626016</w:t>
            </w:r>
          </w:p>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17313902883</w:t>
            </w:r>
          </w:p>
        </w:tc>
        <w:tc>
          <w:tcPr>
            <w:tcW w:w="1161" w:type="dxa"/>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报名网址</w:t>
            </w:r>
          </w:p>
          <w:p w:rsidR="005B23B2" w:rsidRPr="00BC13C6" w:rsidRDefault="00586C15">
            <w:pPr>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（邮箱）</w:t>
            </w:r>
          </w:p>
        </w:tc>
        <w:tc>
          <w:tcPr>
            <w:tcW w:w="24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4"/>
              </w:rPr>
              <w:t>1057003397@qq.com</w:t>
            </w:r>
          </w:p>
        </w:tc>
        <w:tc>
          <w:tcPr>
            <w:tcW w:w="988"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通讯</w:t>
            </w:r>
          </w:p>
          <w:p w:rsidR="005B23B2" w:rsidRPr="00BC13C6" w:rsidRDefault="00586C15">
            <w:pPr>
              <w:widowControl/>
              <w:spacing w:line="300" w:lineRule="exact"/>
              <w:jc w:val="center"/>
              <w:rPr>
                <w:rFonts w:eastAsia="方正仿宋简体"/>
                <w:color w:val="000000" w:themeColor="text1"/>
                <w:kern w:val="0"/>
                <w:sz w:val="24"/>
              </w:rPr>
            </w:pPr>
            <w:r w:rsidRPr="00BC13C6">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蓬安县相如街道政府街</w:t>
            </w:r>
            <w:r w:rsidRPr="00BC13C6">
              <w:rPr>
                <w:rFonts w:eastAsia="方正仿宋简体" w:hint="eastAsia"/>
                <w:color w:val="000000" w:themeColor="text1"/>
                <w:kern w:val="0"/>
                <w:sz w:val="24"/>
              </w:rPr>
              <w:t>18</w:t>
            </w:r>
            <w:r w:rsidRPr="00BC13C6">
              <w:rPr>
                <w:rFonts w:eastAsia="方正仿宋简体" w:hint="eastAsia"/>
                <w:color w:val="000000" w:themeColor="text1"/>
                <w:kern w:val="0"/>
                <w:sz w:val="24"/>
              </w:rPr>
              <w:t>号</w:t>
            </w:r>
          </w:p>
        </w:tc>
      </w:tr>
      <w:tr w:rsidR="005B23B2" w:rsidRPr="00BC13C6">
        <w:trPr>
          <w:trHeight w:val="1652"/>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单位简介</w:t>
            </w:r>
          </w:p>
          <w:p w:rsidR="005B23B2" w:rsidRPr="00BC13C6" w:rsidRDefault="00586C15">
            <w:pPr>
              <w:widowControl/>
              <w:spacing w:line="300" w:lineRule="exact"/>
              <w:jc w:val="center"/>
              <w:rPr>
                <w:rFonts w:eastAsia="方正楷体简体"/>
                <w:color w:val="000000" w:themeColor="text1"/>
                <w:kern w:val="0"/>
                <w:sz w:val="24"/>
              </w:rPr>
            </w:pPr>
            <w:r w:rsidRPr="00BC13C6">
              <w:rPr>
                <w:rFonts w:ascii="方正楷体简体" w:eastAsia="方正楷体简体" w:hAnsi="方正楷体简体" w:cs="方正楷体简体" w:hint="eastAsia"/>
                <w:color w:val="000000" w:themeColor="text1"/>
                <w:kern w:val="0"/>
                <w:sz w:val="24"/>
              </w:rPr>
              <w:t>（</w:t>
            </w:r>
            <w:r w:rsidRPr="00BC13C6">
              <w:rPr>
                <w:rFonts w:eastAsia="方正楷体简体"/>
                <w:color w:val="000000" w:themeColor="text1"/>
                <w:spacing w:val="-6"/>
                <w:kern w:val="0"/>
                <w:sz w:val="24"/>
              </w:rPr>
              <w:t>200</w:t>
            </w:r>
            <w:r w:rsidRPr="00BC13C6">
              <w:rPr>
                <w:rFonts w:ascii="方正楷体简体" w:eastAsia="方正楷体简体" w:hAnsi="方正楷体简体" w:cs="方正楷体简体" w:hint="eastAsia"/>
                <w:color w:val="000000" w:themeColor="text1"/>
                <w:spacing w:val="-6"/>
                <w:kern w:val="0"/>
                <w:sz w:val="24"/>
              </w:rPr>
              <w:t>字左右</w:t>
            </w:r>
            <w:r w:rsidRPr="00BC13C6">
              <w:rPr>
                <w:rFonts w:ascii="方正楷体简体" w:eastAsia="方正楷体简体" w:hAnsi="方正楷体简体" w:cs="方正楷体简体" w:hint="eastAsia"/>
                <w:color w:val="000000" w:themeColor="text1"/>
                <w:kern w:val="0"/>
                <w:sz w:val="24"/>
              </w:rPr>
              <w:t>）</w:t>
            </w:r>
          </w:p>
        </w:tc>
        <w:tc>
          <w:tcPr>
            <w:tcW w:w="13111" w:type="dxa"/>
            <w:gridSpan w:val="11"/>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300" w:lineRule="exact"/>
              <w:ind w:firstLineChars="200" w:firstLine="471"/>
              <w:jc w:val="left"/>
              <w:rPr>
                <w:rFonts w:eastAsia="方正仿宋简体"/>
                <w:color w:val="000000" w:themeColor="text1"/>
                <w:kern w:val="0"/>
                <w:sz w:val="24"/>
              </w:rPr>
            </w:pPr>
            <w:r w:rsidRPr="00BC13C6">
              <w:rPr>
                <w:rFonts w:eastAsia="方正仿宋简体" w:hint="eastAsia"/>
                <w:color w:val="000000" w:themeColor="text1"/>
                <w:kern w:val="0"/>
                <w:sz w:val="24"/>
              </w:rPr>
              <w:t>为县属国有企业规范运行和健康发展提供服务，促进国有资产保值增值。负责国有企业清产核资、产权界定、资产登记及处置等；国有企业改革指导；负责对国有企业执行重大决策、重要人事任免、重大项目安排和大额度资金运作（简称“三重一大”）等规定的监督和管理等。</w:t>
            </w:r>
          </w:p>
        </w:tc>
      </w:tr>
      <w:tr w:rsidR="005B23B2" w:rsidRPr="00BC13C6">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序号</w:t>
            </w:r>
          </w:p>
        </w:tc>
        <w:tc>
          <w:tcPr>
            <w:tcW w:w="119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岗位</w:t>
            </w:r>
          </w:p>
        </w:tc>
        <w:tc>
          <w:tcPr>
            <w:tcW w:w="2481"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专业</w:t>
            </w:r>
          </w:p>
        </w:tc>
        <w:tc>
          <w:tcPr>
            <w:tcW w:w="128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职务职称</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978"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学历学位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50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其他要求</w:t>
            </w:r>
          </w:p>
        </w:tc>
        <w:tc>
          <w:tcPr>
            <w:tcW w:w="91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需求</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人数</w:t>
            </w:r>
          </w:p>
        </w:tc>
        <w:tc>
          <w:tcPr>
            <w:tcW w:w="1550"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方式</w:t>
            </w:r>
          </w:p>
        </w:tc>
        <w:tc>
          <w:tcPr>
            <w:tcW w:w="2214"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提供薪酬、生活待</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遇或其他优惠</w:t>
            </w:r>
            <w:r w:rsidRPr="00BC13C6">
              <w:rPr>
                <w:rFonts w:ascii="方正黑体简体" w:eastAsia="方正黑体简体" w:hAnsi="方正黑体简体" w:cs="方正黑体简体" w:hint="eastAsia"/>
                <w:color w:val="000000" w:themeColor="text1"/>
                <w:kern w:val="0"/>
                <w:sz w:val="24"/>
              </w:rPr>
              <w:t>条件</w:t>
            </w: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楷体_GB2312"/>
                <w:bCs/>
                <w:color w:val="000000" w:themeColor="text1"/>
                <w:kern w:val="0"/>
                <w:sz w:val="24"/>
              </w:rPr>
              <w:t>1</w:t>
            </w:r>
          </w:p>
        </w:tc>
        <w:tc>
          <w:tcPr>
            <w:tcW w:w="11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ascii="方正仿宋简体" w:eastAsia="方正仿宋简体"/>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1</w:t>
            </w:r>
          </w:p>
        </w:tc>
        <w:tc>
          <w:tcPr>
            <w:tcW w:w="248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color w:val="000000" w:themeColor="text1"/>
                <w:kern w:val="0"/>
                <w:sz w:val="24"/>
              </w:rPr>
            </w:pPr>
            <w:r w:rsidRPr="00BC13C6">
              <w:rPr>
                <w:rFonts w:eastAsia="方正仿宋简体" w:hint="eastAsia"/>
                <w:bCs/>
                <w:color w:val="000000" w:themeColor="text1"/>
                <w:kern w:val="0"/>
                <w:sz w:val="24"/>
              </w:rPr>
              <w:t>土木工程、地质工程</w:t>
            </w:r>
          </w:p>
        </w:tc>
        <w:tc>
          <w:tcPr>
            <w:tcW w:w="12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ascii="方正仿宋简体" w:eastAsia="方正仿宋简体"/>
                <w:color w:val="000000" w:themeColor="text1"/>
                <w:kern w:val="0"/>
                <w:sz w:val="24"/>
              </w:rPr>
            </w:pPr>
          </w:p>
        </w:tc>
        <w:tc>
          <w:tcPr>
            <w:tcW w:w="197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ascii="方正仿宋简体" w:eastAsia="方正仿宋简体"/>
                <w:color w:val="000000" w:themeColor="text1"/>
                <w:kern w:val="0"/>
                <w:sz w:val="24"/>
              </w:rPr>
            </w:pPr>
            <w:r w:rsidRPr="00BC13C6">
              <w:rPr>
                <w:rFonts w:eastAsia="方正仿宋简体"/>
                <w:bCs/>
                <w:color w:val="000000" w:themeColor="text1"/>
                <w:kern w:val="0"/>
                <w:sz w:val="24"/>
              </w:rPr>
              <w:t>硕士研究生及以上学历取得相应学位证书</w:t>
            </w:r>
          </w:p>
        </w:tc>
        <w:tc>
          <w:tcPr>
            <w:tcW w:w="150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ascii="方正仿宋简体" w:eastAsia="方正仿宋简体"/>
                <w:color w:val="000000" w:themeColor="text1"/>
                <w:kern w:val="0"/>
                <w:sz w:val="24"/>
              </w:rPr>
            </w:pPr>
            <w:r w:rsidRPr="00BC13C6">
              <w:rPr>
                <w:rFonts w:eastAsia="方正仿宋简体"/>
                <w:bCs/>
                <w:color w:val="000000" w:themeColor="text1"/>
                <w:kern w:val="0"/>
                <w:sz w:val="24"/>
              </w:rPr>
              <w:t>报考者须具有二级建造师及以上资质、</w:t>
            </w:r>
            <w:r w:rsidRPr="00BC13C6">
              <w:rPr>
                <w:rFonts w:eastAsia="方正仿宋简体"/>
                <w:bCs/>
                <w:color w:val="000000" w:themeColor="text1"/>
                <w:kern w:val="0"/>
                <w:sz w:val="24"/>
              </w:rPr>
              <w:t>2</w:t>
            </w:r>
            <w:r w:rsidRPr="00BC13C6">
              <w:rPr>
                <w:rFonts w:eastAsia="方正仿宋简体"/>
                <w:bCs/>
                <w:color w:val="000000" w:themeColor="text1"/>
                <w:kern w:val="0"/>
                <w:sz w:val="24"/>
              </w:rPr>
              <w:t>年以上工程项目工作经历</w:t>
            </w:r>
            <w:r w:rsidRPr="00BC13C6">
              <w:rPr>
                <w:rFonts w:eastAsia="方正仿宋简体" w:hint="eastAsia"/>
                <w:bCs/>
                <w:color w:val="000000" w:themeColor="text1"/>
                <w:kern w:val="0"/>
                <w:sz w:val="24"/>
              </w:rPr>
              <w:t>，年龄</w:t>
            </w:r>
            <w:r w:rsidRPr="00BC13C6">
              <w:rPr>
                <w:rFonts w:eastAsia="方正仿宋简体" w:hint="eastAsia"/>
                <w:bCs/>
                <w:color w:val="000000" w:themeColor="text1"/>
                <w:kern w:val="0"/>
                <w:sz w:val="24"/>
              </w:rPr>
              <w:t>35</w:t>
            </w:r>
            <w:r w:rsidRPr="00BC13C6">
              <w:rPr>
                <w:rFonts w:eastAsia="方正仿宋简体" w:hint="eastAsia"/>
                <w:bCs/>
                <w:color w:val="000000" w:themeColor="text1"/>
                <w:kern w:val="0"/>
                <w:sz w:val="24"/>
              </w:rPr>
              <w:t>周岁及以下</w:t>
            </w:r>
          </w:p>
        </w:tc>
        <w:tc>
          <w:tcPr>
            <w:tcW w:w="9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楷体_GB2312" w:hint="eastAsia"/>
                <w:bCs/>
                <w:color w:val="000000" w:themeColor="text1"/>
                <w:kern w:val="0"/>
                <w:sz w:val="24"/>
              </w:rPr>
              <w:t>1</w:t>
            </w:r>
          </w:p>
        </w:tc>
        <w:tc>
          <w:tcPr>
            <w:tcW w:w="15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FA01FB">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编制内刚性引进</w:t>
            </w:r>
          </w:p>
        </w:tc>
        <w:tc>
          <w:tcPr>
            <w:tcW w:w="22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详见具体引才考核招聘公告</w:t>
            </w:r>
          </w:p>
        </w:tc>
      </w:tr>
    </w:tbl>
    <w:p w:rsidR="005B23B2" w:rsidRPr="00BC13C6" w:rsidRDefault="005B23B2" w:rsidP="00032970">
      <w:pPr>
        <w:spacing w:line="280" w:lineRule="exact"/>
        <w:rPr>
          <w:color w:val="000000" w:themeColor="text1"/>
          <w:sz w:val="24"/>
        </w:rPr>
      </w:pPr>
    </w:p>
    <w:p w:rsidR="005B23B2" w:rsidRPr="00BC13C6" w:rsidRDefault="005B23B2">
      <w:pPr>
        <w:pStyle w:val="a0"/>
        <w:rPr>
          <w:color w:val="000000" w:themeColor="text1"/>
        </w:rPr>
      </w:pPr>
    </w:p>
    <w:p w:rsidR="005B23B2" w:rsidRPr="00BC13C6" w:rsidRDefault="005B23B2">
      <w:pPr>
        <w:rPr>
          <w:color w:val="000000" w:themeColor="text1"/>
        </w:rPr>
      </w:pPr>
    </w:p>
    <w:p w:rsidR="005B23B2" w:rsidRPr="00BC13C6" w:rsidRDefault="005B23B2">
      <w:pPr>
        <w:pStyle w:val="a0"/>
        <w:rPr>
          <w:color w:val="000000" w:themeColor="text1"/>
        </w:rPr>
      </w:pPr>
    </w:p>
    <w:p w:rsidR="005B23B2" w:rsidRPr="00BC13C6" w:rsidRDefault="005B23B2">
      <w:pPr>
        <w:rPr>
          <w:color w:val="000000" w:themeColor="text1"/>
        </w:rPr>
      </w:pPr>
    </w:p>
    <w:p w:rsidR="005B23B2" w:rsidRPr="00BC13C6" w:rsidRDefault="005B23B2">
      <w:pPr>
        <w:pStyle w:val="a0"/>
        <w:rPr>
          <w:color w:val="000000" w:themeColor="text1"/>
        </w:rPr>
      </w:pPr>
    </w:p>
    <w:p w:rsidR="005B23B2" w:rsidRPr="00BC13C6" w:rsidRDefault="00586C15">
      <w:pPr>
        <w:jc w:val="center"/>
        <w:rPr>
          <w:rFonts w:eastAsia="方正小标宋简体"/>
          <w:bCs/>
          <w:color w:val="000000" w:themeColor="text1"/>
          <w:kern w:val="0"/>
          <w:sz w:val="36"/>
          <w:szCs w:val="36"/>
        </w:rPr>
      </w:pPr>
      <w:r w:rsidRPr="00BC13C6">
        <w:rPr>
          <w:rFonts w:ascii="方正小标宋简体" w:eastAsia="方正小标宋简体" w:hint="eastAsia"/>
          <w:bCs/>
          <w:color w:val="000000" w:themeColor="text1"/>
          <w:kern w:val="0"/>
          <w:sz w:val="36"/>
          <w:szCs w:val="36"/>
        </w:rPr>
        <w:t>“嘉陵江英才工程”蓬安县</w:t>
      </w:r>
      <w:r w:rsidRPr="00BC13C6">
        <w:rPr>
          <w:rFonts w:eastAsia="方正小标宋简体"/>
          <w:bCs/>
          <w:color w:val="000000" w:themeColor="text1"/>
          <w:kern w:val="0"/>
          <w:sz w:val="36"/>
          <w:szCs w:val="36"/>
        </w:rPr>
        <w:t>202</w:t>
      </w:r>
      <w:r w:rsidRPr="00BC13C6">
        <w:rPr>
          <w:rFonts w:eastAsia="方正小标宋简体" w:hint="eastAsia"/>
          <w:bCs/>
          <w:color w:val="000000" w:themeColor="text1"/>
          <w:kern w:val="0"/>
          <w:sz w:val="36"/>
          <w:szCs w:val="36"/>
        </w:rPr>
        <w:t>3</w:t>
      </w:r>
      <w:r w:rsidRPr="00BC13C6">
        <w:rPr>
          <w:rFonts w:eastAsia="方正小标宋简体"/>
          <w:bCs/>
          <w:color w:val="000000" w:themeColor="text1"/>
          <w:kern w:val="0"/>
          <w:sz w:val="36"/>
          <w:szCs w:val="36"/>
        </w:rPr>
        <w:t>年度引才需求信息表（</w:t>
      </w:r>
      <w:r w:rsidRPr="00BC13C6">
        <w:rPr>
          <w:rFonts w:eastAsia="方正小标宋简体" w:hint="eastAsia"/>
          <w:bCs/>
          <w:color w:val="000000" w:themeColor="text1"/>
          <w:kern w:val="0"/>
          <w:sz w:val="36"/>
          <w:szCs w:val="36"/>
        </w:rPr>
        <w:t>七</w:t>
      </w:r>
      <w:r w:rsidRPr="00BC13C6">
        <w:rPr>
          <w:rFonts w:eastAsia="方正小标宋简体"/>
          <w:bCs/>
          <w:color w:val="000000" w:themeColor="text1"/>
          <w:kern w:val="0"/>
          <w:sz w:val="36"/>
          <w:szCs w:val="36"/>
        </w:rPr>
        <w:t>）</w:t>
      </w:r>
    </w:p>
    <w:tbl>
      <w:tblPr>
        <w:tblW w:w="14285" w:type="dxa"/>
        <w:jc w:val="center"/>
        <w:tblLayout w:type="fixed"/>
        <w:tblLook w:val="04A0"/>
      </w:tblPr>
      <w:tblGrid>
        <w:gridCol w:w="1174"/>
        <w:gridCol w:w="1147"/>
        <w:gridCol w:w="1543"/>
        <w:gridCol w:w="1007"/>
        <w:gridCol w:w="1258"/>
        <w:gridCol w:w="817"/>
        <w:gridCol w:w="1161"/>
        <w:gridCol w:w="1502"/>
        <w:gridCol w:w="912"/>
        <w:gridCol w:w="988"/>
        <w:gridCol w:w="411"/>
        <w:gridCol w:w="2365"/>
      </w:tblGrid>
      <w:tr w:rsidR="005B23B2" w:rsidRPr="00BC13C6">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蓬安县公路水运工程</w:t>
            </w:r>
          </w:p>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质量服务中心</w:t>
            </w:r>
          </w:p>
        </w:tc>
        <w:tc>
          <w:tcPr>
            <w:tcW w:w="1007" w:type="dxa"/>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类别</w:t>
            </w:r>
          </w:p>
        </w:tc>
        <w:tc>
          <w:tcPr>
            <w:tcW w:w="2075"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仿宋简体" w:eastAsia="方正仿宋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w:t>
            </w:r>
          </w:p>
          <w:p w:rsidR="005B23B2" w:rsidRPr="00BC13C6" w:rsidRDefault="00586C15">
            <w:pPr>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网址</w:t>
            </w:r>
          </w:p>
        </w:tc>
        <w:tc>
          <w:tcPr>
            <w:tcW w:w="24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B23B2">
            <w:pPr>
              <w:widowControl/>
              <w:spacing w:line="300" w:lineRule="exact"/>
              <w:jc w:val="center"/>
              <w:rPr>
                <w:rFonts w:eastAsia="方正仿宋简体"/>
                <w:color w:val="000000" w:themeColor="text1"/>
                <w:kern w:val="0"/>
                <w:sz w:val="24"/>
              </w:rPr>
            </w:pPr>
          </w:p>
        </w:tc>
        <w:tc>
          <w:tcPr>
            <w:tcW w:w="988"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邮政</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637800</w:t>
            </w:r>
          </w:p>
        </w:tc>
      </w:tr>
      <w:tr w:rsidR="005B23B2" w:rsidRPr="00BC13C6">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赖</w:t>
            </w:r>
            <w:r w:rsidR="00C439AE" w:rsidRPr="00BC13C6">
              <w:rPr>
                <w:rFonts w:ascii="方正仿宋简体" w:eastAsia="方正仿宋简体" w:hint="eastAsia"/>
                <w:color w:val="000000" w:themeColor="text1"/>
                <w:kern w:val="0"/>
                <w:sz w:val="24"/>
              </w:rPr>
              <w:t xml:space="preserve">  </w:t>
            </w:r>
            <w:r w:rsidRPr="00BC13C6">
              <w:rPr>
                <w:rFonts w:ascii="方正仿宋简体" w:eastAsia="方正仿宋简体" w:hint="eastAsia"/>
                <w:color w:val="000000" w:themeColor="text1"/>
                <w:kern w:val="0"/>
                <w:sz w:val="24"/>
              </w:rPr>
              <w:t>斌</w:t>
            </w:r>
          </w:p>
        </w:tc>
        <w:tc>
          <w:tcPr>
            <w:tcW w:w="1007"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电话</w:t>
            </w:r>
          </w:p>
        </w:tc>
        <w:tc>
          <w:tcPr>
            <w:tcW w:w="2075" w:type="dxa"/>
            <w:gridSpan w:val="2"/>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15881783788</w:t>
            </w:r>
          </w:p>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0817-8620757</w:t>
            </w:r>
          </w:p>
        </w:tc>
        <w:tc>
          <w:tcPr>
            <w:tcW w:w="1161" w:type="dxa"/>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报名网址</w:t>
            </w:r>
          </w:p>
          <w:p w:rsidR="005B23B2" w:rsidRPr="00BC13C6" w:rsidRDefault="00586C15">
            <w:pPr>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（邮箱）</w:t>
            </w:r>
          </w:p>
        </w:tc>
        <w:tc>
          <w:tcPr>
            <w:tcW w:w="24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4"/>
              </w:rPr>
              <w:t>1057003397@qq.com</w:t>
            </w:r>
          </w:p>
        </w:tc>
        <w:tc>
          <w:tcPr>
            <w:tcW w:w="988"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通讯</w:t>
            </w:r>
          </w:p>
          <w:p w:rsidR="005B23B2" w:rsidRPr="00BC13C6" w:rsidRDefault="00586C15">
            <w:pPr>
              <w:widowControl/>
              <w:spacing w:line="300" w:lineRule="exact"/>
              <w:jc w:val="center"/>
              <w:rPr>
                <w:rFonts w:eastAsia="方正仿宋简体"/>
                <w:color w:val="000000" w:themeColor="text1"/>
                <w:kern w:val="0"/>
                <w:sz w:val="24"/>
              </w:rPr>
            </w:pPr>
            <w:r w:rsidRPr="00BC13C6">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蓬安县政府街</w:t>
            </w:r>
            <w:r w:rsidRPr="00BC13C6">
              <w:rPr>
                <w:rFonts w:eastAsia="方正仿宋简体" w:hint="eastAsia"/>
                <w:color w:val="000000" w:themeColor="text1"/>
                <w:kern w:val="0"/>
                <w:sz w:val="24"/>
              </w:rPr>
              <w:t>141</w:t>
            </w:r>
            <w:r w:rsidRPr="00BC13C6">
              <w:rPr>
                <w:rFonts w:eastAsia="方正仿宋简体" w:hint="eastAsia"/>
                <w:color w:val="000000" w:themeColor="text1"/>
                <w:kern w:val="0"/>
                <w:sz w:val="24"/>
              </w:rPr>
              <w:t>号</w:t>
            </w:r>
          </w:p>
        </w:tc>
      </w:tr>
      <w:tr w:rsidR="005B23B2" w:rsidRPr="00BC13C6">
        <w:trPr>
          <w:trHeight w:val="1652"/>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单位简介</w:t>
            </w:r>
          </w:p>
          <w:p w:rsidR="005B23B2" w:rsidRPr="00BC13C6" w:rsidRDefault="00586C15">
            <w:pPr>
              <w:widowControl/>
              <w:spacing w:line="300" w:lineRule="exact"/>
              <w:jc w:val="center"/>
              <w:rPr>
                <w:rFonts w:eastAsia="方正楷体简体"/>
                <w:color w:val="000000" w:themeColor="text1"/>
                <w:kern w:val="0"/>
                <w:sz w:val="24"/>
              </w:rPr>
            </w:pPr>
            <w:r w:rsidRPr="00BC13C6">
              <w:rPr>
                <w:rFonts w:ascii="方正楷体简体" w:eastAsia="方正楷体简体" w:hAnsi="方正楷体简体" w:cs="方正楷体简体" w:hint="eastAsia"/>
                <w:color w:val="000000" w:themeColor="text1"/>
                <w:kern w:val="0"/>
                <w:sz w:val="24"/>
              </w:rPr>
              <w:t>（</w:t>
            </w:r>
            <w:r w:rsidRPr="00BC13C6">
              <w:rPr>
                <w:rFonts w:eastAsia="方正楷体简体"/>
                <w:color w:val="000000" w:themeColor="text1"/>
                <w:spacing w:val="-6"/>
                <w:kern w:val="0"/>
                <w:sz w:val="24"/>
              </w:rPr>
              <w:t>200</w:t>
            </w:r>
            <w:r w:rsidRPr="00BC13C6">
              <w:rPr>
                <w:rFonts w:ascii="方正楷体简体" w:eastAsia="方正楷体简体" w:hAnsi="方正楷体简体" w:cs="方正楷体简体" w:hint="eastAsia"/>
                <w:color w:val="000000" w:themeColor="text1"/>
                <w:spacing w:val="-6"/>
                <w:kern w:val="0"/>
                <w:sz w:val="24"/>
              </w:rPr>
              <w:t>字左右</w:t>
            </w:r>
            <w:r w:rsidRPr="00BC13C6">
              <w:rPr>
                <w:rFonts w:ascii="方正楷体简体" w:eastAsia="方正楷体简体" w:hAnsi="方正楷体简体" w:cs="方正楷体简体" w:hint="eastAsia"/>
                <w:color w:val="000000" w:themeColor="text1"/>
                <w:kern w:val="0"/>
                <w:sz w:val="24"/>
              </w:rPr>
              <w:t>）</w:t>
            </w:r>
          </w:p>
        </w:tc>
        <w:tc>
          <w:tcPr>
            <w:tcW w:w="13111" w:type="dxa"/>
            <w:gridSpan w:val="11"/>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300" w:lineRule="exact"/>
              <w:ind w:firstLineChars="200" w:firstLine="471"/>
              <w:jc w:val="left"/>
              <w:rPr>
                <w:rFonts w:eastAsia="方正仿宋简体"/>
                <w:color w:val="000000" w:themeColor="text1"/>
                <w:kern w:val="0"/>
                <w:sz w:val="24"/>
              </w:rPr>
            </w:pPr>
            <w:r w:rsidRPr="00BC13C6">
              <w:rPr>
                <w:rFonts w:eastAsia="方正仿宋简体" w:hint="eastAsia"/>
                <w:color w:val="000000" w:themeColor="text1"/>
                <w:kern w:val="0"/>
                <w:sz w:val="24"/>
              </w:rPr>
              <w:t>为交通工程建设提供质量监督保障负责公路和水运工程质量验评标准拟定，工程质量管理，建设项目监督管理，相关质量监督机构管理，监理市场与监理机构管理，试验检测管理，相关人员资质管理及业务培训。</w:t>
            </w:r>
          </w:p>
        </w:tc>
      </w:tr>
      <w:tr w:rsidR="005B23B2" w:rsidRPr="00BC13C6">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序号</w:t>
            </w:r>
          </w:p>
        </w:tc>
        <w:tc>
          <w:tcPr>
            <w:tcW w:w="1147"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岗位</w:t>
            </w:r>
          </w:p>
        </w:tc>
        <w:tc>
          <w:tcPr>
            <w:tcW w:w="2550"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专业</w:t>
            </w:r>
          </w:p>
        </w:tc>
        <w:tc>
          <w:tcPr>
            <w:tcW w:w="1258"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职务职称</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978"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学历学位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50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其他要求</w:t>
            </w:r>
          </w:p>
        </w:tc>
        <w:tc>
          <w:tcPr>
            <w:tcW w:w="91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需求</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人数</w:t>
            </w:r>
          </w:p>
        </w:tc>
        <w:tc>
          <w:tcPr>
            <w:tcW w:w="1399"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提供薪酬、生活待</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遇或其他优惠</w:t>
            </w:r>
            <w:r w:rsidRPr="00BC13C6">
              <w:rPr>
                <w:rFonts w:ascii="方正黑体简体" w:eastAsia="方正黑体简体" w:hAnsi="方正黑体简体" w:cs="方正黑体简体" w:hint="eastAsia"/>
                <w:color w:val="000000" w:themeColor="text1"/>
                <w:kern w:val="0"/>
                <w:sz w:val="24"/>
              </w:rPr>
              <w:t>条件</w:t>
            </w: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楷体_GB2312"/>
                <w:bCs/>
                <w:color w:val="000000" w:themeColor="text1"/>
                <w:kern w:val="0"/>
                <w:sz w:val="24"/>
              </w:rPr>
              <w:t>1</w:t>
            </w:r>
          </w:p>
        </w:tc>
        <w:tc>
          <w:tcPr>
            <w:tcW w:w="114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ascii="方正仿宋简体" w:eastAsia="方正仿宋简体"/>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1</w:t>
            </w:r>
          </w:p>
        </w:tc>
        <w:tc>
          <w:tcPr>
            <w:tcW w:w="25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color w:val="000000" w:themeColor="text1"/>
                <w:kern w:val="0"/>
                <w:sz w:val="24"/>
              </w:rPr>
            </w:pPr>
            <w:r w:rsidRPr="00BC13C6">
              <w:rPr>
                <w:rFonts w:eastAsia="方正仿宋简体"/>
                <w:bCs/>
                <w:color w:val="000000" w:themeColor="text1"/>
                <w:kern w:val="0"/>
                <w:sz w:val="24"/>
              </w:rPr>
              <w:t>桥梁与隧道工程</w:t>
            </w:r>
          </w:p>
        </w:tc>
        <w:tc>
          <w:tcPr>
            <w:tcW w:w="12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ascii="方正仿宋简体" w:eastAsia="方正仿宋简体"/>
                <w:color w:val="000000" w:themeColor="text1"/>
                <w:kern w:val="0"/>
                <w:sz w:val="24"/>
              </w:rPr>
            </w:pPr>
          </w:p>
        </w:tc>
        <w:tc>
          <w:tcPr>
            <w:tcW w:w="1978"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ascii="方正仿宋简体" w:eastAsia="方正仿宋简体"/>
                <w:color w:val="000000" w:themeColor="text1"/>
                <w:kern w:val="0"/>
                <w:sz w:val="24"/>
              </w:rPr>
            </w:pPr>
            <w:r w:rsidRPr="00BC13C6">
              <w:rPr>
                <w:rFonts w:eastAsia="方正仿宋简体"/>
                <w:bCs/>
                <w:color w:val="000000" w:themeColor="text1"/>
                <w:kern w:val="0"/>
                <w:sz w:val="24"/>
              </w:rPr>
              <w:t>硕士研究生及以上学历取得相应学位证书</w:t>
            </w:r>
          </w:p>
        </w:tc>
        <w:tc>
          <w:tcPr>
            <w:tcW w:w="150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ascii="方正仿宋简体" w:eastAsia="方正仿宋简体"/>
                <w:color w:val="000000" w:themeColor="text1"/>
                <w:kern w:val="0"/>
                <w:sz w:val="24"/>
              </w:rPr>
            </w:pPr>
            <w:r w:rsidRPr="00BC13C6">
              <w:rPr>
                <w:rFonts w:eastAsia="方正仿宋简体" w:hint="eastAsia"/>
                <w:bCs/>
                <w:color w:val="000000" w:themeColor="text1"/>
                <w:kern w:val="0"/>
                <w:sz w:val="24"/>
              </w:rPr>
              <w:t>年龄</w:t>
            </w:r>
            <w:r w:rsidRPr="00BC13C6">
              <w:rPr>
                <w:rFonts w:eastAsia="方正仿宋简体" w:hint="eastAsia"/>
                <w:bCs/>
                <w:color w:val="000000" w:themeColor="text1"/>
                <w:kern w:val="0"/>
                <w:sz w:val="24"/>
              </w:rPr>
              <w:t>35</w:t>
            </w:r>
            <w:r w:rsidRPr="00BC13C6">
              <w:rPr>
                <w:rFonts w:eastAsia="方正仿宋简体" w:hint="eastAsia"/>
                <w:bCs/>
                <w:color w:val="000000" w:themeColor="text1"/>
                <w:kern w:val="0"/>
                <w:sz w:val="24"/>
              </w:rPr>
              <w:t>周岁及以下</w:t>
            </w:r>
          </w:p>
        </w:tc>
        <w:tc>
          <w:tcPr>
            <w:tcW w:w="9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楷体_GB2312" w:hint="eastAsia"/>
                <w:bCs/>
                <w:color w:val="000000" w:themeColor="text1"/>
                <w:kern w:val="0"/>
                <w:sz w:val="24"/>
              </w:rPr>
              <w:t>2</w:t>
            </w:r>
          </w:p>
        </w:tc>
        <w:tc>
          <w:tcPr>
            <w:tcW w:w="1399"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FA01FB">
            <w:pPr>
              <w:widowControl/>
              <w:spacing w:line="280" w:lineRule="exact"/>
              <w:jc w:val="center"/>
              <w:rPr>
                <w:rFonts w:ascii="方正仿宋简体" w:eastAsia="方正仿宋简体"/>
                <w:color w:val="000000" w:themeColor="text1"/>
                <w:kern w:val="0"/>
                <w:sz w:val="24"/>
              </w:rPr>
            </w:pPr>
            <w:r w:rsidRPr="00BC13C6">
              <w:rPr>
                <w:rFonts w:ascii="方正仿宋简体" w:eastAsia="方正仿宋简体"/>
                <w:color w:val="000000" w:themeColor="text1"/>
                <w:kern w:val="0"/>
                <w:sz w:val="24"/>
              </w:rPr>
              <w:t>编制内刚性引进</w:t>
            </w:r>
          </w:p>
        </w:tc>
        <w:tc>
          <w:tcPr>
            <w:tcW w:w="2365"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详见具体引才考核招聘公告</w:t>
            </w: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楷体_GB2312"/>
                <w:bCs/>
                <w:color w:val="000000" w:themeColor="text1"/>
                <w:kern w:val="0"/>
                <w:sz w:val="24"/>
              </w:rPr>
              <w:t>2</w:t>
            </w:r>
          </w:p>
        </w:tc>
        <w:tc>
          <w:tcPr>
            <w:tcW w:w="114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ascii="方正仿宋简体" w:eastAsia="方正仿宋简体"/>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2</w:t>
            </w:r>
          </w:p>
        </w:tc>
        <w:tc>
          <w:tcPr>
            <w:tcW w:w="25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工程财务与造价管理</w:t>
            </w:r>
          </w:p>
        </w:tc>
        <w:tc>
          <w:tcPr>
            <w:tcW w:w="12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ascii="方正仿宋简体" w:eastAsia="方正仿宋简体"/>
                <w:color w:val="000000" w:themeColor="text1"/>
                <w:kern w:val="0"/>
                <w:sz w:val="24"/>
              </w:rPr>
            </w:pPr>
          </w:p>
        </w:tc>
        <w:tc>
          <w:tcPr>
            <w:tcW w:w="1978" w:type="dxa"/>
            <w:gridSpan w:val="2"/>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ascii="方正仿宋简体" w:eastAsia="方正仿宋简体"/>
                <w:color w:val="000000" w:themeColor="text1"/>
                <w:kern w:val="0"/>
                <w:sz w:val="24"/>
              </w:rPr>
            </w:pPr>
          </w:p>
        </w:tc>
        <w:tc>
          <w:tcPr>
            <w:tcW w:w="150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ascii="方正仿宋简体" w:eastAsia="方正仿宋简体"/>
                <w:color w:val="000000" w:themeColor="text1"/>
                <w:kern w:val="0"/>
                <w:sz w:val="24"/>
              </w:rPr>
            </w:pPr>
            <w:r w:rsidRPr="00BC13C6">
              <w:rPr>
                <w:rFonts w:eastAsia="方正仿宋简体" w:hint="eastAsia"/>
                <w:bCs/>
                <w:color w:val="000000" w:themeColor="text1"/>
                <w:spacing w:val="-11"/>
                <w:kern w:val="0"/>
                <w:sz w:val="24"/>
              </w:rPr>
              <w:t>报考者本科专业须为：</w:t>
            </w:r>
            <w:r w:rsidRPr="00BC13C6">
              <w:rPr>
                <w:rFonts w:eastAsia="方正仿宋简体" w:hint="eastAsia"/>
                <w:bCs/>
                <w:color w:val="000000" w:themeColor="text1"/>
                <w:spacing w:val="-11"/>
                <w:kern w:val="0"/>
                <w:sz w:val="24"/>
              </w:rPr>
              <w:t>120105</w:t>
            </w:r>
            <w:r w:rsidRPr="00BC13C6">
              <w:rPr>
                <w:rFonts w:eastAsia="方正仿宋简体" w:hint="eastAsia"/>
                <w:bCs/>
                <w:color w:val="000000" w:themeColor="text1"/>
                <w:spacing w:val="-11"/>
                <w:kern w:val="0"/>
                <w:sz w:val="24"/>
              </w:rPr>
              <w:t>工程造价，</w:t>
            </w:r>
            <w:r w:rsidRPr="00BC13C6">
              <w:rPr>
                <w:rFonts w:eastAsia="方正仿宋简体" w:hint="eastAsia"/>
                <w:bCs/>
                <w:color w:val="000000" w:themeColor="text1"/>
                <w:kern w:val="0"/>
                <w:sz w:val="24"/>
              </w:rPr>
              <w:t>年龄</w:t>
            </w:r>
            <w:r w:rsidRPr="00BC13C6">
              <w:rPr>
                <w:rFonts w:eastAsia="方正仿宋简体" w:hint="eastAsia"/>
                <w:bCs/>
                <w:color w:val="000000" w:themeColor="text1"/>
                <w:kern w:val="0"/>
                <w:sz w:val="24"/>
              </w:rPr>
              <w:t>35</w:t>
            </w:r>
            <w:r w:rsidRPr="00BC13C6">
              <w:rPr>
                <w:rFonts w:eastAsia="方正仿宋简体" w:hint="eastAsia"/>
                <w:bCs/>
                <w:color w:val="000000" w:themeColor="text1"/>
                <w:kern w:val="0"/>
                <w:sz w:val="24"/>
              </w:rPr>
              <w:t>周岁及以下</w:t>
            </w:r>
          </w:p>
        </w:tc>
        <w:tc>
          <w:tcPr>
            <w:tcW w:w="91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楷体_GB2312" w:hint="eastAsia"/>
                <w:bCs/>
                <w:color w:val="000000" w:themeColor="text1"/>
                <w:kern w:val="0"/>
                <w:sz w:val="24"/>
              </w:rPr>
              <w:t>1</w:t>
            </w:r>
          </w:p>
        </w:tc>
        <w:tc>
          <w:tcPr>
            <w:tcW w:w="1399" w:type="dxa"/>
            <w:gridSpan w:val="2"/>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ascii="方正仿宋简体" w:eastAsia="方正仿宋简体"/>
                <w:color w:val="000000" w:themeColor="text1"/>
                <w:kern w:val="0"/>
                <w:sz w:val="24"/>
              </w:rPr>
            </w:pPr>
          </w:p>
        </w:tc>
        <w:tc>
          <w:tcPr>
            <w:tcW w:w="2365" w:type="dxa"/>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ascii="方正仿宋简体" w:eastAsia="方正仿宋简体"/>
                <w:color w:val="000000" w:themeColor="text1"/>
                <w:kern w:val="0"/>
                <w:sz w:val="24"/>
              </w:rPr>
            </w:pPr>
          </w:p>
        </w:tc>
      </w:tr>
    </w:tbl>
    <w:p w:rsidR="005B23B2" w:rsidRPr="00BC13C6" w:rsidRDefault="005B23B2" w:rsidP="00032970">
      <w:pPr>
        <w:pStyle w:val="a0"/>
        <w:spacing w:line="280" w:lineRule="exact"/>
        <w:rPr>
          <w:rFonts w:eastAsia="方正小标宋简体"/>
          <w:color w:val="000000" w:themeColor="text1"/>
          <w:kern w:val="0"/>
          <w:sz w:val="24"/>
          <w:szCs w:val="24"/>
        </w:rPr>
      </w:pPr>
    </w:p>
    <w:p w:rsidR="005B23B2" w:rsidRPr="00BC13C6" w:rsidRDefault="005B23B2">
      <w:pPr>
        <w:rPr>
          <w:rFonts w:eastAsia="方正小标宋简体"/>
          <w:bCs/>
          <w:color w:val="000000" w:themeColor="text1"/>
          <w:kern w:val="0"/>
          <w:sz w:val="36"/>
          <w:szCs w:val="36"/>
        </w:rPr>
      </w:pPr>
    </w:p>
    <w:p w:rsidR="005B23B2" w:rsidRPr="00BC13C6" w:rsidRDefault="005B23B2">
      <w:pPr>
        <w:jc w:val="center"/>
        <w:rPr>
          <w:rFonts w:ascii="方正小标宋简体" w:eastAsia="方正小标宋简体"/>
          <w:bCs/>
          <w:color w:val="000000" w:themeColor="text1"/>
          <w:kern w:val="0"/>
          <w:sz w:val="36"/>
          <w:szCs w:val="36"/>
        </w:rPr>
      </w:pPr>
    </w:p>
    <w:p w:rsidR="005B23B2" w:rsidRPr="00BC13C6" w:rsidRDefault="00586C15">
      <w:pPr>
        <w:jc w:val="center"/>
        <w:rPr>
          <w:rFonts w:eastAsia="方正小标宋简体"/>
          <w:bCs/>
          <w:color w:val="000000" w:themeColor="text1"/>
          <w:kern w:val="0"/>
          <w:sz w:val="36"/>
          <w:szCs w:val="36"/>
        </w:rPr>
      </w:pPr>
      <w:r w:rsidRPr="00BC13C6">
        <w:rPr>
          <w:rFonts w:ascii="方正小标宋简体" w:eastAsia="方正小标宋简体" w:hint="eastAsia"/>
          <w:bCs/>
          <w:color w:val="000000" w:themeColor="text1"/>
          <w:kern w:val="0"/>
          <w:sz w:val="36"/>
          <w:szCs w:val="36"/>
        </w:rPr>
        <w:lastRenderedPageBreak/>
        <w:t>“嘉陵江英才工程”蓬安县</w:t>
      </w:r>
      <w:r w:rsidRPr="00BC13C6">
        <w:rPr>
          <w:rFonts w:eastAsia="方正小标宋简体"/>
          <w:bCs/>
          <w:color w:val="000000" w:themeColor="text1"/>
          <w:kern w:val="0"/>
          <w:sz w:val="36"/>
          <w:szCs w:val="36"/>
        </w:rPr>
        <w:t>202</w:t>
      </w:r>
      <w:r w:rsidRPr="00BC13C6">
        <w:rPr>
          <w:rFonts w:eastAsia="方正小标宋简体" w:hint="eastAsia"/>
          <w:bCs/>
          <w:color w:val="000000" w:themeColor="text1"/>
          <w:kern w:val="0"/>
          <w:sz w:val="36"/>
          <w:szCs w:val="36"/>
        </w:rPr>
        <w:t>3</w:t>
      </w:r>
      <w:r w:rsidRPr="00BC13C6">
        <w:rPr>
          <w:rFonts w:eastAsia="方正小标宋简体"/>
          <w:bCs/>
          <w:color w:val="000000" w:themeColor="text1"/>
          <w:kern w:val="0"/>
          <w:sz w:val="36"/>
          <w:szCs w:val="36"/>
        </w:rPr>
        <w:t>年度引才需求信息表（</w:t>
      </w:r>
      <w:r w:rsidRPr="00BC13C6">
        <w:rPr>
          <w:rFonts w:eastAsia="方正小标宋简体" w:hint="eastAsia"/>
          <w:bCs/>
          <w:color w:val="000000" w:themeColor="text1"/>
          <w:kern w:val="0"/>
          <w:sz w:val="36"/>
          <w:szCs w:val="36"/>
        </w:rPr>
        <w:t>八</w:t>
      </w:r>
      <w:r w:rsidRPr="00BC13C6">
        <w:rPr>
          <w:rFonts w:eastAsia="方正小标宋简体"/>
          <w:bCs/>
          <w:color w:val="000000" w:themeColor="text1"/>
          <w:kern w:val="0"/>
          <w:sz w:val="36"/>
          <w:szCs w:val="36"/>
        </w:rPr>
        <w:t>）</w:t>
      </w:r>
    </w:p>
    <w:tbl>
      <w:tblPr>
        <w:tblW w:w="14285" w:type="dxa"/>
        <w:jc w:val="center"/>
        <w:tblLayout w:type="fixed"/>
        <w:tblLook w:val="04A0"/>
      </w:tblPr>
      <w:tblGrid>
        <w:gridCol w:w="1174"/>
        <w:gridCol w:w="1370"/>
        <w:gridCol w:w="1320"/>
        <w:gridCol w:w="983"/>
        <w:gridCol w:w="547"/>
        <w:gridCol w:w="1245"/>
        <w:gridCol w:w="307"/>
        <w:gridCol w:w="1161"/>
        <w:gridCol w:w="650"/>
        <w:gridCol w:w="852"/>
        <w:gridCol w:w="855"/>
        <w:gridCol w:w="57"/>
        <w:gridCol w:w="988"/>
        <w:gridCol w:w="595"/>
        <w:gridCol w:w="2181"/>
      </w:tblGrid>
      <w:tr w:rsidR="005B23B2" w:rsidRPr="00BC13C6">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蓬安县安全生产技术研究和应急救援信息中心</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仿宋简体" w:eastAsia="方正仿宋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w:t>
            </w:r>
          </w:p>
          <w:p w:rsidR="005B23B2" w:rsidRPr="00BC13C6" w:rsidRDefault="00586C15">
            <w:pPr>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网址</w:t>
            </w:r>
          </w:p>
        </w:tc>
        <w:tc>
          <w:tcPr>
            <w:tcW w:w="2414" w:type="dxa"/>
            <w:gridSpan w:val="4"/>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B23B2">
            <w:pPr>
              <w:widowControl/>
              <w:spacing w:line="300" w:lineRule="exact"/>
              <w:jc w:val="center"/>
              <w:rPr>
                <w:rFonts w:eastAsia="方正仿宋简体"/>
                <w:color w:val="000000" w:themeColor="text1"/>
                <w:kern w:val="0"/>
                <w:sz w:val="24"/>
              </w:rPr>
            </w:pPr>
          </w:p>
        </w:tc>
        <w:tc>
          <w:tcPr>
            <w:tcW w:w="988"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邮政</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637800</w:t>
            </w:r>
          </w:p>
        </w:tc>
      </w:tr>
      <w:tr w:rsidR="005B23B2" w:rsidRPr="00BC13C6">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黄</w:t>
            </w:r>
            <w:r w:rsidR="00C439AE" w:rsidRPr="00BC13C6">
              <w:rPr>
                <w:rFonts w:ascii="方正仿宋简体" w:eastAsia="方正仿宋简体" w:hint="eastAsia"/>
                <w:color w:val="000000" w:themeColor="text1"/>
                <w:kern w:val="0"/>
                <w:sz w:val="24"/>
              </w:rPr>
              <w:t xml:space="preserve">  </w:t>
            </w:r>
            <w:r w:rsidRPr="00BC13C6">
              <w:rPr>
                <w:rFonts w:ascii="方正仿宋简体" w:eastAsia="方正仿宋简体" w:hint="eastAsia"/>
                <w:color w:val="000000" w:themeColor="text1"/>
                <w:kern w:val="0"/>
                <w:sz w:val="24"/>
              </w:rPr>
              <w:t>山</w:t>
            </w:r>
          </w:p>
        </w:tc>
        <w:tc>
          <w:tcPr>
            <w:tcW w:w="983"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0817-8622574</w:t>
            </w:r>
          </w:p>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13438390423</w:t>
            </w:r>
          </w:p>
        </w:tc>
        <w:tc>
          <w:tcPr>
            <w:tcW w:w="1161" w:type="dxa"/>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报名网址</w:t>
            </w:r>
          </w:p>
          <w:p w:rsidR="005B23B2" w:rsidRPr="00BC13C6" w:rsidRDefault="00586C15">
            <w:pPr>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（邮箱）</w:t>
            </w:r>
          </w:p>
        </w:tc>
        <w:tc>
          <w:tcPr>
            <w:tcW w:w="2414" w:type="dxa"/>
            <w:gridSpan w:val="4"/>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4"/>
              </w:rPr>
              <w:t>1057003397@qq.com</w:t>
            </w:r>
          </w:p>
        </w:tc>
        <w:tc>
          <w:tcPr>
            <w:tcW w:w="988"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通讯</w:t>
            </w:r>
          </w:p>
          <w:p w:rsidR="005B23B2" w:rsidRPr="00BC13C6" w:rsidRDefault="00586C15">
            <w:pPr>
              <w:widowControl/>
              <w:spacing w:line="300" w:lineRule="exact"/>
              <w:jc w:val="center"/>
              <w:rPr>
                <w:rFonts w:eastAsia="方正仿宋简体"/>
                <w:color w:val="000000" w:themeColor="text1"/>
                <w:kern w:val="0"/>
                <w:sz w:val="24"/>
              </w:rPr>
            </w:pPr>
            <w:r w:rsidRPr="00BC13C6">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蓬安县政府街</w:t>
            </w:r>
            <w:r w:rsidRPr="00BC13C6">
              <w:rPr>
                <w:rFonts w:eastAsia="方正仿宋简体" w:hint="eastAsia"/>
                <w:color w:val="000000" w:themeColor="text1"/>
                <w:kern w:val="0"/>
                <w:sz w:val="24"/>
              </w:rPr>
              <w:t>132</w:t>
            </w:r>
            <w:r w:rsidRPr="00BC13C6">
              <w:rPr>
                <w:rFonts w:eastAsia="方正仿宋简体" w:hint="eastAsia"/>
                <w:color w:val="000000" w:themeColor="text1"/>
                <w:kern w:val="0"/>
                <w:sz w:val="24"/>
              </w:rPr>
              <w:t>号</w:t>
            </w:r>
          </w:p>
        </w:tc>
      </w:tr>
      <w:tr w:rsidR="005B23B2" w:rsidRPr="00BC13C6">
        <w:trPr>
          <w:trHeight w:val="1652"/>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单位简介</w:t>
            </w:r>
          </w:p>
          <w:p w:rsidR="005B23B2" w:rsidRPr="00BC13C6" w:rsidRDefault="00586C15">
            <w:pPr>
              <w:widowControl/>
              <w:spacing w:line="300" w:lineRule="exact"/>
              <w:jc w:val="center"/>
              <w:rPr>
                <w:rFonts w:eastAsia="方正楷体简体"/>
                <w:color w:val="000000" w:themeColor="text1"/>
                <w:kern w:val="0"/>
                <w:sz w:val="24"/>
              </w:rPr>
            </w:pPr>
            <w:r w:rsidRPr="00BC13C6">
              <w:rPr>
                <w:rFonts w:ascii="方正楷体简体" w:eastAsia="方正楷体简体" w:hAnsi="方正楷体简体" w:cs="方正楷体简体" w:hint="eastAsia"/>
                <w:color w:val="000000" w:themeColor="text1"/>
                <w:kern w:val="0"/>
                <w:sz w:val="24"/>
              </w:rPr>
              <w:t>（</w:t>
            </w:r>
            <w:r w:rsidRPr="00BC13C6">
              <w:rPr>
                <w:rFonts w:eastAsia="方正楷体简体"/>
                <w:color w:val="000000" w:themeColor="text1"/>
                <w:spacing w:val="-6"/>
                <w:kern w:val="0"/>
                <w:sz w:val="24"/>
              </w:rPr>
              <w:t>200</w:t>
            </w:r>
            <w:r w:rsidRPr="00BC13C6">
              <w:rPr>
                <w:rFonts w:ascii="方正楷体简体" w:eastAsia="方正楷体简体" w:hAnsi="方正楷体简体" w:cs="方正楷体简体" w:hint="eastAsia"/>
                <w:color w:val="000000" w:themeColor="text1"/>
                <w:spacing w:val="-6"/>
                <w:kern w:val="0"/>
                <w:sz w:val="24"/>
              </w:rPr>
              <w:t>字左右</w:t>
            </w:r>
            <w:r w:rsidRPr="00BC13C6">
              <w:rPr>
                <w:rFonts w:ascii="方正楷体简体" w:eastAsia="方正楷体简体" w:hAnsi="方正楷体简体" w:cs="方正楷体简体" w:hint="eastAsia"/>
                <w:color w:val="000000" w:themeColor="text1"/>
                <w:kern w:val="0"/>
                <w:sz w:val="24"/>
              </w:rPr>
              <w:t>）</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300" w:lineRule="exact"/>
              <w:ind w:firstLineChars="200" w:firstLine="471"/>
              <w:jc w:val="left"/>
              <w:rPr>
                <w:rFonts w:eastAsia="方正仿宋简体"/>
                <w:color w:val="000000" w:themeColor="text1"/>
                <w:kern w:val="0"/>
                <w:sz w:val="24"/>
              </w:rPr>
            </w:pPr>
            <w:r w:rsidRPr="00BC13C6">
              <w:rPr>
                <w:rFonts w:eastAsia="方正仿宋简体" w:hint="eastAsia"/>
                <w:color w:val="000000" w:themeColor="text1"/>
                <w:kern w:val="0"/>
                <w:sz w:val="24"/>
              </w:rPr>
              <w:t>蓬安县安全生产技术研究和应急救援信息中心属于全额拨款事业单位，核定编制人数</w:t>
            </w:r>
            <w:r w:rsidRPr="00BC13C6">
              <w:rPr>
                <w:rFonts w:eastAsia="方正仿宋简体" w:hint="eastAsia"/>
                <w:color w:val="000000" w:themeColor="text1"/>
                <w:kern w:val="0"/>
                <w:sz w:val="24"/>
              </w:rPr>
              <w:t>14</w:t>
            </w:r>
            <w:r w:rsidRPr="00BC13C6">
              <w:rPr>
                <w:rFonts w:eastAsia="方正仿宋简体" w:hint="eastAsia"/>
                <w:color w:val="000000" w:themeColor="text1"/>
                <w:kern w:val="0"/>
                <w:sz w:val="24"/>
              </w:rPr>
              <w:t>人，在编人数</w:t>
            </w:r>
            <w:r w:rsidRPr="00BC13C6">
              <w:rPr>
                <w:rFonts w:eastAsia="方正仿宋简体" w:hint="eastAsia"/>
                <w:color w:val="000000" w:themeColor="text1"/>
                <w:kern w:val="0"/>
                <w:sz w:val="24"/>
              </w:rPr>
              <w:t>12</w:t>
            </w:r>
            <w:r w:rsidRPr="00BC13C6">
              <w:rPr>
                <w:rFonts w:eastAsia="方正仿宋简体" w:hint="eastAsia"/>
                <w:color w:val="000000" w:themeColor="text1"/>
                <w:kern w:val="0"/>
                <w:sz w:val="24"/>
              </w:rPr>
              <w:t>人，主要负责全县安全生产技术服务、咨询、指导诊断安全生产设备、设施并提供解决问题的方案；负责安全技术知识培训和安全生产事故应急演练和救援；负责重点行业（领域）安全信息的视频监控值班。</w:t>
            </w:r>
          </w:p>
        </w:tc>
      </w:tr>
      <w:tr w:rsidR="005B23B2" w:rsidRPr="00BC13C6">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序号</w:t>
            </w:r>
          </w:p>
        </w:tc>
        <w:tc>
          <w:tcPr>
            <w:tcW w:w="1370"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岗位</w:t>
            </w:r>
          </w:p>
        </w:tc>
        <w:tc>
          <w:tcPr>
            <w:tcW w:w="2850"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专业</w:t>
            </w:r>
          </w:p>
        </w:tc>
        <w:tc>
          <w:tcPr>
            <w:tcW w:w="124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职务职称</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2118"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学历学位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85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其他要求</w:t>
            </w:r>
          </w:p>
        </w:tc>
        <w:tc>
          <w:tcPr>
            <w:tcW w:w="85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需求</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人数</w:t>
            </w:r>
          </w:p>
        </w:tc>
        <w:tc>
          <w:tcPr>
            <w:tcW w:w="1640"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方式</w:t>
            </w:r>
          </w:p>
        </w:tc>
        <w:tc>
          <w:tcPr>
            <w:tcW w:w="2181"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提供薪酬、生活待</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遇或其他优惠</w:t>
            </w:r>
            <w:r w:rsidRPr="00BC13C6">
              <w:rPr>
                <w:rFonts w:ascii="方正黑体简体" w:eastAsia="方正黑体简体" w:hAnsi="方正黑体简体" w:cs="方正黑体简体" w:hint="eastAsia"/>
                <w:color w:val="000000" w:themeColor="text1"/>
                <w:kern w:val="0"/>
                <w:sz w:val="24"/>
              </w:rPr>
              <w:t>条件</w:t>
            </w: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bCs/>
                <w:color w:val="000000" w:themeColor="text1"/>
                <w:kern w:val="0"/>
                <w:sz w:val="24"/>
              </w:rPr>
              <w:t>1</w:t>
            </w:r>
          </w:p>
        </w:tc>
        <w:tc>
          <w:tcPr>
            <w:tcW w:w="13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ascii="方正仿宋简体" w:eastAsia="方正仿宋简体"/>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1</w:t>
            </w:r>
          </w:p>
        </w:tc>
        <w:tc>
          <w:tcPr>
            <w:tcW w:w="2850"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color w:val="000000" w:themeColor="text1"/>
                <w:kern w:val="0"/>
                <w:sz w:val="24"/>
              </w:rPr>
            </w:pPr>
            <w:r w:rsidRPr="00BC13C6">
              <w:rPr>
                <w:rFonts w:eastAsia="方正仿宋简体"/>
                <w:bCs/>
                <w:color w:val="000000" w:themeColor="text1"/>
                <w:kern w:val="0"/>
                <w:sz w:val="24"/>
              </w:rPr>
              <w:t>安全工程</w:t>
            </w:r>
          </w:p>
        </w:tc>
        <w:tc>
          <w:tcPr>
            <w:tcW w:w="12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ascii="方正仿宋简体" w:eastAsia="方正仿宋简体"/>
                <w:color w:val="000000" w:themeColor="text1"/>
                <w:kern w:val="0"/>
                <w:sz w:val="24"/>
              </w:rPr>
            </w:pPr>
          </w:p>
        </w:tc>
        <w:tc>
          <w:tcPr>
            <w:tcW w:w="2118" w:type="dxa"/>
            <w:gridSpan w:val="3"/>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ascii="方正仿宋简体" w:eastAsia="方正仿宋简体"/>
                <w:color w:val="000000" w:themeColor="text1"/>
                <w:kern w:val="0"/>
                <w:sz w:val="24"/>
              </w:rPr>
            </w:pPr>
            <w:r w:rsidRPr="00BC13C6">
              <w:rPr>
                <w:rFonts w:eastAsia="方正仿宋简体"/>
                <w:bCs/>
                <w:color w:val="000000" w:themeColor="text1"/>
                <w:kern w:val="0"/>
                <w:sz w:val="24"/>
              </w:rPr>
              <w:t>硕士研究生及以上学历取得相应学位证书</w:t>
            </w:r>
          </w:p>
        </w:tc>
        <w:tc>
          <w:tcPr>
            <w:tcW w:w="852"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年龄</w:t>
            </w:r>
            <w:r w:rsidRPr="00BC13C6">
              <w:rPr>
                <w:rFonts w:eastAsia="方正仿宋简体"/>
                <w:color w:val="000000" w:themeColor="text1"/>
                <w:kern w:val="0"/>
                <w:sz w:val="24"/>
              </w:rPr>
              <w:t>35</w:t>
            </w:r>
            <w:r w:rsidRPr="00BC13C6">
              <w:rPr>
                <w:rFonts w:ascii="方正仿宋简体" w:eastAsia="方正仿宋简体" w:hint="eastAsia"/>
                <w:color w:val="000000" w:themeColor="text1"/>
                <w:kern w:val="0"/>
                <w:sz w:val="24"/>
              </w:rPr>
              <w:t>周岁及以下</w:t>
            </w:r>
          </w:p>
        </w:tc>
        <w:tc>
          <w:tcPr>
            <w:tcW w:w="8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hint="eastAsia"/>
                <w:bCs/>
                <w:color w:val="000000" w:themeColor="text1"/>
                <w:kern w:val="0"/>
                <w:sz w:val="24"/>
              </w:rPr>
              <w:t>1</w:t>
            </w:r>
          </w:p>
        </w:tc>
        <w:tc>
          <w:tcPr>
            <w:tcW w:w="1640" w:type="dxa"/>
            <w:gridSpan w:val="3"/>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FA01FB">
            <w:pPr>
              <w:widowControl/>
              <w:spacing w:line="240" w:lineRule="exact"/>
              <w:jc w:val="center"/>
              <w:rPr>
                <w:rFonts w:eastAsia="方正仿宋简体"/>
                <w:bCs/>
                <w:color w:val="000000" w:themeColor="text1"/>
                <w:kern w:val="0"/>
                <w:sz w:val="24"/>
              </w:rPr>
            </w:pPr>
            <w:r w:rsidRPr="00BC13C6">
              <w:rPr>
                <w:rFonts w:eastAsia="方正仿宋简体"/>
                <w:bCs/>
                <w:color w:val="000000" w:themeColor="text1"/>
                <w:kern w:val="0"/>
                <w:sz w:val="24"/>
              </w:rPr>
              <w:t>编制内刚性引进</w:t>
            </w:r>
          </w:p>
        </w:tc>
        <w:tc>
          <w:tcPr>
            <w:tcW w:w="2181"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详见具体引才考核招聘公告</w:t>
            </w: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2</w:t>
            </w:r>
          </w:p>
        </w:tc>
        <w:tc>
          <w:tcPr>
            <w:tcW w:w="13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2</w:t>
            </w:r>
          </w:p>
        </w:tc>
        <w:tc>
          <w:tcPr>
            <w:tcW w:w="2850"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公共管理</w:t>
            </w:r>
          </w:p>
        </w:tc>
        <w:tc>
          <w:tcPr>
            <w:tcW w:w="12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c>
          <w:tcPr>
            <w:tcW w:w="2118" w:type="dxa"/>
            <w:gridSpan w:val="3"/>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4"/>
              </w:rPr>
            </w:pPr>
          </w:p>
        </w:tc>
        <w:tc>
          <w:tcPr>
            <w:tcW w:w="852" w:type="dxa"/>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c>
          <w:tcPr>
            <w:tcW w:w="8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1</w:t>
            </w:r>
          </w:p>
        </w:tc>
        <w:tc>
          <w:tcPr>
            <w:tcW w:w="1640" w:type="dxa"/>
            <w:gridSpan w:val="3"/>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pPr>
              <w:widowControl/>
              <w:spacing w:line="240" w:lineRule="exact"/>
              <w:jc w:val="center"/>
              <w:rPr>
                <w:rFonts w:eastAsia="方正仿宋简体"/>
                <w:bCs/>
                <w:color w:val="000000" w:themeColor="text1"/>
                <w:kern w:val="0"/>
                <w:sz w:val="24"/>
              </w:rPr>
            </w:pPr>
          </w:p>
        </w:tc>
        <w:tc>
          <w:tcPr>
            <w:tcW w:w="2181" w:type="dxa"/>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pPr>
              <w:widowControl/>
              <w:spacing w:line="300" w:lineRule="exact"/>
              <w:jc w:val="center"/>
              <w:rPr>
                <w:rFonts w:ascii="方正仿宋简体" w:eastAsia="方正仿宋简体"/>
                <w:color w:val="000000" w:themeColor="text1"/>
                <w:kern w:val="0"/>
                <w:sz w:val="24"/>
              </w:rPr>
            </w:pPr>
          </w:p>
        </w:tc>
      </w:tr>
    </w:tbl>
    <w:p w:rsidR="005B23B2" w:rsidRPr="00BC13C6" w:rsidRDefault="005B23B2">
      <w:pPr>
        <w:rPr>
          <w:rFonts w:eastAsia="方正小标宋简体"/>
          <w:bCs/>
          <w:color w:val="000000" w:themeColor="text1"/>
          <w:kern w:val="0"/>
          <w:sz w:val="36"/>
          <w:szCs w:val="36"/>
        </w:rPr>
      </w:pPr>
    </w:p>
    <w:p w:rsidR="005B23B2" w:rsidRPr="00BC13C6" w:rsidRDefault="005B23B2">
      <w:pPr>
        <w:pStyle w:val="a0"/>
        <w:rPr>
          <w:rFonts w:eastAsia="方正小标宋简体"/>
          <w:color w:val="000000" w:themeColor="text1"/>
          <w:kern w:val="0"/>
          <w:sz w:val="36"/>
          <w:szCs w:val="36"/>
        </w:rPr>
      </w:pPr>
    </w:p>
    <w:p w:rsidR="005B23B2" w:rsidRPr="00BC13C6" w:rsidRDefault="005B23B2">
      <w:pPr>
        <w:rPr>
          <w:rFonts w:eastAsia="方正小标宋简体"/>
          <w:bCs/>
          <w:color w:val="000000" w:themeColor="text1"/>
          <w:kern w:val="0"/>
          <w:sz w:val="36"/>
          <w:szCs w:val="36"/>
        </w:rPr>
      </w:pPr>
    </w:p>
    <w:p w:rsidR="005B23B2" w:rsidRPr="00BC13C6" w:rsidRDefault="005B23B2">
      <w:pPr>
        <w:pStyle w:val="a0"/>
        <w:rPr>
          <w:rFonts w:eastAsia="方正小标宋简体"/>
          <w:color w:val="000000" w:themeColor="text1"/>
          <w:kern w:val="0"/>
          <w:sz w:val="36"/>
          <w:szCs w:val="36"/>
        </w:rPr>
      </w:pPr>
    </w:p>
    <w:p w:rsidR="005B23B2" w:rsidRPr="00BC13C6" w:rsidRDefault="00586C15">
      <w:pPr>
        <w:jc w:val="center"/>
        <w:rPr>
          <w:rFonts w:eastAsia="方正小标宋简体"/>
          <w:bCs/>
          <w:color w:val="000000" w:themeColor="text1"/>
          <w:kern w:val="0"/>
          <w:sz w:val="36"/>
          <w:szCs w:val="36"/>
        </w:rPr>
      </w:pPr>
      <w:r w:rsidRPr="00BC13C6">
        <w:rPr>
          <w:rFonts w:ascii="方正小标宋简体" w:eastAsia="方正小标宋简体" w:hint="eastAsia"/>
          <w:bCs/>
          <w:color w:val="000000" w:themeColor="text1"/>
          <w:kern w:val="0"/>
          <w:sz w:val="36"/>
          <w:szCs w:val="36"/>
        </w:rPr>
        <w:lastRenderedPageBreak/>
        <w:t>“嘉陵江英才工程”蓬安县</w:t>
      </w:r>
      <w:r w:rsidRPr="00BC13C6">
        <w:rPr>
          <w:rFonts w:eastAsia="方正小标宋简体"/>
          <w:bCs/>
          <w:color w:val="000000" w:themeColor="text1"/>
          <w:kern w:val="0"/>
          <w:sz w:val="36"/>
          <w:szCs w:val="36"/>
        </w:rPr>
        <w:t>202</w:t>
      </w:r>
      <w:r w:rsidRPr="00BC13C6">
        <w:rPr>
          <w:rFonts w:eastAsia="方正小标宋简体" w:hint="eastAsia"/>
          <w:bCs/>
          <w:color w:val="000000" w:themeColor="text1"/>
          <w:kern w:val="0"/>
          <w:sz w:val="36"/>
          <w:szCs w:val="36"/>
        </w:rPr>
        <w:t>3</w:t>
      </w:r>
      <w:r w:rsidRPr="00BC13C6">
        <w:rPr>
          <w:rFonts w:eastAsia="方正小标宋简体"/>
          <w:bCs/>
          <w:color w:val="000000" w:themeColor="text1"/>
          <w:kern w:val="0"/>
          <w:sz w:val="36"/>
          <w:szCs w:val="36"/>
        </w:rPr>
        <w:t>年度引才需求信息表（</w:t>
      </w:r>
      <w:r w:rsidRPr="00BC13C6">
        <w:rPr>
          <w:rFonts w:eastAsia="方正小标宋简体" w:hint="eastAsia"/>
          <w:bCs/>
          <w:color w:val="000000" w:themeColor="text1"/>
          <w:kern w:val="0"/>
          <w:sz w:val="36"/>
          <w:szCs w:val="36"/>
        </w:rPr>
        <w:t>九</w:t>
      </w:r>
      <w:r w:rsidRPr="00BC13C6">
        <w:rPr>
          <w:rFonts w:eastAsia="方正小标宋简体"/>
          <w:bCs/>
          <w:color w:val="000000" w:themeColor="text1"/>
          <w:kern w:val="0"/>
          <w:sz w:val="36"/>
          <w:szCs w:val="36"/>
        </w:rPr>
        <w:t>）</w:t>
      </w:r>
    </w:p>
    <w:tbl>
      <w:tblPr>
        <w:tblW w:w="14285" w:type="dxa"/>
        <w:jc w:val="center"/>
        <w:tblLayout w:type="fixed"/>
        <w:tblLook w:val="04A0"/>
      </w:tblPr>
      <w:tblGrid>
        <w:gridCol w:w="1174"/>
        <w:gridCol w:w="1370"/>
        <w:gridCol w:w="1320"/>
        <w:gridCol w:w="983"/>
        <w:gridCol w:w="547"/>
        <w:gridCol w:w="1245"/>
        <w:gridCol w:w="307"/>
        <w:gridCol w:w="1161"/>
        <w:gridCol w:w="650"/>
        <w:gridCol w:w="852"/>
        <w:gridCol w:w="855"/>
        <w:gridCol w:w="57"/>
        <w:gridCol w:w="988"/>
        <w:gridCol w:w="595"/>
        <w:gridCol w:w="2181"/>
      </w:tblGrid>
      <w:tr w:rsidR="005B23B2" w:rsidRPr="00BC13C6">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蓬安县植保站</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仿宋简体" w:eastAsia="方正仿宋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w:t>
            </w:r>
          </w:p>
          <w:p w:rsidR="005B23B2" w:rsidRPr="00BC13C6" w:rsidRDefault="00586C15">
            <w:pPr>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网址</w:t>
            </w:r>
          </w:p>
        </w:tc>
        <w:tc>
          <w:tcPr>
            <w:tcW w:w="2414" w:type="dxa"/>
            <w:gridSpan w:val="4"/>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B23B2">
            <w:pPr>
              <w:widowControl/>
              <w:spacing w:line="300" w:lineRule="exact"/>
              <w:jc w:val="center"/>
              <w:rPr>
                <w:rFonts w:eastAsia="方正仿宋简体"/>
                <w:color w:val="000000" w:themeColor="text1"/>
                <w:kern w:val="0"/>
                <w:sz w:val="24"/>
              </w:rPr>
            </w:pPr>
          </w:p>
        </w:tc>
        <w:tc>
          <w:tcPr>
            <w:tcW w:w="988"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邮政</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637800</w:t>
            </w:r>
          </w:p>
        </w:tc>
      </w:tr>
      <w:tr w:rsidR="005B23B2" w:rsidRPr="00BC13C6">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黄莒坤</w:t>
            </w:r>
          </w:p>
        </w:tc>
        <w:tc>
          <w:tcPr>
            <w:tcW w:w="983"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0817-8622323</w:t>
            </w:r>
          </w:p>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15892431215</w:t>
            </w:r>
          </w:p>
        </w:tc>
        <w:tc>
          <w:tcPr>
            <w:tcW w:w="1161" w:type="dxa"/>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报名网址</w:t>
            </w:r>
          </w:p>
          <w:p w:rsidR="005B23B2" w:rsidRPr="00BC13C6" w:rsidRDefault="00586C15">
            <w:pPr>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（邮箱）</w:t>
            </w:r>
          </w:p>
        </w:tc>
        <w:tc>
          <w:tcPr>
            <w:tcW w:w="2414" w:type="dxa"/>
            <w:gridSpan w:val="4"/>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4"/>
              </w:rPr>
              <w:t>1057003397@qq.com</w:t>
            </w:r>
          </w:p>
        </w:tc>
        <w:tc>
          <w:tcPr>
            <w:tcW w:w="988"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通讯</w:t>
            </w:r>
          </w:p>
          <w:p w:rsidR="005B23B2" w:rsidRPr="00BC13C6" w:rsidRDefault="00586C15">
            <w:pPr>
              <w:widowControl/>
              <w:spacing w:line="300" w:lineRule="exact"/>
              <w:jc w:val="center"/>
              <w:rPr>
                <w:rFonts w:eastAsia="方正仿宋简体"/>
                <w:color w:val="000000" w:themeColor="text1"/>
                <w:kern w:val="0"/>
                <w:sz w:val="24"/>
              </w:rPr>
            </w:pPr>
            <w:r w:rsidRPr="00BC13C6">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四川省蓬安县政府街</w:t>
            </w:r>
            <w:r w:rsidRPr="00BC13C6">
              <w:rPr>
                <w:rFonts w:eastAsia="方正仿宋简体" w:hint="eastAsia"/>
                <w:color w:val="000000" w:themeColor="text1"/>
                <w:kern w:val="0"/>
                <w:sz w:val="24"/>
              </w:rPr>
              <w:t>18</w:t>
            </w:r>
            <w:r w:rsidRPr="00BC13C6">
              <w:rPr>
                <w:rFonts w:eastAsia="方正仿宋简体" w:hint="eastAsia"/>
                <w:color w:val="000000" w:themeColor="text1"/>
                <w:kern w:val="0"/>
                <w:sz w:val="24"/>
              </w:rPr>
              <w:t>号</w:t>
            </w:r>
          </w:p>
        </w:tc>
      </w:tr>
      <w:tr w:rsidR="005B23B2" w:rsidRPr="00BC13C6">
        <w:trPr>
          <w:trHeight w:val="1652"/>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单位简介</w:t>
            </w:r>
          </w:p>
          <w:p w:rsidR="005B23B2" w:rsidRPr="00BC13C6" w:rsidRDefault="00586C15">
            <w:pPr>
              <w:widowControl/>
              <w:spacing w:line="300" w:lineRule="exact"/>
              <w:jc w:val="center"/>
              <w:rPr>
                <w:rFonts w:eastAsia="方正楷体简体"/>
                <w:color w:val="000000" w:themeColor="text1"/>
                <w:kern w:val="0"/>
                <w:sz w:val="24"/>
              </w:rPr>
            </w:pPr>
            <w:r w:rsidRPr="00BC13C6">
              <w:rPr>
                <w:rFonts w:ascii="方正楷体简体" w:eastAsia="方正楷体简体" w:hAnsi="方正楷体简体" w:cs="方正楷体简体" w:hint="eastAsia"/>
                <w:color w:val="000000" w:themeColor="text1"/>
                <w:kern w:val="0"/>
                <w:sz w:val="24"/>
              </w:rPr>
              <w:t>（</w:t>
            </w:r>
            <w:r w:rsidRPr="00BC13C6">
              <w:rPr>
                <w:rFonts w:eastAsia="方正楷体简体"/>
                <w:color w:val="000000" w:themeColor="text1"/>
                <w:spacing w:val="-6"/>
                <w:kern w:val="0"/>
                <w:sz w:val="24"/>
              </w:rPr>
              <w:t>200</w:t>
            </w:r>
            <w:r w:rsidRPr="00BC13C6">
              <w:rPr>
                <w:rFonts w:ascii="方正楷体简体" w:eastAsia="方正楷体简体" w:hAnsi="方正楷体简体" w:cs="方正楷体简体" w:hint="eastAsia"/>
                <w:color w:val="000000" w:themeColor="text1"/>
                <w:spacing w:val="-6"/>
                <w:kern w:val="0"/>
                <w:sz w:val="24"/>
              </w:rPr>
              <w:t>字左右</w:t>
            </w:r>
            <w:r w:rsidRPr="00BC13C6">
              <w:rPr>
                <w:rFonts w:ascii="方正楷体简体" w:eastAsia="方正楷体简体" w:hAnsi="方正楷体简体" w:cs="方正楷体简体" w:hint="eastAsia"/>
                <w:color w:val="000000" w:themeColor="text1"/>
                <w:kern w:val="0"/>
                <w:sz w:val="24"/>
              </w:rPr>
              <w:t>）</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300" w:lineRule="exact"/>
              <w:ind w:firstLineChars="200" w:firstLine="471"/>
              <w:jc w:val="left"/>
              <w:rPr>
                <w:rFonts w:eastAsia="方正仿宋简体"/>
                <w:color w:val="000000" w:themeColor="text1"/>
                <w:kern w:val="0"/>
                <w:sz w:val="24"/>
              </w:rPr>
            </w:pPr>
            <w:r w:rsidRPr="00BC13C6">
              <w:rPr>
                <w:rFonts w:eastAsia="方正仿宋简体" w:hint="eastAsia"/>
                <w:color w:val="000000" w:themeColor="text1"/>
                <w:kern w:val="0"/>
                <w:sz w:val="24"/>
              </w:rPr>
              <w:t>蓬安县植保站是蓬安县农业农村局下属事业单位，主要负责全县农作物病虫害预测及预报、植保新技术示范及推广、种子新品种示范及推广、指导全县农作物病虫害防治等工作。</w:t>
            </w:r>
          </w:p>
        </w:tc>
      </w:tr>
      <w:tr w:rsidR="005B23B2" w:rsidRPr="00BC13C6">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序号</w:t>
            </w:r>
          </w:p>
        </w:tc>
        <w:tc>
          <w:tcPr>
            <w:tcW w:w="1370"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岗位</w:t>
            </w:r>
          </w:p>
        </w:tc>
        <w:tc>
          <w:tcPr>
            <w:tcW w:w="2850"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专业</w:t>
            </w:r>
          </w:p>
        </w:tc>
        <w:tc>
          <w:tcPr>
            <w:tcW w:w="124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职务职称</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2118"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学历学位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85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其他要求</w:t>
            </w:r>
          </w:p>
        </w:tc>
        <w:tc>
          <w:tcPr>
            <w:tcW w:w="85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需求</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人数</w:t>
            </w:r>
          </w:p>
        </w:tc>
        <w:tc>
          <w:tcPr>
            <w:tcW w:w="1640"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方式</w:t>
            </w:r>
          </w:p>
        </w:tc>
        <w:tc>
          <w:tcPr>
            <w:tcW w:w="2181"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提供薪酬、生活待</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遇或其他优惠</w:t>
            </w:r>
            <w:r w:rsidRPr="00BC13C6">
              <w:rPr>
                <w:rFonts w:ascii="方正黑体简体" w:eastAsia="方正黑体简体" w:hAnsi="方正黑体简体" w:cs="方正黑体简体" w:hint="eastAsia"/>
                <w:color w:val="000000" w:themeColor="text1"/>
                <w:kern w:val="0"/>
                <w:sz w:val="24"/>
              </w:rPr>
              <w:t>条件</w:t>
            </w: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bCs/>
                <w:color w:val="000000" w:themeColor="text1"/>
                <w:kern w:val="0"/>
                <w:sz w:val="24"/>
              </w:rPr>
              <w:t>1</w:t>
            </w:r>
          </w:p>
        </w:tc>
        <w:tc>
          <w:tcPr>
            <w:tcW w:w="13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ascii="方正仿宋简体" w:eastAsia="方正仿宋简体"/>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1</w:t>
            </w:r>
          </w:p>
        </w:tc>
        <w:tc>
          <w:tcPr>
            <w:tcW w:w="2850"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color w:val="000000" w:themeColor="text1"/>
                <w:kern w:val="0"/>
                <w:sz w:val="24"/>
              </w:rPr>
            </w:pPr>
            <w:r w:rsidRPr="00BC13C6">
              <w:rPr>
                <w:rFonts w:eastAsia="方正仿宋简体" w:hint="eastAsia"/>
                <w:bCs/>
                <w:color w:val="000000" w:themeColor="text1"/>
                <w:kern w:val="0"/>
                <w:sz w:val="24"/>
              </w:rPr>
              <w:t>农产品安全、果树学、设施园艺学</w:t>
            </w:r>
          </w:p>
        </w:tc>
        <w:tc>
          <w:tcPr>
            <w:tcW w:w="12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4"/>
              </w:rPr>
            </w:pPr>
          </w:p>
        </w:tc>
        <w:tc>
          <w:tcPr>
            <w:tcW w:w="2118" w:type="dxa"/>
            <w:gridSpan w:val="3"/>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ascii="方正仿宋简体" w:eastAsia="方正仿宋简体"/>
                <w:color w:val="000000" w:themeColor="text1"/>
                <w:kern w:val="0"/>
                <w:sz w:val="24"/>
              </w:rPr>
            </w:pPr>
            <w:r w:rsidRPr="00BC13C6">
              <w:rPr>
                <w:rFonts w:eastAsia="方正仿宋简体"/>
                <w:bCs/>
                <w:color w:val="000000" w:themeColor="text1"/>
                <w:kern w:val="0"/>
                <w:sz w:val="24"/>
              </w:rPr>
              <w:t>硕士研究生及以上学历取得相应学位证书</w:t>
            </w:r>
          </w:p>
        </w:tc>
        <w:tc>
          <w:tcPr>
            <w:tcW w:w="852"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年龄</w:t>
            </w:r>
            <w:r w:rsidRPr="00BC13C6">
              <w:rPr>
                <w:rFonts w:eastAsia="方正仿宋简体"/>
                <w:color w:val="000000" w:themeColor="text1"/>
                <w:kern w:val="0"/>
                <w:sz w:val="24"/>
              </w:rPr>
              <w:t>35</w:t>
            </w:r>
            <w:r w:rsidRPr="00BC13C6">
              <w:rPr>
                <w:rFonts w:ascii="方正仿宋简体" w:eastAsia="方正仿宋简体" w:hint="eastAsia"/>
                <w:color w:val="000000" w:themeColor="text1"/>
                <w:kern w:val="0"/>
                <w:sz w:val="24"/>
              </w:rPr>
              <w:t>周岁及以下</w:t>
            </w:r>
          </w:p>
        </w:tc>
        <w:tc>
          <w:tcPr>
            <w:tcW w:w="8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hint="eastAsia"/>
                <w:bCs/>
                <w:color w:val="000000" w:themeColor="text1"/>
                <w:kern w:val="0"/>
                <w:sz w:val="24"/>
              </w:rPr>
              <w:t>1</w:t>
            </w:r>
          </w:p>
        </w:tc>
        <w:tc>
          <w:tcPr>
            <w:tcW w:w="1640" w:type="dxa"/>
            <w:gridSpan w:val="3"/>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FA01FB">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编制内刚性引进</w:t>
            </w:r>
          </w:p>
        </w:tc>
        <w:tc>
          <w:tcPr>
            <w:tcW w:w="2181"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详见具体引才考核招聘公告</w:t>
            </w: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2</w:t>
            </w:r>
          </w:p>
        </w:tc>
        <w:tc>
          <w:tcPr>
            <w:tcW w:w="13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2</w:t>
            </w:r>
          </w:p>
        </w:tc>
        <w:tc>
          <w:tcPr>
            <w:tcW w:w="2850"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作物栽培学与耕作学</w:t>
            </w:r>
          </w:p>
        </w:tc>
        <w:tc>
          <w:tcPr>
            <w:tcW w:w="12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4"/>
              </w:rPr>
            </w:pPr>
          </w:p>
        </w:tc>
        <w:tc>
          <w:tcPr>
            <w:tcW w:w="2118" w:type="dxa"/>
            <w:gridSpan w:val="3"/>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4"/>
              </w:rPr>
            </w:pPr>
          </w:p>
        </w:tc>
        <w:tc>
          <w:tcPr>
            <w:tcW w:w="852" w:type="dxa"/>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c>
          <w:tcPr>
            <w:tcW w:w="8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1</w:t>
            </w:r>
          </w:p>
        </w:tc>
        <w:tc>
          <w:tcPr>
            <w:tcW w:w="1640" w:type="dxa"/>
            <w:gridSpan w:val="3"/>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4"/>
              </w:rPr>
            </w:pPr>
          </w:p>
        </w:tc>
        <w:tc>
          <w:tcPr>
            <w:tcW w:w="2181" w:type="dxa"/>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ascii="方正仿宋简体" w:eastAsia="方正仿宋简体"/>
                <w:color w:val="000000" w:themeColor="text1"/>
                <w:kern w:val="0"/>
                <w:sz w:val="24"/>
              </w:rPr>
            </w:pPr>
          </w:p>
        </w:tc>
      </w:tr>
    </w:tbl>
    <w:p w:rsidR="005B23B2" w:rsidRPr="00BC13C6" w:rsidRDefault="005B23B2" w:rsidP="00032970">
      <w:pPr>
        <w:spacing w:line="280" w:lineRule="exact"/>
        <w:rPr>
          <w:rFonts w:eastAsia="方正小标宋简体"/>
          <w:bCs/>
          <w:color w:val="000000" w:themeColor="text1"/>
          <w:kern w:val="0"/>
          <w:sz w:val="24"/>
        </w:rPr>
      </w:pPr>
    </w:p>
    <w:p w:rsidR="00032970" w:rsidRPr="00BC13C6" w:rsidRDefault="00032970">
      <w:pPr>
        <w:widowControl/>
        <w:jc w:val="left"/>
        <w:rPr>
          <w:rFonts w:ascii="微软雅黑" w:eastAsia="方正小标宋简体" w:hAnsi="微软雅黑" w:cs="微软雅黑"/>
          <w:bCs/>
          <w:color w:val="000000" w:themeColor="text1"/>
          <w:kern w:val="0"/>
          <w:sz w:val="36"/>
          <w:szCs w:val="36"/>
          <w:lang w:val="zh-CN" w:bidi="zh-CN"/>
        </w:rPr>
      </w:pPr>
      <w:r w:rsidRPr="00BC13C6">
        <w:rPr>
          <w:rFonts w:ascii="微软雅黑" w:eastAsia="方正小标宋简体" w:hAnsi="微软雅黑" w:cs="微软雅黑"/>
          <w:bCs/>
          <w:color w:val="000000" w:themeColor="text1"/>
          <w:kern w:val="0"/>
          <w:sz w:val="36"/>
          <w:szCs w:val="36"/>
          <w:lang w:val="zh-CN" w:bidi="zh-CN"/>
        </w:rPr>
        <w:br w:type="page"/>
      </w:r>
    </w:p>
    <w:p w:rsidR="005B23B2" w:rsidRPr="00BC13C6" w:rsidRDefault="00586C15">
      <w:pPr>
        <w:jc w:val="center"/>
        <w:rPr>
          <w:rFonts w:eastAsia="方正小标宋简体"/>
          <w:bCs/>
          <w:color w:val="000000" w:themeColor="text1"/>
          <w:kern w:val="0"/>
          <w:sz w:val="36"/>
          <w:szCs w:val="36"/>
        </w:rPr>
      </w:pPr>
      <w:r w:rsidRPr="00BC13C6">
        <w:rPr>
          <w:rFonts w:ascii="方正小标宋简体" w:eastAsia="方正小标宋简体" w:hint="eastAsia"/>
          <w:bCs/>
          <w:color w:val="000000" w:themeColor="text1"/>
          <w:kern w:val="0"/>
          <w:sz w:val="36"/>
          <w:szCs w:val="36"/>
        </w:rPr>
        <w:lastRenderedPageBreak/>
        <w:t>“嘉陵江英才工程”蓬安县</w:t>
      </w:r>
      <w:r w:rsidRPr="00BC13C6">
        <w:rPr>
          <w:rFonts w:eastAsia="方正小标宋简体"/>
          <w:bCs/>
          <w:color w:val="000000" w:themeColor="text1"/>
          <w:kern w:val="0"/>
          <w:sz w:val="36"/>
          <w:szCs w:val="36"/>
        </w:rPr>
        <w:t>202</w:t>
      </w:r>
      <w:r w:rsidRPr="00BC13C6">
        <w:rPr>
          <w:rFonts w:eastAsia="方正小标宋简体" w:hint="eastAsia"/>
          <w:bCs/>
          <w:color w:val="000000" w:themeColor="text1"/>
          <w:kern w:val="0"/>
          <w:sz w:val="36"/>
          <w:szCs w:val="36"/>
        </w:rPr>
        <w:t>3</w:t>
      </w:r>
      <w:r w:rsidRPr="00BC13C6">
        <w:rPr>
          <w:rFonts w:eastAsia="方正小标宋简体"/>
          <w:bCs/>
          <w:color w:val="000000" w:themeColor="text1"/>
          <w:kern w:val="0"/>
          <w:sz w:val="36"/>
          <w:szCs w:val="36"/>
        </w:rPr>
        <w:t>年度引才需求信息表（</w:t>
      </w:r>
      <w:r w:rsidRPr="00BC13C6">
        <w:rPr>
          <w:rFonts w:eastAsia="方正小标宋简体" w:hint="eastAsia"/>
          <w:bCs/>
          <w:color w:val="000000" w:themeColor="text1"/>
          <w:kern w:val="0"/>
          <w:sz w:val="36"/>
          <w:szCs w:val="36"/>
        </w:rPr>
        <w:t>十</w:t>
      </w:r>
      <w:r w:rsidRPr="00BC13C6">
        <w:rPr>
          <w:rFonts w:eastAsia="方正小标宋简体"/>
          <w:bCs/>
          <w:color w:val="000000" w:themeColor="text1"/>
          <w:kern w:val="0"/>
          <w:sz w:val="36"/>
          <w:szCs w:val="36"/>
        </w:rPr>
        <w:t>）</w:t>
      </w:r>
    </w:p>
    <w:tbl>
      <w:tblPr>
        <w:tblW w:w="14285" w:type="dxa"/>
        <w:jc w:val="center"/>
        <w:tblLayout w:type="fixed"/>
        <w:tblLook w:val="04A0"/>
      </w:tblPr>
      <w:tblGrid>
        <w:gridCol w:w="1174"/>
        <w:gridCol w:w="1370"/>
        <w:gridCol w:w="1320"/>
        <w:gridCol w:w="983"/>
        <w:gridCol w:w="547"/>
        <w:gridCol w:w="1245"/>
        <w:gridCol w:w="307"/>
        <w:gridCol w:w="1161"/>
        <w:gridCol w:w="650"/>
        <w:gridCol w:w="852"/>
        <w:gridCol w:w="855"/>
        <w:gridCol w:w="57"/>
        <w:gridCol w:w="988"/>
        <w:gridCol w:w="595"/>
        <w:gridCol w:w="2181"/>
      </w:tblGrid>
      <w:tr w:rsidR="005B23B2" w:rsidRPr="00BC13C6">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蓬安县果蔬技术指导站</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仿宋简体" w:eastAsia="方正仿宋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w:t>
            </w:r>
          </w:p>
          <w:p w:rsidR="005B23B2" w:rsidRPr="00BC13C6" w:rsidRDefault="00586C15">
            <w:pPr>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网址</w:t>
            </w:r>
          </w:p>
        </w:tc>
        <w:tc>
          <w:tcPr>
            <w:tcW w:w="2414" w:type="dxa"/>
            <w:gridSpan w:val="4"/>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B23B2">
            <w:pPr>
              <w:widowControl/>
              <w:spacing w:line="300" w:lineRule="exact"/>
              <w:jc w:val="center"/>
              <w:rPr>
                <w:rFonts w:eastAsia="方正仿宋简体"/>
                <w:color w:val="000000" w:themeColor="text1"/>
                <w:kern w:val="0"/>
                <w:sz w:val="24"/>
              </w:rPr>
            </w:pPr>
          </w:p>
        </w:tc>
        <w:tc>
          <w:tcPr>
            <w:tcW w:w="988"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邮政</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637800</w:t>
            </w:r>
          </w:p>
        </w:tc>
      </w:tr>
      <w:tr w:rsidR="005B23B2" w:rsidRPr="00BC13C6">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黄莒坤</w:t>
            </w:r>
          </w:p>
        </w:tc>
        <w:tc>
          <w:tcPr>
            <w:tcW w:w="983"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0817-8622323</w:t>
            </w:r>
          </w:p>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15892431215</w:t>
            </w:r>
          </w:p>
        </w:tc>
        <w:tc>
          <w:tcPr>
            <w:tcW w:w="1161" w:type="dxa"/>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报名网址</w:t>
            </w:r>
          </w:p>
          <w:p w:rsidR="005B23B2" w:rsidRPr="00BC13C6" w:rsidRDefault="00586C15">
            <w:pPr>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（邮箱）</w:t>
            </w:r>
          </w:p>
        </w:tc>
        <w:tc>
          <w:tcPr>
            <w:tcW w:w="2414" w:type="dxa"/>
            <w:gridSpan w:val="4"/>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4"/>
              </w:rPr>
              <w:t>1057003397@qq.com</w:t>
            </w:r>
          </w:p>
        </w:tc>
        <w:tc>
          <w:tcPr>
            <w:tcW w:w="988"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通讯</w:t>
            </w:r>
          </w:p>
          <w:p w:rsidR="005B23B2" w:rsidRPr="00BC13C6" w:rsidRDefault="00586C15">
            <w:pPr>
              <w:widowControl/>
              <w:spacing w:line="300" w:lineRule="exact"/>
              <w:jc w:val="center"/>
              <w:rPr>
                <w:rFonts w:eastAsia="方正仿宋简体"/>
                <w:color w:val="000000" w:themeColor="text1"/>
                <w:kern w:val="0"/>
                <w:sz w:val="24"/>
              </w:rPr>
            </w:pPr>
            <w:r w:rsidRPr="00BC13C6">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四川省蓬安县政府街</w:t>
            </w:r>
            <w:r w:rsidRPr="00BC13C6">
              <w:rPr>
                <w:rFonts w:eastAsia="方正仿宋简体" w:hint="eastAsia"/>
                <w:color w:val="000000" w:themeColor="text1"/>
                <w:kern w:val="0"/>
                <w:sz w:val="24"/>
              </w:rPr>
              <w:t>18</w:t>
            </w:r>
            <w:r w:rsidRPr="00BC13C6">
              <w:rPr>
                <w:rFonts w:eastAsia="方正仿宋简体" w:hint="eastAsia"/>
                <w:color w:val="000000" w:themeColor="text1"/>
                <w:kern w:val="0"/>
                <w:sz w:val="24"/>
              </w:rPr>
              <w:t>号</w:t>
            </w:r>
          </w:p>
        </w:tc>
      </w:tr>
      <w:tr w:rsidR="005B23B2" w:rsidRPr="00BC13C6">
        <w:trPr>
          <w:trHeight w:val="1652"/>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单位简介</w:t>
            </w:r>
          </w:p>
          <w:p w:rsidR="005B23B2" w:rsidRPr="00BC13C6" w:rsidRDefault="00586C15">
            <w:pPr>
              <w:widowControl/>
              <w:spacing w:line="300" w:lineRule="exact"/>
              <w:jc w:val="center"/>
              <w:rPr>
                <w:rFonts w:eastAsia="方正楷体简体"/>
                <w:color w:val="000000" w:themeColor="text1"/>
                <w:kern w:val="0"/>
                <w:sz w:val="24"/>
              </w:rPr>
            </w:pPr>
            <w:r w:rsidRPr="00BC13C6">
              <w:rPr>
                <w:rFonts w:ascii="方正楷体简体" w:eastAsia="方正楷体简体" w:hAnsi="方正楷体简体" w:cs="方正楷体简体" w:hint="eastAsia"/>
                <w:color w:val="000000" w:themeColor="text1"/>
                <w:kern w:val="0"/>
                <w:sz w:val="24"/>
              </w:rPr>
              <w:t>（</w:t>
            </w:r>
            <w:r w:rsidRPr="00BC13C6">
              <w:rPr>
                <w:rFonts w:eastAsia="方正楷体简体"/>
                <w:color w:val="000000" w:themeColor="text1"/>
                <w:spacing w:val="-6"/>
                <w:kern w:val="0"/>
                <w:sz w:val="24"/>
              </w:rPr>
              <w:t>200</w:t>
            </w:r>
            <w:r w:rsidRPr="00BC13C6">
              <w:rPr>
                <w:rFonts w:ascii="方正楷体简体" w:eastAsia="方正楷体简体" w:hAnsi="方正楷体简体" w:cs="方正楷体简体" w:hint="eastAsia"/>
                <w:color w:val="000000" w:themeColor="text1"/>
                <w:spacing w:val="-6"/>
                <w:kern w:val="0"/>
                <w:sz w:val="24"/>
              </w:rPr>
              <w:t>字左右</w:t>
            </w:r>
            <w:r w:rsidRPr="00BC13C6">
              <w:rPr>
                <w:rFonts w:ascii="方正楷体简体" w:eastAsia="方正楷体简体" w:hAnsi="方正楷体简体" w:cs="方正楷体简体" w:hint="eastAsia"/>
                <w:color w:val="000000" w:themeColor="text1"/>
                <w:kern w:val="0"/>
                <w:sz w:val="24"/>
              </w:rPr>
              <w:t>）</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300" w:lineRule="exact"/>
              <w:ind w:firstLineChars="200" w:firstLine="471"/>
              <w:jc w:val="left"/>
              <w:rPr>
                <w:rFonts w:eastAsia="方正仿宋简体"/>
                <w:color w:val="000000" w:themeColor="text1"/>
                <w:kern w:val="0"/>
                <w:sz w:val="24"/>
              </w:rPr>
            </w:pPr>
            <w:r w:rsidRPr="00BC13C6">
              <w:rPr>
                <w:rFonts w:eastAsia="方正仿宋简体" w:hint="eastAsia"/>
                <w:color w:val="000000" w:themeColor="text1"/>
                <w:kern w:val="0"/>
                <w:sz w:val="24"/>
              </w:rPr>
              <w:t>蓬安县果蔬技术指导站是蓬安县农业农村局下属事业单位，主要负责：全县水果和蔬菜生产技术指导和技术培训；制定全县水果和蔬菜产业发展规划并组织实施；水果和蔬菜生产新技术、新品种的引进、试验、示范、推广；参与全县水果和蔬菜技术队伍的建设与管理；指导县、乡、村水果和蔬菜技术协会建设等。</w:t>
            </w:r>
          </w:p>
        </w:tc>
      </w:tr>
      <w:tr w:rsidR="005B23B2" w:rsidRPr="00BC13C6">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序号</w:t>
            </w:r>
          </w:p>
        </w:tc>
        <w:tc>
          <w:tcPr>
            <w:tcW w:w="1370"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岗位</w:t>
            </w:r>
          </w:p>
        </w:tc>
        <w:tc>
          <w:tcPr>
            <w:tcW w:w="2850"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专业</w:t>
            </w:r>
          </w:p>
        </w:tc>
        <w:tc>
          <w:tcPr>
            <w:tcW w:w="124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职务职称</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2118"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学历学位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85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其他要求</w:t>
            </w:r>
          </w:p>
        </w:tc>
        <w:tc>
          <w:tcPr>
            <w:tcW w:w="85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需求</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人数</w:t>
            </w:r>
          </w:p>
        </w:tc>
        <w:tc>
          <w:tcPr>
            <w:tcW w:w="1640"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方式</w:t>
            </w:r>
          </w:p>
        </w:tc>
        <w:tc>
          <w:tcPr>
            <w:tcW w:w="2181"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提供薪酬、生活待</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遇或其他优惠</w:t>
            </w:r>
            <w:r w:rsidRPr="00BC13C6">
              <w:rPr>
                <w:rFonts w:ascii="方正黑体简体" w:eastAsia="方正黑体简体" w:hAnsi="方正黑体简体" w:cs="方正黑体简体" w:hint="eastAsia"/>
                <w:color w:val="000000" w:themeColor="text1"/>
                <w:kern w:val="0"/>
                <w:sz w:val="24"/>
              </w:rPr>
              <w:t>条件</w:t>
            </w: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bCs/>
                <w:color w:val="000000" w:themeColor="text1"/>
                <w:kern w:val="0"/>
                <w:sz w:val="24"/>
              </w:rPr>
              <w:t>1</w:t>
            </w:r>
          </w:p>
        </w:tc>
        <w:tc>
          <w:tcPr>
            <w:tcW w:w="13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ascii="方正仿宋简体" w:eastAsia="方正仿宋简体"/>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1</w:t>
            </w:r>
          </w:p>
        </w:tc>
        <w:tc>
          <w:tcPr>
            <w:tcW w:w="2850"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color w:val="000000" w:themeColor="text1"/>
                <w:kern w:val="0"/>
                <w:sz w:val="24"/>
              </w:rPr>
            </w:pPr>
            <w:r w:rsidRPr="00BC13C6">
              <w:rPr>
                <w:rFonts w:eastAsia="方正仿宋简体" w:hint="eastAsia"/>
                <w:bCs/>
                <w:color w:val="000000" w:themeColor="text1"/>
                <w:kern w:val="0"/>
                <w:sz w:val="24"/>
              </w:rPr>
              <w:t>作物遗传育种、蔬菜学</w:t>
            </w:r>
          </w:p>
        </w:tc>
        <w:tc>
          <w:tcPr>
            <w:tcW w:w="12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ascii="方正仿宋简体" w:eastAsia="方正仿宋简体"/>
                <w:color w:val="000000" w:themeColor="text1"/>
                <w:kern w:val="0"/>
                <w:sz w:val="24"/>
              </w:rPr>
            </w:pPr>
          </w:p>
        </w:tc>
        <w:tc>
          <w:tcPr>
            <w:tcW w:w="2118" w:type="dxa"/>
            <w:gridSpan w:val="3"/>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ascii="方正仿宋简体" w:eastAsia="方正仿宋简体"/>
                <w:color w:val="000000" w:themeColor="text1"/>
                <w:kern w:val="0"/>
                <w:sz w:val="24"/>
              </w:rPr>
            </w:pPr>
            <w:r w:rsidRPr="00BC13C6">
              <w:rPr>
                <w:rFonts w:eastAsia="方正仿宋简体"/>
                <w:bCs/>
                <w:color w:val="000000" w:themeColor="text1"/>
                <w:kern w:val="0"/>
                <w:sz w:val="24"/>
              </w:rPr>
              <w:t>硕士研究生及以上学历取得相应学位证书</w:t>
            </w:r>
          </w:p>
        </w:tc>
        <w:tc>
          <w:tcPr>
            <w:tcW w:w="852"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年龄</w:t>
            </w:r>
            <w:r w:rsidRPr="00BC13C6">
              <w:rPr>
                <w:rFonts w:eastAsia="方正仿宋简体"/>
                <w:color w:val="000000" w:themeColor="text1"/>
                <w:kern w:val="0"/>
                <w:sz w:val="24"/>
              </w:rPr>
              <w:t>35</w:t>
            </w:r>
            <w:r w:rsidRPr="00BC13C6">
              <w:rPr>
                <w:rFonts w:ascii="方正仿宋简体" w:eastAsia="方正仿宋简体" w:hint="eastAsia"/>
                <w:color w:val="000000" w:themeColor="text1"/>
                <w:kern w:val="0"/>
                <w:sz w:val="24"/>
              </w:rPr>
              <w:t>周岁及以下</w:t>
            </w:r>
          </w:p>
        </w:tc>
        <w:tc>
          <w:tcPr>
            <w:tcW w:w="8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hint="eastAsia"/>
                <w:bCs/>
                <w:color w:val="000000" w:themeColor="text1"/>
                <w:kern w:val="0"/>
                <w:sz w:val="24"/>
              </w:rPr>
              <w:t>1</w:t>
            </w:r>
          </w:p>
        </w:tc>
        <w:tc>
          <w:tcPr>
            <w:tcW w:w="1640" w:type="dxa"/>
            <w:gridSpan w:val="3"/>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FA01FB">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编制内刚性引进</w:t>
            </w:r>
          </w:p>
        </w:tc>
        <w:tc>
          <w:tcPr>
            <w:tcW w:w="2181"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详见具体引才考核招聘公告</w:t>
            </w: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2</w:t>
            </w:r>
          </w:p>
        </w:tc>
        <w:tc>
          <w:tcPr>
            <w:tcW w:w="13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2</w:t>
            </w:r>
          </w:p>
        </w:tc>
        <w:tc>
          <w:tcPr>
            <w:tcW w:w="2850"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植物病理学、植物检疫与农业生态健康</w:t>
            </w:r>
          </w:p>
        </w:tc>
        <w:tc>
          <w:tcPr>
            <w:tcW w:w="124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c>
          <w:tcPr>
            <w:tcW w:w="2118" w:type="dxa"/>
            <w:gridSpan w:val="3"/>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4"/>
              </w:rPr>
            </w:pPr>
          </w:p>
        </w:tc>
        <w:tc>
          <w:tcPr>
            <w:tcW w:w="852" w:type="dxa"/>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c>
          <w:tcPr>
            <w:tcW w:w="8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1</w:t>
            </w:r>
          </w:p>
        </w:tc>
        <w:tc>
          <w:tcPr>
            <w:tcW w:w="1640" w:type="dxa"/>
            <w:gridSpan w:val="3"/>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c>
          <w:tcPr>
            <w:tcW w:w="2181" w:type="dxa"/>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ascii="方正仿宋简体" w:eastAsia="方正仿宋简体"/>
                <w:color w:val="000000" w:themeColor="text1"/>
                <w:kern w:val="0"/>
                <w:sz w:val="24"/>
              </w:rPr>
            </w:pPr>
          </w:p>
        </w:tc>
      </w:tr>
    </w:tbl>
    <w:p w:rsidR="005B23B2" w:rsidRPr="00BC13C6" w:rsidRDefault="005B23B2" w:rsidP="00032970">
      <w:pPr>
        <w:spacing w:line="280" w:lineRule="exact"/>
        <w:rPr>
          <w:rFonts w:eastAsia="方正小标宋简体"/>
          <w:bCs/>
          <w:color w:val="000000" w:themeColor="text1"/>
          <w:kern w:val="0"/>
          <w:sz w:val="24"/>
        </w:rPr>
      </w:pPr>
    </w:p>
    <w:p w:rsidR="005B23B2" w:rsidRPr="00BC13C6" w:rsidRDefault="005B23B2">
      <w:pPr>
        <w:pStyle w:val="a0"/>
        <w:rPr>
          <w:rFonts w:eastAsia="方正小标宋简体"/>
          <w:color w:val="000000" w:themeColor="text1"/>
          <w:kern w:val="0"/>
          <w:sz w:val="36"/>
          <w:szCs w:val="36"/>
        </w:rPr>
      </w:pPr>
    </w:p>
    <w:p w:rsidR="005B23B2" w:rsidRPr="00BC13C6" w:rsidRDefault="005B23B2">
      <w:pPr>
        <w:rPr>
          <w:rFonts w:eastAsia="方正小标宋简体"/>
          <w:bCs/>
          <w:color w:val="000000" w:themeColor="text1"/>
          <w:kern w:val="0"/>
          <w:sz w:val="36"/>
          <w:szCs w:val="36"/>
        </w:rPr>
      </w:pPr>
    </w:p>
    <w:p w:rsidR="005B23B2" w:rsidRPr="00BC13C6" w:rsidRDefault="005B23B2">
      <w:pPr>
        <w:pStyle w:val="a0"/>
        <w:rPr>
          <w:rFonts w:eastAsia="方正小标宋简体"/>
          <w:color w:val="000000" w:themeColor="text1"/>
          <w:kern w:val="0"/>
          <w:sz w:val="36"/>
          <w:szCs w:val="36"/>
        </w:rPr>
      </w:pPr>
    </w:p>
    <w:p w:rsidR="005B23B2" w:rsidRPr="00BC13C6" w:rsidRDefault="005B23B2">
      <w:pPr>
        <w:rPr>
          <w:color w:val="000000" w:themeColor="text1"/>
        </w:rPr>
      </w:pPr>
    </w:p>
    <w:p w:rsidR="005B23B2" w:rsidRPr="00BC13C6" w:rsidRDefault="00586C15">
      <w:pPr>
        <w:jc w:val="center"/>
        <w:rPr>
          <w:rFonts w:eastAsia="方正小标宋简体"/>
          <w:bCs/>
          <w:color w:val="000000" w:themeColor="text1"/>
          <w:kern w:val="0"/>
          <w:sz w:val="36"/>
          <w:szCs w:val="36"/>
        </w:rPr>
      </w:pPr>
      <w:r w:rsidRPr="00BC13C6">
        <w:rPr>
          <w:rFonts w:ascii="方正小标宋简体" w:eastAsia="方正小标宋简体" w:hint="eastAsia"/>
          <w:bCs/>
          <w:color w:val="000000" w:themeColor="text1"/>
          <w:kern w:val="0"/>
          <w:sz w:val="36"/>
          <w:szCs w:val="36"/>
        </w:rPr>
        <w:lastRenderedPageBreak/>
        <w:t>“嘉陵江英才工程”蓬安县</w:t>
      </w:r>
      <w:r w:rsidRPr="00BC13C6">
        <w:rPr>
          <w:rFonts w:eastAsia="方正小标宋简体"/>
          <w:bCs/>
          <w:color w:val="000000" w:themeColor="text1"/>
          <w:kern w:val="0"/>
          <w:sz w:val="36"/>
          <w:szCs w:val="36"/>
        </w:rPr>
        <w:t>202</w:t>
      </w:r>
      <w:r w:rsidRPr="00BC13C6">
        <w:rPr>
          <w:rFonts w:eastAsia="方正小标宋简体" w:hint="eastAsia"/>
          <w:bCs/>
          <w:color w:val="000000" w:themeColor="text1"/>
          <w:kern w:val="0"/>
          <w:sz w:val="36"/>
          <w:szCs w:val="36"/>
        </w:rPr>
        <w:t>3</w:t>
      </w:r>
      <w:r w:rsidRPr="00BC13C6">
        <w:rPr>
          <w:rFonts w:eastAsia="方正小标宋简体"/>
          <w:bCs/>
          <w:color w:val="000000" w:themeColor="text1"/>
          <w:kern w:val="0"/>
          <w:sz w:val="36"/>
          <w:szCs w:val="36"/>
        </w:rPr>
        <w:t>年度引才需求信息表（</w:t>
      </w:r>
      <w:r w:rsidRPr="00BC13C6">
        <w:rPr>
          <w:rFonts w:eastAsia="方正小标宋简体" w:hint="eastAsia"/>
          <w:bCs/>
          <w:color w:val="000000" w:themeColor="text1"/>
          <w:kern w:val="0"/>
          <w:sz w:val="36"/>
          <w:szCs w:val="36"/>
        </w:rPr>
        <w:t>十一</w:t>
      </w:r>
      <w:r w:rsidRPr="00BC13C6">
        <w:rPr>
          <w:rFonts w:eastAsia="方正小标宋简体"/>
          <w:bCs/>
          <w:color w:val="000000" w:themeColor="text1"/>
          <w:kern w:val="0"/>
          <w:sz w:val="36"/>
          <w:szCs w:val="36"/>
        </w:rPr>
        <w:t>）</w:t>
      </w:r>
    </w:p>
    <w:tbl>
      <w:tblPr>
        <w:tblW w:w="14285" w:type="dxa"/>
        <w:jc w:val="center"/>
        <w:tblLayout w:type="fixed"/>
        <w:tblLook w:val="04A0"/>
      </w:tblPr>
      <w:tblGrid>
        <w:gridCol w:w="1174"/>
        <w:gridCol w:w="1222"/>
        <w:gridCol w:w="1468"/>
        <w:gridCol w:w="467"/>
        <w:gridCol w:w="516"/>
        <w:gridCol w:w="894"/>
        <w:gridCol w:w="780"/>
        <w:gridCol w:w="1050"/>
        <w:gridCol w:w="2260"/>
        <w:gridCol w:w="690"/>
        <w:gridCol w:w="163"/>
        <w:gridCol w:w="825"/>
        <w:gridCol w:w="652"/>
        <w:gridCol w:w="2124"/>
      </w:tblGrid>
      <w:tr w:rsidR="005B23B2" w:rsidRPr="00BC13C6">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rPr>
                <w:rFonts w:ascii="方正仿宋简体" w:eastAsia="方正仿宋简体"/>
                <w:color w:val="000000" w:themeColor="text1"/>
                <w:kern w:val="0"/>
                <w:sz w:val="24"/>
              </w:rPr>
            </w:pPr>
            <w:r w:rsidRPr="00BC13C6">
              <w:rPr>
                <w:rFonts w:eastAsia="方正仿宋简体" w:hint="eastAsia"/>
                <w:bCs/>
                <w:color w:val="000000" w:themeColor="text1"/>
                <w:kern w:val="0"/>
                <w:sz w:val="24"/>
              </w:rPr>
              <w:t>蓬安县人民医院</w:t>
            </w:r>
          </w:p>
        </w:tc>
        <w:tc>
          <w:tcPr>
            <w:tcW w:w="983"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类别</w:t>
            </w:r>
          </w:p>
        </w:tc>
        <w:tc>
          <w:tcPr>
            <w:tcW w:w="1674"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280" w:lineRule="exact"/>
              <w:jc w:val="center"/>
              <w:rPr>
                <w:rFonts w:ascii="方正黑体简体" w:eastAsia="方正黑体简体" w:hAnsi="方正黑体简体" w:cs="方正黑体简体"/>
                <w:color w:val="000000" w:themeColor="text1"/>
                <w:kern w:val="0"/>
                <w:sz w:val="24"/>
              </w:rPr>
            </w:pPr>
            <w:r w:rsidRPr="00BC13C6">
              <w:rPr>
                <w:rFonts w:eastAsia="方正仿宋简体" w:hint="eastAsia"/>
                <w:bCs/>
                <w:color w:val="000000" w:themeColor="text1"/>
                <w:kern w:val="0"/>
                <w:sz w:val="24"/>
              </w:rPr>
              <w:t>事业单位</w:t>
            </w:r>
          </w:p>
        </w:tc>
        <w:tc>
          <w:tcPr>
            <w:tcW w:w="1050"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网址</w:t>
            </w:r>
          </w:p>
        </w:tc>
        <w:tc>
          <w:tcPr>
            <w:tcW w:w="295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rPr>
                <w:rFonts w:eastAsia="方正仿宋简体"/>
                <w:color w:val="000000" w:themeColor="text1"/>
                <w:kern w:val="0"/>
                <w:sz w:val="24"/>
              </w:rPr>
            </w:pPr>
            <w:r w:rsidRPr="00BC13C6">
              <w:rPr>
                <w:rFonts w:eastAsia="方正仿宋简体" w:hint="eastAsia"/>
                <w:bCs/>
                <w:color w:val="000000" w:themeColor="text1"/>
                <w:kern w:val="0"/>
                <w:sz w:val="24"/>
              </w:rPr>
              <w:t>http://www.scpaxrmyy.com/index.asp</w:t>
            </w:r>
          </w:p>
        </w:tc>
        <w:tc>
          <w:tcPr>
            <w:tcW w:w="988"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邮政</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280" w:lineRule="exact"/>
              <w:jc w:val="center"/>
              <w:rPr>
                <w:rFonts w:eastAsia="方正仿宋简体"/>
                <w:color w:val="000000" w:themeColor="text1"/>
                <w:kern w:val="0"/>
                <w:sz w:val="24"/>
              </w:rPr>
            </w:pPr>
            <w:r w:rsidRPr="00BC13C6">
              <w:rPr>
                <w:rFonts w:eastAsia="方正仿宋简体" w:hint="eastAsia"/>
                <w:bCs/>
                <w:color w:val="000000" w:themeColor="text1"/>
                <w:kern w:val="0"/>
                <w:sz w:val="24"/>
              </w:rPr>
              <w:t>637800</w:t>
            </w:r>
          </w:p>
        </w:tc>
      </w:tr>
      <w:tr w:rsidR="005B23B2" w:rsidRPr="00BC13C6">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rPr>
                <w:rFonts w:ascii="方正仿宋简体" w:eastAsia="方正仿宋简体"/>
                <w:color w:val="000000" w:themeColor="text1"/>
                <w:kern w:val="0"/>
                <w:sz w:val="24"/>
              </w:rPr>
            </w:pPr>
            <w:r w:rsidRPr="00BC13C6">
              <w:rPr>
                <w:rFonts w:eastAsia="方正仿宋简体" w:hint="eastAsia"/>
                <w:bCs/>
                <w:color w:val="000000" w:themeColor="text1"/>
                <w:kern w:val="0"/>
                <w:sz w:val="24"/>
              </w:rPr>
              <w:t>熊国平</w:t>
            </w:r>
          </w:p>
        </w:tc>
        <w:tc>
          <w:tcPr>
            <w:tcW w:w="983"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电话</w:t>
            </w:r>
          </w:p>
        </w:tc>
        <w:tc>
          <w:tcPr>
            <w:tcW w:w="1674" w:type="dxa"/>
            <w:gridSpan w:val="2"/>
            <w:tcBorders>
              <w:top w:val="nil"/>
              <w:left w:val="nil"/>
              <w:bottom w:val="single" w:sz="4" w:space="0" w:color="auto"/>
              <w:right w:val="single" w:sz="4" w:space="0" w:color="auto"/>
            </w:tcBorders>
            <w:vAlign w:val="center"/>
          </w:tcPr>
          <w:p w:rsidR="005B23B2" w:rsidRPr="00BC13C6" w:rsidRDefault="00586C15">
            <w:pPr>
              <w:widowControl/>
              <w:spacing w:line="280" w:lineRule="exact"/>
              <w:jc w:val="center"/>
              <w:rPr>
                <w:rFonts w:eastAsia="方正黑体简体"/>
                <w:color w:val="000000" w:themeColor="text1"/>
                <w:kern w:val="0"/>
                <w:sz w:val="24"/>
              </w:rPr>
            </w:pPr>
            <w:r w:rsidRPr="00BC13C6">
              <w:rPr>
                <w:rFonts w:eastAsia="方正仿宋简体" w:hint="eastAsia"/>
                <w:bCs/>
                <w:color w:val="000000" w:themeColor="text1"/>
                <w:kern w:val="0"/>
                <w:sz w:val="24"/>
              </w:rPr>
              <w:t>0817-880785213508086560</w:t>
            </w:r>
          </w:p>
        </w:tc>
        <w:tc>
          <w:tcPr>
            <w:tcW w:w="1050" w:type="dxa"/>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报名网址</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（邮箱）</w:t>
            </w:r>
          </w:p>
        </w:tc>
        <w:tc>
          <w:tcPr>
            <w:tcW w:w="295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4"/>
              </w:rPr>
              <w:t>1057003397@qq.com</w:t>
            </w:r>
          </w:p>
        </w:tc>
        <w:tc>
          <w:tcPr>
            <w:tcW w:w="988"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通讯</w:t>
            </w:r>
          </w:p>
          <w:p w:rsidR="005B23B2" w:rsidRPr="00BC13C6" w:rsidRDefault="00586C15">
            <w:pPr>
              <w:widowControl/>
              <w:spacing w:line="300" w:lineRule="exact"/>
              <w:jc w:val="center"/>
              <w:rPr>
                <w:rFonts w:eastAsia="方正仿宋简体"/>
                <w:color w:val="000000" w:themeColor="text1"/>
                <w:kern w:val="0"/>
                <w:sz w:val="24"/>
              </w:rPr>
            </w:pPr>
            <w:r w:rsidRPr="00BC13C6">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280" w:lineRule="exact"/>
              <w:jc w:val="center"/>
              <w:rPr>
                <w:rFonts w:eastAsia="方正仿宋简体"/>
                <w:color w:val="000000" w:themeColor="text1"/>
                <w:kern w:val="0"/>
                <w:sz w:val="24"/>
              </w:rPr>
            </w:pPr>
            <w:r w:rsidRPr="00BC13C6">
              <w:rPr>
                <w:rFonts w:eastAsia="方正仿宋简体" w:hint="eastAsia"/>
                <w:bCs/>
                <w:color w:val="000000" w:themeColor="text1"/>
                <w:kern w:val="0"/>
                <w:sz w:val="24"/>
              </w:rPr>
              <w:t>四川省南充市蓬安县安汉大道北段</w:t>
            </w:r>
            <w:r w:rsidRPr="00BC13C6">
              <w:rPr>
                <w:rFonts w:eastAsia="方正仿宋简体" w:hint="eastAsia"/>
                <w:bCs/>
                <w:color w:val="000000" w:themeColor="text1"/>
                <w:kern w:val="0"/>
                <w:sz w:val="24"/>
              </w:rPr>
              <w:t>22</w:t>
            </w:r>
            <w:r w:rsidRPr="00BC13C6">
              <w:rPr>
                <w:rFonts w:eastAsia="方正仿宋简体" w:hint="eastAsia"/>
                <w:bCs/>
                <w:color w:val="000000" w:themeColor="text1"/>
                <w:kern w:val="0"/>
                <w:sz w:val="24"/>
              </w:rPr>
              <w:t>号</w:t>
            </w:r>
          </w:p>
        </w:tc>
      </w:tr>
      <w:tr w:rsidR="005B23B2" w:rsidRPr="00BC13C6">
        <w:trPr>
          <w:trHeight w:val="142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单位简介</w:t>
            </w:r>
          </w:p>
          <w:p w:rsidR="005B23B2" w:rsidRPr="00BC13C6" w:rsidRDefault="00586C15">
            <w:pPr>
              <w:widowControl/>
              <w:spacing w:line="300" w:lineRule="exact"/>
              <w:jc w:val="center"/>
              <w:rPr>
                <w:rFonts w:eastAsia="方正楷体简体"/>
                <w:color w:val="000000" w:themeColor="text1"/>
                <w:kern w:val="0"/>
                <w:sz w:val="24"/>
              </w:rPr>
            </w:pPr>
            <w:r w:rsidRPr="00BC13C6">
              <w:rPr>
                <w:rFonts w:ascii="方正楷体简体" w:eastAsia="方正楷体简体" w:hAnsi="方正楷体简体" w:cs="方正楷体简体" w:hint="eastAsia"/>
                <w:color w:val="000000" w:themeColor="text1"/>
                <w:kern w:val="0"/>
                <w:sz w:val="24"/>
              </w:rPr>
              <w:t>（</w:t>
            </w:r>
            <w:r w:rsidRPr="00BC13C6">
              <w:rPr>
                <w:rFonts w:eastAsia="方正楷体简体"/>
                <w:color w:val="000000" w:themeColor="text1"/>
                <w:spacing w:val="-6"/>
                <w:kern w:val="0"/>
                <w:sz w:val="24"/>
              </w:rPr>
              <w:t>200</w:t>
            </w:r>
            <w:r w:rsidRPr="00BC13C6">
              <w:rPr>
                <w:rFonts w:ascii="方正楷体简体" w:eastAsia="方正楷体简体" w:hAnsi="方正楷体简体" w:cs="方正楷体简体" w:hint="eastAsia"/>
                <w:color w:val="000000" w:themeColor="text1"/>
                <w:spacing w:val="-6"/>
                <w:kern w:val="0"/>
                <w:sz w:val="24"/>
              </w:rPr>
              <w:t>字左右</w:t>
            </w:r>
            <w:r w:rsidRPr="00BC13C6">
              <w:rPr>
                <w:rFonts w:ascii="方正楷体简体" w:eastAsia="方正楷体简体" w:hAnsi="方正楷体简体" w:cs="方正楷体简体" w:hint="eastAsia"/>
                <w:color w:val="000000" w:themeColor="text1"/>
                <w:kern w:val="0"/>
                <w:sz w:val="24"/>
              </w:rPr>
              <w:t>）</w:t>
            </w:r>
          </w:p>
        </w:tc>
        <w:tc>
          <w:tcPr>
            <w:tcW w:w="13111" w:type="dxa"/>
            <w:gridSpan w:val="1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300" w:lineRule="exact"/>
              <w:ind w:firstLineChars="200" w:firstLine="471"/>
              <w:jc w:val="left"/>
              <w:rPr>
                <w:rFonts w:eastAsia="方正仿宋简体"/>
                <w:color w:val="000000" w:themeColor="text1"/>
                <w:kern w:val="0"/>
                <w:sz w:val="24"/>
              </w:rPr>
            </w:pPr>
            <w:r w:rsidRPr="00BC13C6">
              <w:rPr>
                <w:rFonts w:eastAsia="方正仿宋简体" w:hint="eastAsia"/>
                <w:bCs/>
                <w:color w:val="000000" w:themeColor="text1"/>
                <w:kern w:val="0"/>
                <w:sz w:val="24"/>
              </w:rPr>
              <w:t>蓬安县人民医院始建于</w:t>
            </w:r>
            <w:r w:rsidRPr="00BC13C6">
              <w:rPr>
                <w:rFonts w:eastAsia="方正仿宋简体" w:hint="eastAsia"/>
                <w:bCs/>
                <w:color w:val="000000" w:themeColor="text1"/>
                <w:kern w:val="0"/>
                <w:sz w:val="24"/>
              </w:rPr>
              <w:t>1942</w:t>
            </w:r>
            <w:r w:rsidRPr="00BC13C6">
              <w:rPr>
                <w:rFonts w:eastAsia="方正仿宋简体" w:hint="eastAsia"/>
                <w:bCs/>
                <w:color w:val="000000" w:themeColor="text1"/>
                <w:kern w:val="0"/>
                <w:sz w:val="24"/>
              </w:rPr>
              <w:t>年，是一所集医疗、护理、教学、研究、保健、康复为一体的国家三级乙等综合公立医院，是四川省文明单位、川北医学院和成都医学院的教学医院、川北医学院附院对口支援医院。医院编制床位数</w:t>
            </w:r>
            <w:r w:rsidRPr="00BC13C6">
              <w:rPr>
                <w:rFonts w:eastAsia="方正仿宋简体" w:hint="eastAsia"/>
                <w:bCs/>
                <w:color w:val="000000" w:themeColor="text1"/>
                <w:kern w:val="0"/>
                <w:sz w:val="24"/>
              </w:rPr>
              <w:t>1199</w:t>
            </w:r>
            <w:r w:rsidRPr="00BC13C6">
              <w:rPr>
                <w:rFonts w:eastAsia="方正仿宋简体" w:hint="eastAsia"/>
                <w:bCs/>
                <w:color w:val="000000" w:themeColor="text1"/>
                <w:kern w:val="0"/>
                <w:sz w:val="24"/>
              </w:rPr>
              <w:t>张，现实际开放床位</w:t>
            </w:r>
            <w:r w:rsidRPr="00BC13C6">
              <w:rPr>
                <w:rFonts w:eastAsia="方正仿宋简体" w:hint="eastAsia"/>
                <w:bCs/>
                <w:color w:val="000000" w:themeColor="text1"/>
                <w:kern w:val="0"/>
                <w:sz w:val="24"/>
              </w:rPr>
              <w:t>650</w:t>
            </w:r>
            <w:r w:rsidRPr="00BC13C6">
              <w:rPr>
                <w:rFonts w:eastAsia="方正仿宋简体" w:hint="eastAsia"/>
                <w:bCs/>
                <w:color w:val="000000" w:themeColor="text1"/>
                <w:kern w:val="0"/>
                <w:sz w:val="24"/>
              </w:rPr>
              <w:t>张。医院现有职工</w:t>
            </w:r>
            <w:r w:rsidRPr="00BC13C6">
              <w:rPr>
                <w:rFonts w:eastAsia="方正仿宋简体" w:hint="eastAsia"/>
                <w:bCs/>
                <w:color w:val="000000" w:themeColor="text1"/>
                <w:kern w:val="0"/>
                <w:sz w:val="24"/>
              </w:rPr>
              <w:t>686</w:t>
            </w:r>
            <w:r w:rsidRPr="00BC13C6">
              <w:rPr>
                <w:rFonts w:eastAsia="方正仿宋简体" w:hint="eastAsia"/>
                <w:bCs/>
                <w:color w:val="000000" w:themeColor="text1"/>
                <w:kern w:val="0"/>
                <w:sz w:val="24"/>
              </w:rPr>
              <w:t>人，其中卫生专业技术人员</w:t>
            </w:r>
            <w:r w:rsidRPr="00BC13C6">
              <w:rPr>
                <w:rFonts w:eastAsia="方正仿宋简体" w:hint="eastAsia"/>
                <w:bCs/>
                <w:color w:val="000000" w:themeColor="text1"/>
                <w:kern w:val="0"/>
                <w:sz w:val="24"/>
              </w:rPr>
              <w:t>589</w:t>
            </w:r>
            <w:r w:rsidRPr="00BC13C6">
              <w:rPr>
                <w:rFonts w:eastAsia="方正仿宋简体" w:hint="eastAsia"/>
                <w:bCs/>
                <w:color w:val="000000" w:themeColor="text1"/>
                <w:kern w:val="0"/>
                <w:sz w:val="24"/>
              </w:rPr>
              <w:t>人，高级职称</w:t>
            </w:r>
            <w:r w:rsidRPr="00BC13C6">
              <w:rPr>
                <w:rFonts w:eastAsia="方正仿宋简体" w:hint="eastAsia"/>
                <w:bCs/>
                <w:color w:val="000000" w:themeColor="text1"/>
                <w:kern w:val="0"/>
                <w:sz w:val="24"/>
              </w:rPr>
              <w:t>84</w:t>
            </w:r>
            <w:r w:rsidRPr="00BC13C6">
              <w:rPr>
                <w:rFonts w:eastAsia="方正仿宋简体" w:hint="eastAsia"/>
                <w:bCs/>
                <w:color w:val="000000" w:themeColor="text1"/>
                <w:kern w:val="0"/>
                <w:sz w:val="24"/>
              </w:rPr>
              <w:t>人，中级职称</w:t>
            </w:r>
            <w:r w:rsidRPr="00BC13C6">
              <w:rPr>
                <w:rFonts w:eastAsia="方正仿宋简体" w:hint="eastAsia"/>
                <w:bCs/>
                <w:color w:val="000000" w:themeColor="text1"/>
                <w:kern w:val="0"/>
                <w:sz w:val="24"/>
              </w:rPr>
              <w:t>131</w:t>
            </w:r>
            <w:r w:rsidRPr="00BC13C6">
              <w:rPr>
                <w:rFonts w:eastAsia="方正仿宋简体" w:hint="eastAsia"/>
                <w:bCs/>
                <w:color w:val="000000" w:themeColor="text1"/>
                <w:kern w:val="0"/>
                <w:sz w:val="24"/>
              </w:rPr>
              <w:t>人。</w:t>
            </w:r>
          </w:p>
        </w:tc>
      </w:tr>
      <w:tr w:rsidR="005B23B2" w:rsidRPr="00BC13C6">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岗位</w:t>
            </w:r>
          </w:p>
        </w:tc>
        <w:tc>
          <w:tcPr>
            <w:tcW w:w="1935"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专业</w:t>
            </w:r>
          </w:p>
        </w:tc>
        <w:tc>
          <w:tcPr>
            <w:tcW w:w="1410"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职务职称</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830"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学历学位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2260"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其他要求</w:t>
            </w:r>
          </w:p>
        </w:tc>
        <w:tc>
          <w:tcPr>
            <w:tcW w:w="853"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需求</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人数</w:t>
            </w:r>
          </w:p>
        </w:tc>
        <w:tc>
          <w:tcPr>
            <w:tcW w:w="1477"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方式</w:t>
            </w:r>
          </w:p>
        </w:tc>
        <w:tc>
          <w:tcPr>
            <w:tcW w:w="2124"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提供薪酬、生活待</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遇或其他优惠</w:t>
            </w:r>
            <w:r w:rsidRPr="00BC13C6">
              <w:rPr>
                <w:rFonts w:ascii="方正黑体简体" w:eastAsia="方正黑体简体" w:hAnsi="方正黑体简体" w:cs="方正黑体简体" w:hint="eastAsia"/>
                <w:color w:val="000000" w:themeColor="text1"/>
                <w:kern w:val="0"/>
                <w:sz w:val="24"/>
              </w:rPr>
              <w:t>条件</w:t>
            </w: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楷体_GB2312"/>
                <w:bCs/>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1</w:t>
            </w:r>
          </w:p>
        </w:tc>
        <w:tc>
          <w:tcPr>
            <w:tcW w:w="19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sz w:val="24"/>
              </w:rPr>
            </w:pPr>
            <w:r w:rsidRPr="00BC13C6">
              <w:rPr>
                <w:rFonts w:eastAsia="方正仿宋简体"/>
                <w:bCs/>
                <w:color w:val="000000" w:themeColor="text1"/>
                <w:kern w:val="0"/>
                <w:sz w:val="24"/>
              </w:rPr>
              <w:t>内科学</w:t>
            </w:r>
          </w:p>
        </w:tc>
        <w:tc>
          <w:tcPr>
            <w:tcW w:w="1410"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sz w:val="24"/>
              </w:rPr>
            </w:pPr>
            <w:r w:rsidRPr="00BC13C6">
              <w:rPr>
                <w:rFonts w:eastAsia="方正仿宋简体" w:hint="eastAsia"/>
                <w:bCs/>
                <w:color w:val="000000" w:themeColor="text1"/>
                <w:sz w:val="24"/>
              </w:rPr>
              <w:t>初级及以上</w:t>
            </w:r>
          </w:p>
        </w:tc>
        <w:tc>
          <w:tcPr>
            <w:tcW w:w="1830"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sz w:val="24"/>
              </w:rPr>
            </w:pPr>
            <w:r w:rsidRPr="00BC13C6">
              <w:rPr>
                <w:rFonts w:eastAsia="方正仿宋简体"/>
                <w:bCs/>
                <w:color w:val="000000" w:themeColor="text1"/>
                <w:kern w:val="0"/>
                <w:sz w:val="24"/>
              </w:rPr>
              <w:t>硕士研究生及以上学历取得相应学位证书</w:t>
            </w:r>
          </w:p>
        </w:tc>
        <w:tc>
          <w:tcPr>
            <w:tcW w:w="22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初级职称的报考者年龄须在</w:t>
            </w:r>
            <w:r w:rsidRPr="00BC13C6">
              <w:rPr>
                <w:rFonts w:eastAsia="方正仿宋简体"/>
                <w:bCs/>
                <w:color w:val="000000" w:themeColor="text1"/>
                <w:kern w:val="0"/>
                <w:sz w:val="24"/>
              </w:rPr>
              <w:t>35</w:t>
            </w:r>
            <w:r w:rsidRPr="00BC13C6">
              <w:rPr>
                <w:rFonts w:eastAsia="方正仿宋简体"/>
                <w:bCs/>
                <w:color w:val="000000" w:themeColor="text1"/>
                <w:kern w:val="0"/>
                <w:sz w:val="24"/>
              </w:rPr>
              <w:t>周岁以下，中级及以上职称的报考者年龄须在</w:t>
            </w:r>
            <w:r w:rsidRPr="00BC13C6">
              <w:rPr>
                <w:rFonts w:eastAsia="方正仿宋简体"/>
                <w:bCs/>
                <w:color w:val="000000" w:themeColor="text1"/>
                <w:kern w:val="0"/>
                <w:sz w:val="24"/>
              </w:rPr>
              <w:t>40</w:t>
            </w:r>
            <w:r w:rsidRPr="00BC13C6">
              <w:rPr>
                <w:rFonts w:eastAsia="方正仿宋简体"/>
                <w:bCs/>
                <w:color w:val="000000" w:themeColor="text1"/>
                <w:kern w:val="0"/>
                <w:sz w:val="24"/>
              </w:rPr>
              <w:t>周岁以下</w:t>
            </w:r>
          </w:p>
        </w:tc>
        <w:tc>
          <w:tcPr>
            <w:tcW w:w="85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sz w:val="24"/>
              </w:rPr>
            </w:pPr>
            <w:r w:rsidRPr="00BC13C6">
              <w:rPr>
                <w:rFonts w:eastAsia="方正仿宋简体"/>
                <w:bCs/>
                <w:color w:val="000000" w:themeColor="text1"/>
                <w:kern w:val="0"/>
                <w:sz w:val="24"/>
              </w:rPr>
              <w:t>4</w:t>
            </w:r>
          </w:p>
        </w:tc>
        <w:tc>
          <w:tcPr>
            <w:tcW w:w="1477"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FA01FB">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编制内刚性引进</w:t>
            </w:r>
          </w:p>
        </w:tc>
        <w:tc>
          <w:tcPr>
            <w:tcW w:w="2124"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rPr>
                <w:rFonts w:eastAsia="方正仿宋简体"/>
                <w:bCs/>
                <w:color w:val="000000" w:themeColor="text1"/>
                <w:kern w:val="0"/>
                <w:sz w:val="21"/>
                <w:szCs w:val="21"/>
              </w:rPr>
            </w:pPr>
            <w:r w:rsidRPr="00BC13C6">
              <w:rPr>
                <w:rFonts w:ascii="方正仿宋简体" w:eastAsia="方正仿宋简体" w:hint="eastAsia"/>
                <w:color w:val="000000" w:themeColor="text1"/>
                <w:kern w:val="0"/>
                <w:sz w:val="24"/>
              </w:rPr>
              <w:t>详见具体引才考核招聘公告</w:t>
            </w: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楷体_GB2312"/>
                <w:bCs/>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2</w:t>
            </w:r>
          </w:p>
        </w:tc>
        <w:tc>
          <w:tcPr>
            <w:tcW w:w="19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sz w:val="24"/>
              </w:rPr>
            </w:pPr>
            <w:r w:rsidRPr="00BC13C6">
              <w:rPr>
                <w:rFonts w:eastAsia="方正仿宋简体"/>
                <w:bCs/>
                <w:color w:val="000000" w:themeColor="text1"/>
                <w:kern w:val="0"/>
                <w:sz w:val="24"/>
              </w:rPr>
              <w:t>外科学</w:t>
            </w:r>
          </w:p>
        </w:tc>
        <w:tc>
          <w:tcPr>
            <w:tcW w:w="1410" w:type="dxa"/>
            <w:gridSpan w:val="2"/>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sz w:val="24"/>
              </w:rPr>
            </w:pPr>
          </w:p>
        </w:tc>
        <w:tc>
          <w:tcPr>
            <w:tcW w:w="1830" w:type="dxa"/>
            <w:gridSpan w:val="2"/>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sz w:val="24"/>
              </w:rPr>
            </w:pPr>
          </w:p>
        </w:tc>
        <w:tc>
          <w:tcPr>
            <w:tcW w:w="22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rPr>
                <w:rFonts w:eastAsia="方正仿宋简体"/>
                <w:bCs/>
                <w:color w:val="000000" w:themeColor="text1"/>
                <w:kern w:val="0"/>
                <w:sz w:val="24"/>
              </w:rPr>
            </w:pPr>
            <w:r w:rsidRPr="00BC13C6">
              <w:rPr>
                <w:rFonts w:eastAsia="方正仿宋简体"/>
                <w:bCs/>
                <w:color w:val="000000" w:themeColor="text1"/>
                <w:kern w:val="0"/>
                <w:sz w:val="24"/>
              </w:rPr>
              <w:t>初级职称的报考者年龄须在</w:t>
            </w:r>
            <w:r w:rsidRPr="00BC13C6">
              <w:rPr>
                <w:rFonts w:eastAsia="方正仿宋简体"/>
                <w:bCs/>
                <w:color w:val="000000" w:themeColor="text1"/>
                <w:kern w:val="0"/>
                <w:sz w:val="24"/>
              </w:rPr>
              <w:t>35</w:t>
            </w:r>
            <w:r w:rsidRPr="00BC13C6">
              <w:rPr>
                <w:rFonts w:eastAsia="方正仿宋简体"/>
                <w:bCs/>
                <w:color w:val="000000" w:themeColor="text1"/>
                <w:kern w:val="0"/>
                <w:sz w:val="24"/>
              </w:rPr>
              <w:t>周岁以下，中级及以上职称的报考者年龄须在</w:t>
            </w:r>
            <w:r w:rsidRPr="00BC13C6">
              <w:rPr>
                <w:rFonts w:eastAsia="方正仿宋简体"/>
                <w:bCs/>
                <w:color w:val="000000" w:themeColor="text1"/>
                <w:kern w:val="0"/>
                <w:sz w:val="24"/>
              </w:rPr>
              <w:t>40</w:t>
            </w:r>
            <w:r w:rsidRPr="00BC13C6">
              <w:rPr>
                <w:rFonts w:eastAsia="方正仿宋简体"/>
                <w:bCs/>
                <w:color w:val="000000" w:themeColor="text1"/>
                <w:kern w:val="0"/>
                <w:sz w:val="24"/>
              </w:rPr>
              <w:t>周岁以下</w:t>
            </w:r>
          </w:p>
        </w:tc>
        <w:tc>
          <w:tcPr>
            <w:tcW w:w="85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sz w:val="24"/>
              </w:rPr>
            </w:pPr>
            <w:r w:rsidRPr="00BC13C6">
              <w:rPr>
                <w:rFonts w:eastAsia="方正仿宋简体"/>
                <w:bCs/>
                <w:color w:val="000000" w:themeColor="text1"/>
                <w:kern w:val="0"/>
                <w:sz w:val="24"/>
              </w:rPr>
              <w:t>3</w:t>
            </w:r>
          </w:p>
        </w:tc>
        <w:tc>
          <w:tcPr>
            <w:tcW w:w="1477" w:type="dxa"/>
            <w:gridSpan w:val="2"/>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c>
          <w:tcPr>
            <w:tcW w:w="2124" w:type="dxa"/>
            <w:vMerge/>
            <w:tcBorders>
              <w:left w:val="single" w:sz="4" w:space="0" w:color="auto"/>
              <w:right w:val="single" w:sz="4" w:space="0" w:color="auto"/>
            </w:tcBorders>
            <w:tcMar>
              <w:top w:w="57" w:type="dxa"/>
              <w:bottom w:w="57" w:type="dxa"/>
            </w:tcMar>
            <w:vAlign w:val="center"/>
          </w:tcPr>
          <w:p w:rsidR="005B23B2" w:rsidRPr="00BC13C6" w:rsidRDefault="005B23B2">
            <w:pPr>
              <w:spacing w:line="280" w:lineRule="exact"/>
              <w:jc w:val="center"/>
              <w:rPr>
                <w:rFonts w:eastAsia="方正仿宋简体"/>
                <w:bCs/>
                <w:color w:val="000000" w:themeColor="text1"/>
                <w:kern w:val="0"/>
                <w:sz w:val="21"/>
                <w:szCs w:val="21"/>
              </w:rPr>
            </w:pP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楷体_GB2312"/>
                <w:bCs/>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3</w:t>
            </w:r>
          </w:p>
        </w:tc>
        <w:tc>
          <w:tcPr>
            <w:tcW w:w="19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sz w:val="24"/>
              </w:rPr>
            </w:pPr>
            <w:r w:rsidRPr="00BC13C6">
              <w:rPr>
                <w:rFonts w:eastAsia="方正仿宋简体"/>
                <w:bCs/>
                <w:color w:val="000000" w:themeColor="text1"/>
                <w:kern w:val="0"/>
                <w:sz w:val="24"/>
              </w:rPr>
              <w:t>临床医学</w:t>
            </w:r>
          </w:p>
        </w:tc>
        <w:tc>
          <w:tcPr>
            <w:tcW w:w="1410" w:type="dxa"/>
            <w:gridSpan w:val="2"/>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sz w:val="24"/>
              </w:rPr>
            </w:pPr>
          </w:p>
        </w:tc>
        <w:tc>
          <w:tcPr>
            <w:tcW w:w="1830" w:type="dxa"/>
            <w:gridSpan w:val="2"/>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sz w:val="24"/>
              </w:rPr>
            </w:pPr>
          </w:p>
        </w:tc>
        <w:tc>
          <w:tcPr>
            <w:tcW w:w="22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原则上年龄</w:t>
            </w:r>
            <w:r w:rsidRPr="00BC13C6">
              <w:rPr>
                <w:rFonts w:eastAsia="方正仿宋简体"/>
                <w:bCs/>
                <w:color w:val="000000" w:themeColor="text1"/>
                <w:kern w:val="0"/>
                <w:sz w:val="24"/>
              </w:rPr>
              <w:t>35</w:t>
            </w:r>
            <w:r w:rsidRPr="00BC13C6">
              <w:rPr>
                <w:rFonts w:eastAsia="方正仿宋简体" w:hint="eastAsia"/>
                <w:bCs/>
                <w:color w:val="000000" w:themeColor="text1"/>
                <w:kern w:val="0"/>
                <w:sz w:val="24"/>
              </w:rPr>
              <w:t>周岁及以下</w:t>
            </w:r>
          </w:p>
        </w:tc>
        <w:tc>
          <w:tcPr>
            <w:tcW w:w="85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sz w:val="24"/>
              </w:rPr>
            </w:pPr>
            <w:r w:rsidRPr="00BC13C6">
              <w:rPr>
                <w:rFonts w:eastAsia="方正仿宋简体"/>
                <w:bCs/>
                <w:color w:val="000000" w:themeColor="text1"/>
                <w:kern w:val="0"/>
                <w:sz w:val="24"/>
              </w:rPr>
              <w:t>3</w:t>
            </w:r>
          </w:p>
        </w:tc>
        <w:tc>
          <w:tcPr>
            <w:tcW w:w="147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“一事一议”引进</w:t>
            </w:r>
          </w:p>
        </w:tc>
        <w:tc>
          <w:tcPr>
            <w:tcW w:w="2124" w:type="dxa"/>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pPr>
              <w:spacing w:line="280" w:lineRule="exact"/>
              <w:jc w:val="center"/>
              <w:rPr>
                <w:rFonts w:eastAsia="方正仿宋简体"/>
                <w:bCs/>
                <w:color w:val="000000" w:themeColor="text1"/>
                <w:kern w:val="0"/>
                <w:sz w:val="21"/>
                <w:szCs w:val="21"/>
              </w:rPr>
            </w:pPr>
          </w:p>
        </w:tc>
      </w:tr>
    </w:tbl>
    <w:p w:rsidR="00032970" w:rsidRPr="00BC13C6" w:rsidRDefault="00032970">
      <w:pPr>
        <w:jc w:val="center"/>
        <w:rPr>
          <w:rFonts w:eastAsia="方正小标宋简体"/>
          <w:bCs/>
          <w:color w:val="000000" w:themeColor="text1"/>
          <w:kern w:val="0"/>
          <w:sz w:val="36"/>
          <w:szCs w:val="36"/>
        </w:rPr>
      </w:pPr>
    </w:p>
    <w:p w:rsidR="00032970" w:rsidRPr="00BC13C6" w:rsidRDefault="00032970" w:rsidP="00032970">
      <w:pPr>
        <w:pStyle w:val="a0"/>
        <w:rPr>
          <w:color w:val="000000" w:themeColor="text1"/>
          <w:kern w:val="0"/>
        </w:rPr>
      </w:pPr>
      <w:r w:rsidRPr="00BC13C6">
        <w:rPr>
          <w:color w:val="000000" w:themeColor="text1"/>
          <w:kern w:val="0"/>
        </w:rPr>
        <w:br w:type="page"/>
      </w:r>
    </w:p>
    <w:p w:rsidR="005B23B2" w:rsidRPr="00BC13C6" w:rsidRDefault="00586C15">
      <w:pPr>
        <w:jc w:val="center"/>
        <w:rPr>
          <w:rFonts w:eastAsia="方正小标宋简体"/>
          <w:bCs/>
          <w:color w:val="000000" w:themeColor="text1"/>
          <w:kern w:val="0"/>
          <w:sz w:val="36"/>
          <w:szCs w:val="36"/>
        </w:rPr>
      </w:pPr>
      <w:r w:rsidRPr="00BC13C6">
        <w:rPr>
          <w:rFonts w:ascii="方正小标宋简体" w:eastAsia="方正小标宋简体" w:hint="eastAsia"/>
          <w:bCs/>
          <w:color w:val="000000" w:themeColor="text1"/>
          <w:kern w:val="0"/>
          <w:sz w:val="36"/>
          <w:szCs w:val="36"/>
        </w:rPr>
        <w:lastRenderedPageBreak/>
        <w:t>“嘉陵江英才工程”蓬安县</w:t>
      </w:r>
      <w:r w:rsidRPr="00BC13C6">
        <w:rPr>
          <w:rFonts w:eastAsia="方正小标宋简体"/>
          <w:bCs/>
          <w:color w:val="000000" w:themeColor="text1"/>
          <w:kern w:val="0"/>
          <w:sz w:val="36"/>
          <w:szCs w:val="36"/>
        </w:rPr>
        <w:t>202</w:t>
      </w:r>
      <w:r w:rsidRPr="00BC13C6">
        <w:rPr>
          <w:rFonts w:eastAsia="方正小标宋简体" w:hint="eastAsia"/>
          <w:bCs/>
          <w:color w:val="000000" w:themeColor="text1"/>
          <w:kern w:val="0"/>
          <w:sz w:val="36"/>
          <w:szCs w:val="36"/>
        </w:rPr>
        <w:t>3</w:t>
      </w:r>
      <w:r w:rsidRPr="00BC13C6">
        <w:rPr>
          <w:rFonts w:eastAsia="方正小标宋简体"/>
          <w:bCs/>
          <w:color w:val="000000" w:themeColor="text1"/>
          <w:kern w:val="0"/>
          <w:sz w:val="36"/>
          <w:szCs w:val="36"/>
        </w:rPr>
        <w:t>年度引才需求信息表（</w:t>
      </w:r>
      <w:r w:rsidRPr="00BC13C6">
        <w:rPr>
          <w:rFonts w:eastAsia="方正小标宋简体" w:hint="eastAsia"/>
          <w:bCs/>
          <w:color w:val="000000" w:themeColor="text1"/>
          <w:kern w:val="0"/>
          <w:sz w:val="36"/>
          <w:szCs w:val="36"/>
        </w:rPr>
        <w:t>十二</w:t>
      </w:r>
      <w:r w:rsidRPr="00BC13C6">
        <w:rPr>
          <w:rFonts w:eastAsia="方正小标宋简体"/>
          <w:bCs/>
          <w:color w:val="000000" w:themeColor="text1"/>
          <w:kern w:val="0"/>
          <w:sz w:val="36"/>
          <w:szCs w:val="36"/>
        </w:rPr>
        <w:t>）</w:t>
      </w:r>
    </w:p>
    <w:tbl>
      <w:tblPr>
        <w:tblW w:w="14285" w:type="dxa"/>
        <w:jc w:val="center"/>
        <w:tblLayout w:type="fixed"/>
        <w:tblLook w:val="04A0"/>
      </w:tblPr>
      <w:tblGrid>
        <w:gridCol w:w="1174"/>
        <w:gridCol w:w="1222"/>
        <w:gridCol w:w="1468"/>
        <w:gridCol w:w="983"/>
        <w:gridCol w:w="69"/>
        <w:gridCol w:w="1275"/>
        <w:gridCol w:w="390"/>
        <w:gridCol w:w="1275"/>
        <w:gridCol w:w="660"/>
        <w:gridCol w:w="1315"/>
        <w:gridCol w:w="690"/>
        <w:gridCol w:w="163"/>
        <w:gridCol w:w="825"/>
        <w:gridCol w:w="262"/>
        <w:gridCol w:w="2514"/>
      </w:tblGrid>
      <w:tr w:rsidR="005B23B2" w:rsidRPr="00BC13C6">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 xml:space="preserve">蓬安县妇幼保健计划生育服务中心 </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类别</w:t>
            </w:r>
          </w:p>
        </w:tc>
        <w:tc>
          <w:tcPr>
            <w:tcW w:w="1734" w:type="dxa"/>
            <w:gridSpan w:val="3"/>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仿宋简体" w:eastAsia="方正仿宋简体" w:hint="eastAsia"/>
                <w:color w:val="000000" w:themeColor="text1"/>
                <w:kern w:val="0"/>
                <w:sz w:val="24"/>
              </w:rPr>
              <w:t>事业单位</w:t>
            </w:r>
          </w:p>
        </w:tc>
        <w:tc>
          <w:tcPr>
            <w:tcW w:w="1275"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w:t>
            </w:r>
          </w:p>
          <w:p w:rsidR="005B23B2" w:rsidRPr="00BC13C6" w:rsidRDefault="00586C15">
            <w:pPr>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网址</w:t>
            </w:r>
          </w:p>
        </w:tc>
        <w:tc>
          <w:tcPr>
            <w:tcW w:w="2665" w:type="dxa"/>
            <w:gridSpan w:val="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B23B2">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邮政</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637800</w:t>
            </w:r>
          </w:p>
        </w:tc>
      </w:tr>
      <w:tr w:rsidR="005B23B2" w:rsidRPr="00BC13C6">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Ansi="方正仿宋简体" w:cs="方正仿宋简体" w:hint="eastAsia"/>
                <w:bCs/>
                <w:color w:val="000000" w:themeColor="text1"/>
                <w:sz w:val="24"/>
              </w:rPr>
              <w:t>唐</w:t>
            </w:r>
            <w:r w:rsidR="00C439AE" w:rsidRPr="00BC13C6">
              <w:rPr>
                <w:rFonts w:ascii="方正仿宋简体" w:eastAsia="方正仿宋简体" w:hAnsi="方正仿宋简体" w:cs="方正仿宋简体" w:hint="eastAsia"/>
                <w:bCs/>
                <w:color w:val="000000" w:themeColor="text1"/>
                <w:sz w:val="24"/>
              </w:rPr>
              <w:t xml:space="preserve">  </w:t>
            </w:r>
            <w:r w:rsidRPr="00BC13C6">
              <w:rPr>
                <w:rFonts w:ascii="方正仿宋简体" w:eastAsia="方正仿宋简体" w:hAnsi="方正仿宋简体" w:cs="方正仿宋简体" w:hint="eastAsia"/>
                <w:bCs/>
                <w:color w:val="000000" w:themeColor="text1"/>
                <w:sz w:val="24"/>
              </w:rPr>
              <w:t>鑫</w:t>
            </w:r>
          </w:p>
        </w:tc>
        <w:tc>
          <w:tcPr>
            <w:tcW w:w="983"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电话</w:t>
            </w:r>
          </w:p>
        </w:tc>
        <w:tc>
          <w:tcPr>
            <w:tcW w:w="1734" w:type="dxa"/>
            <w:gridSpan w:val="3"/>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仿宋简体" w:hint="eastAsia"/>
                <w:bCs/>
                <w:color w:val="000000" w:themeColor="text1"/>
                <w:sz w:val="24"/>
              </w:rPr>
              <w:t>18048663698</w:t>
            </w:r>
          </w:p>
        </w:tc>
        <w:tc>
          <w:tcPr>
            <w:tcW w:w="1275" w:type="dxa"/>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报名网址</w:t>
            </w:r>
          </w:p>
          <w:p w:rsidR="005B23B2" w:rsidRPr="00BC13C6" w:rsidRDefault="00586C15">
            <w:pPr>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（邮箱）</w:t>
            </w:r>
          </w:p>
        </w:tc>
        <w:tc>
          <w:tcPr>
            <w:tcW w:w="2665" w:type="dxa"/>
            <w:gridSpan w:val="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4"/>
              </w:rPr>
              <w:t>1057003397@qq.com</w:t>
            </w:r>
          </w:p>
        </w:tc>
        <w:tc>
          <w:tcPr>
            <w:tcW w:w="988"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通讯</w:t>
            </w:r>
          </w:p>
          <w:p w:rsidR="005B23B2" w:rsidRPr="00BC13C6" w:rsidRDefault="00586C15">
            <w:pPr>
              <w:widowControl/>
              <w:spacing w:line="300" w:lineRule="exact"/>
              <w:jc w:val="center"/>
              <w:rPr>
                <w:rFonts w:eastAsia="方正仿宋简体"/>
                <w:color w:val="000000" w:themeColor="text1"/>
                <w:kern w:val="0"/>
                <w:sz w:val="24"/>
              </w:rPr>
            </w:pPr>
            <w:r w:rsidRPr="00BC13C6">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bCs/>
                <w:color w:val="000000" w:themeColor="text1"/>
                <w:kern w:val="0"/>
                <w:sz w:val="24"/>
              </w:rPr>
              <w:t>蓬安县相如街道铧厂路</w:t>
            </w:r>
            <w:r w:rsidRPr="00BC13C6">
              <w:rPr>
                <w:rFonts w:eastAsia="方正仿宋简体" w:hint="eastAsia"/>
                <w:bCs/>
                <w:color w:val="000000" w:themeColor="text1"/>
                <w:kern w:val="0"/>
                <w:sz w:val="24"/>
              </w:rPr>
              <w:t>153</w:t>
            </w:r>
            <w:r w:rsidRPr="00BC13C6">
              <w:rPr>
                <w:rFonts w:eastAsia="方正仿宋简体" w:hint="eastAsia"/>
                <w:bCs/>
                <w:color w:val="000000" w:themeColor="text1"/>
                <w:kern w:val="0"/>
                <w:sz w:val="24"/>
              </w:rPr>
              <w:t>号</w:t>
            </w:r>
          </w:p>
        </w:tc>
      </w:tr>
      <w:tr w:rsidR="005B23B2" w:rsidRPr="00BC13C6">
        <w:trPr>
          <w:trHeight w:val="1798"/>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单位简介</w:t>
            </w:r>
          </w:p>
          <w:p w:rsidR="005B23B2" w:rsidRPr="00BC13C6" w:rsidRDefault="00586C15">
            <w:pPr>
              <w:widowControl/>
              <w:spacing w:line="300" w:lineRule="exact"/>
              <w:jc w:val="center"/>
              <w:rPr>
                <w:rFonts w:eastAsia="方正楷体简体"/>
                <w:color w:val="000000" w:themeColor="text1"/>
                <w:kern w:val="0"/>
                <w:sz w:val="24"/>
              </w:rPr>
            </w:pPr>
            <w:r w:rsidRPr="00BC13C6">
              <w:rPr>
                <w:rFonts w:ascii="方正楷体简体" w:eastAsia="方正楷体简体" w:hAnsi="方正楷体简体" w:cs="方正楷体简体" w:hint="eastAsia"/>
                <w:color w:val="000000" w:themeColor="text1"/>
                <w:kern w:val="0"/>
                <w:sz w:val="24"/>
              </w:rPr>
              <w:t>（</w:t>
            </w:r>
            <w:r w:rsidRPr="00BC13C6">
              <w:rPr>
                <w:rFonts w:eastAsia="方正楷体简体"/>
                <w:color w:val="000000" w:themeColor="text1"/>
                <w:spacing w:val="-6"/>
                <w:kern w:val="0"/>
                <w:sz w:val="24"/>
              </w:rPr>
              <w:t>200</w:t>
            </w:r>
            <w:r w:rsidRPr="00BC13C6">
              <w:rPr>
                <w:rFonts w:ascii="方正楷体简体" w:eastAsia="方正楷体简体" w:hAnsi="方正楷体简体" w:cs="方正楷体简体" w:hint="eastAsia"/>
                <w:color w:val="000000" w:themeColor="text1"/>
                <w:spacing w:val="-6"/>
                <w:kern w:val="0"/>
                <w:sz w:val="24"/>
              </w:rPr>
              <w:t>字左右</w:t>
            </w:r>
            <w:r w:rsidRPr="00BC13C6">
              <w:rPr>
                <w:rFonts w:ascii="方正楷体简体" w:eastAsia="方正楷体简体" w:hAnsi="方正楷体简体" w:cs="方正楷体简体" w:hint="eastAsia"/>
                <w:color w:val="000000" w:themeColor="text1"/>
                <w:kern w:val="0"/>
                <w:sz w:val="24"/>
              </w:rPr>
              <w:t>）</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300" w:lineRule="exact"/>
              <w:ind w:firstLineChars="200" w:firstLine="471"/>
              <w:jc w:val="left"/>
              <w:rPr>
                <w:rFonts w:eastAsia="方正仿宋简体"/>
                <w:color w:val="000000" w:themeColor="text1"/>
                <w:kern w:val="0"/>
                <w:sz w:val="24"/>
              </w:rPr>
            </w:pPr>
            <w:r w:rsidRPr="00BC13C6">
              <w:rPr>
                <w:rFonts w:eastAsia="方正仿宋简体" w:hint="eastAsia"/>
                <w:color w:val="000000" w:themeColor="text1"/>
                <w:kern w:val="0"/>
                <w:sz w:val="24"/>
              </w:rPr>
              <w:t>蓬安县妇幼保健计划生育服务中心始建于</w:t>
            </w:r>
            <w:r w:rsidRPr="00BC13C6">
              <w:rPr>
                <w:rFonts w:eastAsia="方正仿宋简体" w:hint="eastAsia"/>
                <w:color w:val="000000" w:themeColor="text1"/>
                <w:kern w:val="0"/>
                <w:sz w:val="24"/>
              </w:rPr>
              <w:t>1952</w:t>
            </w:r>
            <w:r w:rsidRPr="00BC13C6">
              <w:rPr>
                <w:rFonts w:eastAsia="方正仿宋简体" w:hint="eastAsia"/>
                <w:color w:val="000000" w:themeColor="text1"/>
                <w:kern w:val="0"/>
                <w:sz w:val="24"/>
              </w:rPr>
              <w:t>年</w:t>
            </w:r>
            <w:r w:rsidRPr="00BC13C6">
              <w:rPr>
                <w:rFonts w:eastAsia="方正仿宋简体" w:hint="eastAsia"/>
                <w:color w:val="000000" w:themeColor="text1"/>
                <w:kern w:val="0"/>
                <w:sz w:val="24"/>
              </w:rPr>
              <w:t>10</w:t>
            </w:r>
            <w:r w:rsidRPr="00BC13C6">
              <w:rPr>
                <w:rFonts w:eastAsia="方正仿宋简体" w:hint="eastAsia"/>
                <w:color w:val="000000" w:themeColor="text1"/>
                <w:kern w:val="0"/>
                <w:sz w:val="24"/>
              </w:rPr>
              <w:t>月，是全县危急重症孕产妇救治中心、危急症新生儿诊救治中心、县医学检验病理中心、产前筛查中心。是华西二医院联体联盟医院，国家三级乙等妇幼保健院。现占地</w:t>
            </w:r>
            <w:r w:rsidRPr="00BC13C6">
              <w:rPr>
                <w:rFonts w:eastAsia="方正仿宋简体" w:hint="eastAsia"/>
                <w:color w:val="000000" w:themeColor="text1"/>
                <w:kern w:val="0"/>
                <w:sz w:val="24"/>
              </w:rPr>
              <w:t>23</w:t>
            </w:r>
            <w:r w:rsidRPr="00BC13C6">
              <w:rPr>
                <w:rFonts w:eastAsia="方正仿宋简体" w:hint="eastAsia"/>
                <w:color w:val="000000" w:themeColor="text1"/>
                <w:kern w:val="0"/>
                <w:sz w:val="24"/>
              </w:rPr>
              <w:t>亩，建筑面积</w:t>
            </w:r>
            <w:r w:rsidRPr="00BC13C6">
              <w:rPr>
                <w:rFonts w:eastAsia="方正仿宋简体" w:hint="eastAsia"/>
                <w:color w:val="000000" w:themeColor="text1"/>
                <w:kern w:val="0"/>
                <w:sz w:val="24"/>
              </w:rPr>
              <w:t>2.87</w:t>
            </w:r>
            <w:r w:rsidRPr="00BC13C6">
              <w:rPr>
                <w:rFonts w:eastAsia="方正仿宋简体" w:hint="eastAsia"/>
                <w:color w:val="000000" w:themeColor="text1"/>
                <w:kern w:val="0"/>
                <w:sz w:val="24"/>
              </w:rPr>
              <w:t>万平方米，现有卫技人员</w:t>
            </w:r>
            <w:r w:rsidRPr="00BC13C6">
              <w:rPr>
                <w:rFonts w:eastAsia="方正仿宋简体" w:hint="eastAsia"/>
                <w:color w:val="000000" w:themeColor="text1"/>
                <w:kern w:val="0"/>
                <w:sz w:val="24"/>
              </w:rPr>
              <w:t>286</w:t>
            </w:r>
            <w:r w:rsidRPr="00BC13C6">
              <w:rPr>
                <w:rFonts w:eastAsia="方正仿宋简体" w:hint="eastAsia"/>
                <w:color w:val="000000" w:themeColor="text1"/>
                <w:kern w:val="0"/>
                <w:sz w:val="24"/>
              </w:rPr>
              <w:t>人，编制床位</w:t>
            </w:r>
            <w:r w:rsidRPr="00BC13C6">
              <w:rPr>
                <w:rFonts w:eastAsia="方正仿宋简体" w:hint="eastAsia"/>
                <w:color w:val="000000" w:themeColor="text1"/>
                <w:kern w:val="0"/>
                <w:sz w:val="24"/>
              </w:rPr>
              <w:t>369</w:t>
            </w:r>
            <w:r w:rsidRPr="00BC13C6">
              <w:rPr>
                <w:rFonts w:eastAsia="方正仿宋简体" w:hint="eastAsia"/>
                <w:color w:val="000000" w:themeColor="text1"/>
                <w:kern w:val="0"/>
                <w:sz w:val="24"/>
              </w:rPr>
              <w:t>张。开设有妇科、产科、儿科等</w:t>
            </w:r>
            <w:r w:rsidRPr="00BC13C6">
              <w:rPr>
                <w:rFonts w:eastAsia="方正仿宋简体" w:hint="eastAsia"/>
                <w:color w:val="000000" w:themeColor="text1"/>
                <w:kern w:val="0"/>
                <w:sz w:val="24"/>
              </w:rPr>
              <w:t>20</w:t>
            </w:r>
            <w:r w:rsidRPr="00BC13C6">
              <w:rPr>
                <w:rFonts w:eastAsia="方正仿宋简体" w:hint="eastAsia"/>
                <w:color w:val="000000" w:themeColor="text1"/>
                <w:kern w:val="0"/>
                <w:sz w:val="24"/>
              </w:rPr>
              <w:t>余个业务、职能科室。拥有</w:t>
            </w:r>
            <w:r w:rsidRPr="00BC13C6">
              <w:rPr>
                <w:rFonts w:eastAsia="方正仿宋简体" w:hint="eastAsia"/>
                <w:color w:val="000000" w:themeColor="text1"/>
                <w:kern w:val="0"/>
                <w:sz w:val="24"/>
              </w:rPr>
              <w:t>1.5T</w:t>
            </w:r>
            <w:r w:rsidRPr="00BC13C6">
              <w:rPr>
                <w:rFonts w:eastAsia="方正仿宋简体" w:hint="eastAsia"/>
                <w:color w:val="000000" w:themeColor="text1"/>
                <w:kern w:val="0"/>
                <w:sz w:val="24"/>
              </w:rPr>
              <w:t>磁共振、螺旋</w:t>
            </w:r>
            <w:r w:rsidRPr="00BC13C6">
              <w:rPr>
                <w:rFonts w:eastAsia="方正仿宋简体" w:hint="eastAsia"/>
                <w:color w:val="000000" w:themeColor="text1"/>
                <w:kern w:val="0"/>
                <w:sz w:val="24"/>
              </w:rPr>
              <w:t>CT</w:t>
            </w:r>
            <w:r w:rsidRPr="00BC13C6">
              <w:rPr>
                <w:rFonts w:eastAsia="方正仿宋简体" w:hint="eastAsia"/>
                <w:color w:val="000000" w:themeColor="text1"/>
                <w:kern w:val="0"/>
                <w:sz w:val="24"/>
              </w:rPr>
              <w:t>、</w:t>
            </w:r>
            <w:r w:rsidRPr="00BC13C6">
              <w:rPr>
                <w:rFonts w:eastAsia="方正仿宋简体" w:hint="eastAsia"/>
                <w:color w:val="000000" w:themeColor="text1"/>
                <w:kern w:val="0"/>
                <w:sz w:val="24"/>
              </w:rPr>
              <w:t>DR</w:t>
            </w:r>
            <w:r w:rsidRPr="00BC13C6">
              <w:rPr>
                <w:rFonts w:eastAsia="方正仿宋简体" w:hint="eastAsia"/>
                <w:color w:val="000000" w:themeColor="text1"/>
                <w:kern w:val="0"/>
                <w:sz w:val="24"/>
              </w:rPr>
              <w:t>数字成像系统、腹腔镜、宫腔镜、关节镜、四维超声、乳腺钼靶等精尖设备，设施设备齐全。</w:t>
            </w:r>
          </w:p>
        </w:tc>
      </w:tr>
      <w:tr w:rsidR="005B23B2" w:rsidRPr="00BC13C6">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岗位</w:t>
            </w:r>
          </w:p>
        </w:tc>
        <w:tc>
          <w:tcPr>
            <w:tcW w:w="2520"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专业</w:t>
            </w:r>
          </w:p>
        </w:tc>
        <w:tc>
          <w:tcPr>
            <w:tcW w:w="127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职务职称</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2325"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学历学位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31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其他要求</w:t>
            </w:r>
          </w:p>
        </w:tc>
        <w:tc>
          <w:tcPr>
            <w:tcW w:w="853"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需求</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人数</w:t>
            </w:r>
          </w:p>
        </w:tc>
        <w:tc>
          <w:tcPr>
            <w:tcW w:w="1087"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方式</w:t>
            </w:r>
          </w:p>
        </w:tc>
        <w:tc>
          <w:tcPr>
            <w:tcW w:w="2514"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提供薪酬、生活待</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遇或其他优惠</w:t>
            </w:r>
            <w:r w:rsidRPr="00BC13C6">
              <w:rPr>
                <w:rFonts w:ascii="方正黑体简体" w:eastAsia="方正黑体简体" w:hAnsi="方正黑体简体" w:cs="方正黑体简体" w:hint="eastAsia"/>
                <w:color w:val="000000" w:themeColor="text1"/>
                <w:kern w:val="0"/>
                <w:sz w:val="24"/>
              </w:rPr>
              <w:t>条件</w:t>
            </w: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bCs/>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1</w:t>
            </w:r>
          </w:p>
        </w:tc>
        <w:tc>
          <w:tcPr>
            <w:tcW w:w="2520"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妇产科学</w:t>
            </w:r>
          </w:p>
        </w:tc>
        <w:tc>
          <w:tcPr>
            <w:tcW w:w="1275"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初级及以上</w:t>
            </w:r>
          </w:p>
        </w:tc>
        <w:tc>
          <w:tcPr>
            <w:tcW w:w="2325" w:type="dxa"/>
            <w:gridSpan w:val="3"/>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硕士研究生及以上学历</w:t>
            </w:r>
          </w:p>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取得相应学位证书</w:t>
            </w:r>
          </w:p>
        </w:tc>
        <w:tc>
          <w:tcPr>
            <w:tcW w:w="1315"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年龄</w:t>
            </w:r>
            <w:r w:rsidRPr="00BC13C6">
              <w:rPr>
                <w:rFonts w:eastAsia="方正仿宋简体" w:hint="eastAsia"/>
                <w:bCs/>
                <w:color w:val="000000" w:themeColor="text1"/>
                <w:kern w:val="0"/>
                <w:sz w:val="24"/>
              </w:rPr>
              <w:t>35</w:t>
            </w:r>
            <w:r w:rsidRPr="00BC13C6">
              <w:rPr>
                <w:rFonts w:eastAsia="方正仿宋简体" w:hint="eastAsia"/>
                <w:bCs/>
                <w:color w:val="000000" w:themeColor="text1"/>
                <w:kern w:val="0"/>
                <w:sz w:val="24"/>
              </w:rPr>
              <w:t>周岁及以下</w:t>
            </w:r>
          </w:p>
        </w:tc>
        <w:tc>
          <w:tcPr>
            <w:tcW w:w="85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1</w:t>
            </w:r>
          </w:p>
        </w:tc>
        <w:tc>
          <w:tcPr>
            <w:tcW w:w="1087"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FA01FB">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编制内刚性引进</w:t>
            </w:r>
          </w:p>
        </w:tc>
        <w:tc>
          <w:tcPr>
            <w:tcW w:w="2514"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详见具体引才考核招聘公告</w:t>
            </w: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color w:val="000000" w:themeColor="text1"/>
                <w:kern w:val="0"/>
                <w:sz w:val="24"/>
              </w:rPr>
            </w:pPr>
            <w:r w:rsidRPr="00BC13C6">
              <w:rPr>
                <w:rFonts w:eastAsia="方正仿宋简体"/>
                <w:bCs/>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2</w:t>
            </w:r>
          </w:p>
        </w:tc>
        <w:tc>
          <w:tcPr>
            <w:tcW w:w="2520"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儿科学</w:t>
            </w:r>
          </w:p>
        </w:tc>
        <w:tc>
          <w:tcPr>
            <w:tcW w:w="1275" w:type="dxa"/>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4"/>
              </w:rPr>
            </w:pPr>
          </w:p>
        </w:tc>
        <w:tc>
          <w:tcPr>
            <w:tcW w:w="2325" w:type="dxa"/>
            <w:gridSpan w:val="3"/>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4"/>
              </w:rPr>
            </w:pPr>
          </w:p>
        </w:tc>
        <w:tc>
          <w:tcPr>
            <w:tcW w:w="1315" w:type="dxa"/>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4"/>
              </w:rPr>
            </w:pPr>
          </w:p>
        </w:tc>
        <w:tc>
          <w:tcPr>
            <w:tcW w:w="85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1</w:t>
            </w:r>
          </w:p>
        </w:tc>
        <w:tc>
          <w:tcPr>
            <w:tcW w:w="1087" w:type="dxa"/>
            <w:gridSpan w:val="2"/>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c>
          <w:tcPr>
            <w:tcW w:w="2514" w:type="dxa"/>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spacing w:line="280" w:lineRule="exact"/>
              <w:jc w:val="center"/>
              <w:rPr>
                <w:rFonts w:eastAsia="方正仿宋简体"/>
                <w:bCs/>
                <w:color w:val="000000" w:themeColor="text1"/>
                <w:kern w:val="0"/>
                <w:sz w:val="24"/>
              </w:rPr>
            </w:pPr>
          </w:p>
        </w:tc>
      </w:tr>
    </w:tbl>
    <w:p w:rsidR="005B23B2" w:rsidRPr="00BC13C6" w:rsidRDefault="005B23B2" w:rsidP="00032970">
      <w:pPr>
        <w:pStyle w:val="a0"/>
        <w:spacing w:line="280" w:lineRule="exact"/>
        <w:rPr>
          <w:rFonts w:eastAsia="方正小标宋简体"/>
          <w:color w:val="000000" w:themeColor="text1"/>
          <w:kern w:val="0"/>
          <w:sz w:val="24"/>
          <w:szCs w:val="24"/>
        </w:rPr>
      </w:pPr>
    </w:p>
    <w:p w:rsidR="00032970" w:rsidRPr="00BC13C6" w:rsidRDefault="00032970">
      <w:pPr>
        <w:widowControl/>
        <w:jc w:val="left"/>
        <w:rPr>
          <w:rFonts w:eastAsia="方正小标宋简体"/>
          <w:bCs/>
          <w:color w:val="000000" w:themeColor="text1"/>
          <w:kern w:val="0"/>
          <w:sz w:val="36"/>
          <w:szCs w:val="36"/>
        </w:rPr>
      </w:pPr>
      <w:r w:rsidRPr="00BC13C6">
        <w:rPr>
          <w:rFonts w:eastAsia="方正小标宋简体"/>
          <w:bCs/>
          <w:color w:val="000000" w:themeColor="text1"/>
          <w:kern w:val="0"/>
          <w:sz w:val="36"/>
          <w:szCs w:val="36"/>
        </w:rPr>
        <w:br w:type="page"/>
      </w:r>
    </w:p>
    <w:p w:rsidR="005B23B2" w:rsidRPr="00BC13C6" w:rsidRDefault="00586C15" w:rsidP="00032970">
      <w:pPr>
        <w:jc w:val="center"/>
        <w:rPr>
          <w:rFonts w:eastAsia="方正小标宋简体"/>
          <w:bCs/>
          <w:color w:val="000000" w:themeColor="text1"/>
          <w:kern w:val="0"/>
          <w:sz w:val="36"/>
          <w:szCs w:val="36"/>
        </w:rPr>
      </w:pPr>
      <w:r w:rsidRPr="00BC13C6">
        <w:rPr>
          <w:rFonts w:ascii="方正小标宋简体" w:eastAsia="方正小标宋简体" w:hint="eastAsia"/>
          <w:bCs/>
          <w:color w:val="000000" w:themeColor="text1"/>
          <w:kern w:val="0"/>
          <w:sz w:val="36"/>
          <w:szCs w:val="36"/>
        </w:rPr>
        <w:lastRenderedPageBreak/>
        <w:t>“嘉陵江英才工程”蓬安县</w:t>
      </w:r>
      <w:r w:rsidRPr="00BC13C6">
        <w:rPr>
          <w:rFonts w:eastAsia="方正小标宋简体"/>
          <w:bCs/>
          <w:color w:val="000000" w:themeColor="text1"/>
          <w:kern w:val="0"/>
          <w:sz w:val="36"/>
          <w:szCs w:val="36"/>
        </w:rPr>
        <w:t>202</w:t>
      </w:r>
      <w:r w:rsidRPr="00BC13C6">
        <w:rPr>
          <w:rFonts w:eastAsia="方正小标宋简体" w:hint="eastAsia"/>
          <w:bCs/>
          <w:color w:val="000000" w:themeColor="text1"/>
          <w:kern w:val="0"/>
          <w:sz w:val="36"/>
          <w:szCs w:val="36"/>
        </w:rPr>
        <w:t>3</w:t>
      </w:r>
      <w:r w:rsidRPr="00BC13C6">
        <w:rPr>
          <w:rFonts w:eastAsia="方正小标宋简体"/>
          <w:bCs/>
          <w:color w:val="000000" w:themeColor="text1"/>
          <w:kern w:val="0"/>
          <w:sz w:val="36"/>
          <w:szCs w:val="36"/>
        </w:rPr>
        <w:t>年度引才需求信息表（</w:t>
      </w:r>
      <w:r w:rsidRPr="00BC13C6">
        <w:rPr>
          <w:rFonts w:eastAsia="方正小标宋简体" w:hint="eastAsia"/>
          <w:bCs/>
          <w:color w:val="000000" w:themeColor="text1"/>
          <w:kern w:val="0"/>
          <w:sz w:val="36"/>
          <w:szCs w:val="36"/>
        </w:rPr>
        <w:t>十三</w:t>
      </w:r>
      <w:r w:rsidRPr="00BC13C6">
        <w:rPr>
          <w:rFonts w:eastAsia="方正小标宋简体"/>
          <w:bCs/>
          <w:color w:val="000000" w:themeColor="text1"/>
          <w:kern w:val="0"/>
          <w:sz w:val="36"/>
          <w:szCs w:val="36"/>
        </w:rPr>
        <w:t>）</w:t>
      </w:r>
    </w:p>
    <w:tbl>
      <w:tblPr>
        <w:tblW w:w="14285" w:type="dxa"/>
        <w:jc w:val="center"/>
        <w:tblLayout w:type="fixed"/>
        <w:tblLook w:val="04A0"/>
      </w:tblPr>
      <w:tblGrid>
        <w:gridCol w:w="1174"/>
        <w:gridCol w:w="1222"/>
        <w:gridCol w:w="1468"/>
        <w:gridCol w:w="983"/>
        <w:gridCol w:w="69"/>
        <w:gridCol w:w="1275"/>
        <w:gridCol w:w="755"/>
        <w:gridCol w:w="1360"/>
        <w:gridCol w:w="210"/>
        <w:gridCol w:w="1315"/>
        <w:gridCol w:w="690"/>
        <w:gridCol w:w="163"/>
        <w:gridCol w:w="825"/>
        <w:gridCol w:w="590"/>
        <w:gridCol w:w="2186"/>
      </w:tblGrid>
      <w:tr w:rsidR="005B23B2" w:rsidRPr="00BC13C6">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Ansi="方正仿宋简体" w:cs="方正仿宋简体" w:hint="eastAsia"/>
                <w:bCs/>
                <w:color w:val="000000" w:themeColor="text1"/>
                <w:sz w:val="24"/>
              </w:rPr>
              <w:t>蓬安县中医医院</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仿宋简体" w:eastAsia="方正仿宋简体" w:hint="eastAsia"/>
                <w:color w:val="000000" w:themeColor="text1"/>
                <w:kern w:val="0"/>
                <w:sz w:val="24"/>
              </w:rPr>
              <w:t>事业单位</w:t>
            </w:r>
          </w:p>
        </w:tc>
        <w:tc>
          <w:tcPr>
            <w:tcW w:w="1360"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w:t>
            </w:r>
          </w:p>
          <w:p w:rsidR="005B23B2" w:rsidRPr="00BC13C6" w:rsidRDefault="00586C15">
            <w:pPr>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网址</w:t>
            </w:r>
          </w:p>
        </w:tc>
        <w:tc>
          <w:tcPr>
            <w:tcW w:w="2215" w:type="dxa"/>
            <w:gridSpan w:val="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B23B2">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邮政</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637800</w:t>
            </w:r>
          </w:p>
        </w:tc>
      </w:tr>
      <w:tr w:rsidR="005B23B2" w:rsidRPr="00BC13C6">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Ansi="方正仿宋简体" w:cs="方正仿宋简体" w:hint="eastAsia"/>
                <w:bCs/>
                <w:color w:val="000000" w:themeColor="text1"/>
                <w:sz w:val="24"/>
              </w:rPr>
              <w:t>杨</w:t>
            </w:r>
            <w:r w:rsidR="00C439AE" w:rsidRPr="00BC13C6">
              <w:rPr>
                <w:rFonts w:ascii="方正仿宋简体" w:eastAsia="方正仿宋简体" w:hAnsi="方正仿宋简体" w:cs="方正仿宋简体" w:hint="eastAsia"/>
                <w:bCs/>
                <w:color w:val="000000" w:themeColor="text1"/>
                <w:sz w:val="24"/>
              </w:rPr>
              <w:t xml:space="preserve">  </w:t>
            </w:r>
            <w:r w:rsidRPr="00BC13C6">
              <w:rPr>
                <w:rFonts w:ascii="方正仿宋简体" w:eastAsia="方正仿宋简体" w:hAnsi="方正仿宋简体" w:cs="方正仿宋简体" w:hint="eastAsia"/>
                <w:bCs/>
                <w:color w:val="000000" w:themeColor="text1"/>
                <w:sz w:val="24"/>
              </w:rPr>
              <w:t>光</w:t>
            </w:r>
          </w:p>
        </w:tc>
        <w:tc>
          <w:tcPr>
            <w:tcW w:w="983"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仿宋简体"/>
                <w:bCs/>
                <w:color w:val="000000" w:themeColor="text1"/>
                <w:sz w:val="24"/>
              </w:rPr>
              <w:t>17780916911</w:t>
            </w:r>
          </w:p>
        </w:tc>
        <w:tc>
          <w:tcPr>
            <w:tcW w:w="1360" w:type="dxa"/>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报名网址</w:t>
            </w:r>
          </w:p>
          <w:p w:rsidR="005B23B2" w:rsidRPr="00BC13C6" w:rsidRDefault="00586C15">
            <w:pPr>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（邮箱）</w:t>
            </w:r>
          </w:p>
        </w:tc>
        <w:tc>
          <w:tcPr>
            <w:tcW w:w="2215" w:type="dxa"/>
            <w:gridSpan w:val="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4"/>
              </w:rPr>
              <w:t>1057003397@qq.com</w:t>
            </w:r>
          </w:p>
        </w:tc>
        <w:tc>
          <w:tcPr>
            <w:tcW w:w="988"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通讯</w:t>
            </w:r>
          </w:p>
          <w:p w:rsidR="005B23B2" w:rsidRPr="00BC13C6" w:rsidRDefault="00586C15">
            <w:pPr>
              <w:widowControl/>
              <w:spacing w:line="300" w:lineRule="exact"/>
              <w:jc w:val="center"/>
              <w:rPr>
                <w:rFonts w:eastAsia="方正仿宋简体"/>
                <w:color w:val="000000" w:themeColor="text1"/>
                <w:kern w:val="0"/>
                <w:sz w:val="24"/>
              </w:rPr>
            </w:pPr>
            <w:r w:rsidRPr="00BC13C6">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bCs/>
                <w:color w:val="000000" w:themeColor="text1"/>
                <w:kern w:val="0"/>
                <w:sz w:val="24"/>
              </w:rPr>
              <w:t>蓬安县周口街道红旗路</w:t>
            </w:r>
            <w:r w:rsidRPr="00BC13C6">
              <w:rPr>
                <w:rFonts w:eastAsia="方正仿宋简体" w:hint="eastAsia"/>
                <w:bCs/>
                <w:color w:val="000000" w:themeColor="text1"/>
                <w:kern w:val="0"/>
                <w:sz w:val="24"/>
              </w:rPr>
              <w:t>2</w:t>
            </w:r>
            <w:r w:rsidRPr="00BC13C6">
              <w:rPr>
                <w:rFonts w:eastAsia="方正仿宋简体" w:hint="eastAsia"/>
                <w:bCs/>
                <w:color w:val="000000" w:themeColor="text1"/>
                <w:kern w:val="0"/>
                <w:sz w:val="24"/>
              </w:rPr>
              <w:t>号</w:t>
            </w:r>
          </w:p>
        </w:tc>
      </w:tr>
      <w:tr w:rsidR="005B23B2" w:rsidRPr="00BC13C6">
        <w:trPr>
          <w:trHeight w:val="153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单位简介</w:t>
            </w:r>
          </w:p>
          <w:p w:rsidR="005B23B2" w:rsidRPr="00BC13C6" w:rsidRDefault="00586C15">
            <w:pPr>
              <w:widowControl/>
              <w:spacing w:line="300" w:lineRule="exact"/>
              <w:jc w:val="center"/>
              <w:rPr>
                <w:rFonts w:eastAsia="方正楷体简体"/>
                <w:color w:val="000000" w:themeColor="text1"/>
                <w:kern w:val="0"/>
                <w:sz w:val="24"/>
              </w:rPr>
            </w:pPr>
            <w:r w:rsidRPr="00BC13C6">
              <w:rPr>
                <w:rFonts w:ascii="方正楷体简体" w:eastAsia="方正楷体简体" w:hAnsi="方正楷体简体" w:cs="方正楷体简体" w:hint="eastAsia"/>
                <w:color w:val="000000" w:themeColor="text1"/>
                <w:kern w:val="0"/>
                <w:sz w:val="24"/>
              </w:rPr>
              <w:t>（</w:t>
            </w:r>
            <w:r w:rsidRPr="00BC13C6">
              <w:rPr>
                <w:rFonts w:eastAsia="方正楷体简体"/>
                <w:color w:val="000000" w:themeColor="text1"/>
                <w:spacing w:val="-6"/>
                <w:kern w:val="0"/>
                <w:sz w:val="24"/>
              </w:rPr>
              <w:t>200</w:t>
            </w:r>
            <w:r w:rsidRPr="00BC13C6">
              <w:rPr>
                <w:rFonts w:ascii="方正楷体简体" w:eastAsia="方正楷体简体" w:hAnsi="方正楷体简体" w:cs="方正楷体简体" w:hint="eastAsia"/>
                <w:color w:val="000000" w:themeColor="text1"/>
                <w:spacing w:val="-6"/>
                <w:kern w:val="0"/>
                <w:sz w:val="24"/>
              </w:rPr>
              <w:t>字左右</w:t>
            </w:r>
            <w:r w:rsidRPr="00BC13C6">
              <w:rPr>
                <w:rFonts w:ascii="方正楷体简体" w:eastAsia="方正楷体简体" w:hAnsi="方正楷体简体" w:cs="方正楷体简体" w:hint="eastAsia"/>
                <w:color w:val="000000" w:themeColor="text1"/>
                <w:kern w:val="0"/>
                <w:sz w:val="24"/>
              </w:rPr>
              <w:t>）</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300" w:lineRule="exact"/>
              <w:ind w:firstLineChars="200" w:firstLine="471"/>
              <w:jc w:val="left"/>
              <w:rPr>
                <w:rFonts w:eastAsia="方正仿宋简体"/>
                <w:color w:val="000000" w:themeColor="text1"/>
                <w:kern w:val="0"/>
                <w:sz w:val="24"/>
              </w:rPr>
            </w:pPr>
            <w:r w:rsidRPr="00BC13C6">
              <w:rPr>
                <w:rFonts w:eastAsia="方正仿宋简体" w:hint="eastAsia"/>
                <w:bCs/>
                <w:color w:val="000000" w:themeColor="text1"/>
                <w:kern w:val="0"/>
                <w:sz w:val="24"/>
              </w:rPr>
              <w:t>近年来，蓬安县中医医院凭借雄厚的专业技术实力、优质的医疗服务以及“团结、求精、守正、创新”的文化精神，得到快速发展，成为集医疗、科研、教学、预防、保健、康复“六位一体”的国家三级乙等综合性中医医院，目前是四川省骨科医院骨伤专科联盟医院，川北医学院附属医院专科联盟医院，南充市中心医院远程会诊协作单位，蓬安县医学影像诊断中心，蓬安县医疗质量控制中心，蓬安县中医适宜技术推广培训基地，曾先后获得“四川省文明单位”、“南充市文明单位”等多项荣誉称号。</w:t>
            </w:r>
          </w:p>
        </w:tc>
      </w:tr>
      <w:tr w:rsidR="005B23B2" w:rsidRPr="00BC13C6">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岗位</w:t>
            </w:r>
          </w:p>
        </w:tc>
        <w:tc>
          <w:tcPr>
            <w:tcW w:w="2520"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专业</w:t>
            </w:r>
          </w:p>
        </w:tc>
        <w:tc>
          <w:tcPr>
            <w:tcW w:w="127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职务职称</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2325"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学历学位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31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其他要求</w:t>
            </w:r>
          </w:p>
        </w:tc>
        <w:tc>
          <w:tcPr>
            <w:tcW w:w="853"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需求</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人数</w:t>
            </w:r>
          </w:p>
        </w:tc>
        <w:tc>
          <w:tcPr>
            <w:tcW w:w="1415"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方式</w:t>
            </w:r>
          </w:p>
        </w:tc>
        <w:tc>
          <w:tcPr>
            <w:tcW w:w="2186"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提供薪酬、生活待</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遇或其他优惠</w:t>
            </w:r>
            <w:r w:rsidRPr="00BC13C6">
              <w:rPr>
                <w:rFonts w:ascii="方正黑体简体" w:eastAsia="方正黑体简体" w:hAnsi="方正黑体简体" w:cs="方正黑体简体" w:hint="eastAsia"/>
                <w:color w:val="000000" w:themeColor="text1"/>
                <w:kern w:val="0"/>
                <w:sz w:val="24"/>
              </w:rPr>
              <w:t>条件</w:t>
            </w:r>
          </w:p>
        </w:tc>
      </w:tr>
      <w:tr w:rsidR="005B23B2" w:rsidRPr="00BC13C6">
        <w:trPr>
          <w:trHeight w:val="669"/>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rPr>
                <w:rFonts w:eastAsia="方正仿宋简体"/>
                <w:color w:val="000000" w:themeColor="text1"/>
                <w:kern w:val="0"/>
                <w:sz w:val="24"/>
              </w:rPr>
            </w:pPr>
            <w:r w:rsidRPr="00BC13C6">
              <w:rPr>
                <w:rFonts w:eastAsia="方正仿宋简体"/>
                <w:bCs/>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3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1</w:t>
            </w:r>
          </w:p>
        </w:tc>
        <w:tc>
          <w:tcPr>
            <w:tcW w:w="2520"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急诊医学</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textAlignment w:val="center"/>
              <w:rPr>
                <w:rFonts w:eastAsia="方正仿宋简体"/>
                <w:bCs/>
                <w:color w:val="000000" w:themeColor="text1"/>
                <w:kern w:val="0"/>
                <w:sz w:val="24"/>
              </w:rPr>
            </w:pPr>
          </w:p>
        </w:tc>
        <w:tc>
          <w:tcPr>
            <w:tcW w:w="2325" w:type="dxa"/>
            <w:gridSpan w:val="3"/>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硕士研究生及以上学历</w:t>
            </w:r>
          </w:p>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取得相应学位证书</w:t>
            </w:r>
          </w:p>
        </w:tc>
        <w:tc>
          <w:tcPr>
            <w:tcW w:w="1315"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年龄</w:t>
            </w:r>
            <w:r w:rsidRPr="00BC13C6">
              <w:rPr>
                <w:rFonts w:eastAsia="方正仿宋简体" w:hint="eastAsia"/>
                <w:bCs/>
                <w:color w:val="000000" w:themeColor="text1"/>
                <w:kern w:val="0"/>
                <w:sz w:val="24"/>
              </w:rPr>
              <w:t>35</w:t>
            </w:r>
            <w:r w:rsidRPr="00BC13C6">
              <w:rPr>
                <w:rFonts w:eastAsia="方正仿宋简体" w:hint="eastAsia"/>
                <w:bCs/>
                <w:color w:val="000000" w:themeColor="text1"/>
                <w:kern w:val="0"/>
                <w:sz w:val="24"/>
              </w:rPr>
              <w:t>周岁及以下</w:t>
            </w:r>
          </w:p>
        </w:tc>
        <w:tc>
          <w:tcPr>
            <w:tcW w:w="85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1</w:t>
            </w:r>
          </w:p>
        </w:tc>
        <w:tc>
          <w:tcPr>
            <w:tcW w:w="1415"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FA01FB">
            <w:pPr>
              <w:widowControl/>
              <w:spacing w:line="280" w:lineRule="exact"/>
              <w:jc w:val="center"/>
              <w:rPr>
                <w:rFonts w:eastAsia="方正仿宋简体"/>
                <w:bCs/>
                <w:color w:val="000000" w:themeColor="text1"/>
                <w:spacing w:val="-11"/>
                <w:kern w:val="0"/>
                <w:sz w:val="24"/>
              </w:rPr>
            </w:pPr>
            <w:r w:rsidRPr="00BC13C6">
              <w:rPr>
                <w:rFonts w:eastAsia="方正仿宋简体" w:hint="eastAsia"/>
                <w:bCs/>
                <w:color w:val="000000" w:themeColor="text1"/>
                <w:spacing w:val="-11"/>
                <w:kern w:val="0"/>
                <w:sz w:val="24"/>
              </w:rPr>
              <w:t>编制内刚性引进</w:t>
            </w:r>
          </w:p>
        </w:tc>
        <w:tc>
          <w:tcPr>
            <w:tcW w:w="2186"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详见具体引才考核招聘公告</w:t>
            </w: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rPr>
                <w:rFonts w:eastAsia="方正仿宋简体"/>
                <w:color w:val="000000" w:themeColor="text1"/>
                <w:kern w:val="0"/>
                <w:sz w:val="24"/>
              </w:rPr>
            </w:pPr>
            <w:r w:rsidRPr="00BC13C6">
              <w:rPr>
                <w:rFonts w:eastAsia="方正仿宋简体"/>
                <w:bCs/>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4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2</w:t>
            </w:r>
          </w:p>
        </w:tc>
        <w:tc>
          <w:tcPr>
            <w:tcW w:w="2520"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外科学</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textAlignment w:val="center"/>
              <w:rPr>
                <w:rFonts w:eastAsia="方正仿宋简体"/>
                <w:bCs/>
                <w:color w:val="000000" w:themeColor="text1"/>
                <w:kern w:val="0"/>
                <w:sz w:val="24"/>
              </w:rPr>
            </w:pPr>
          </w:p>
        </w:tc>
        <w:tc>
          <w:tcPr>
            <w:tcW w:w="2325" w:type="dxa"/>
            <w:gridSpan w:val="3"/>
            <w:vMerge/>
            <w:tcBorders>
              <w:left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textAlignment w:val="center"/>
              <w:rPr>
                <w:rFonts w:eastAsia="方正仿宋简体"/>
                <w:bCs/>
                <w:color w:val="000000" w:themeColor="text1"/>
                <w:kern w:val="0"/>
                <w:sz w:val="24"/>
              </w:rPr>
            </w:pPr>
          </w:p>
        </w:tc>
        <w:tc>
          <w:tcPr>
            <w:tcW w:w="1315" w:type="dxa"/>
            <w:vMerge/>
            <w:tcBorders>
              <w:left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textAlignment w:val="center"/>
              <w:rPr>
                <w:rFonts w:eastAsia="方正仿宋简体"/>
                <w:bCs/>
                <w:color w:val="000000" w:themeColor="text1"/>
                <w:kern w:val="0"/>
                <w:sz w:val="24"/>
              </w:rPr>
            </w:pPr>
          </w:p>
        </w:tc>
        <w:tc>
          <w:tcPr>
            <w:tcW w:w="85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2</w:t>
            </w:r>
          </w:p>
        </w:tc>
        <w:tc>
          <w:tcPr>
            <w:tcW w:w="1415" w:type="dxa"/>
            <w:gridSpan w:val="2"/>
            <w:vMerge/>
            <w:tcBorders>
              <w:left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rPr>
                <w:rFonts w:eastAsia="方正仿宋简体"/>
                <w:bCs/>
                <w:color w:val="000000" w:themeColor="text1"/>
                <w:spacing w:val="-11"/>
                <w:kern w:val="0"/>
                <w:sz w:val="21"/>
                <w:szCs w:val="21"/>
              </w:rPr>
            </w:pPr>
          </w:p>
        </w:tc>
        <w:tc>
          <w:tcPr>
            <w:tcW w:w="2186" w:type="dxa"/>
            <w:vMerge/>
            <w:tcBorders>
              <w:left w:val="single" w:sz="4" w:space="0" w:color="auto"/>
              <w:right w:val="single" w:sz="4" w:space="0" w:color="auto"/>
            </w:tcBorders>
            <w:tcMar>
              <w:top w:w="57" w:type="dxa"/>
              <w:bottom w:w="57" w:type="dxa"/>
            </w:tcMar>
            <w:vAlign w:val="center"/>
          </w:tcPr>
          <w:p w:rsidR="005B23B2" w:rsidRPr="00BC13C6" w:rsidRDefault="005B23B2">
            <w:pPr>
              <w:spacing w:line="280" w:lineRule="exact"/>
              <w:jc w:val="center"/>
              <w:rPr>
                <w:rFonts w:eastAsia="方正仿宋简体"/>
                <w:bCs/>
                <w:color w:val="000000" w:themeColor="text1"/>
                <w:kern w:val="0"/>
                <w:sz w:val="21"/>
                <w:szCs w:val="21"/>
              </w:rPr>
            </w:pP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rPr>
                <w:rFonts w:eastAsia="方正仿宋简体"/>
                <w:color w:val="000000" w:themeColor="text1"/>
                <w:kern w:val="0"/>
                <w:sz w:val="24"/>
              </w:rPr>
            </w:pPr>
            <w:r w:rsidRPr="00BC13C6">
              <w:rPr>
                <w:rFonts w:eastAsia="方正仿宋简体"/>
                <w:bCs/>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3</w:t>
            </w:r>
          </w:p>
        </w:tc>
        <w:tc>
          <w:tcPr>
            <w:tcW w:w="2520"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内科学</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textAlignment w:val="center"/>
              <w:rPr>
                <w:rFonts w:eastAsia="方正仿宋简体"/>
                <w:bCs/>
                <w:color w:val="000000" w:themeColor="text1"/>
                <w:kern w:val="0"/>
                <w:sz w:val="24"/>
              </w:rPr>
            </w:pPr>
          </w:p>
        </w:tc>
        <w:tc>
          <w:tcPr>
            <w:tcW w:w="2325" w:type="dxa"/>
            <w:gridSpan w:val="3"/>
            <w:vMerge/>
            <w:tcBorders>
              <w:left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textAlignment w:val="center"/>
              <w:rPr>
                <w:rFonts w:eastAsia="方正仿宋简体"/>
                <w:bCs/>
                <w:color w:val="000000" w:themeColor="text1"/>
                <w:kern w:val="0"/>
                <w:sz w:val="24"/>
              </w:rPr>
            </w:pPr>
          </w:p>
        </w:tc>
        <w:tc>
          <w:tcPr>
            <w:tcW w:w="1315" w:type="dxa"/>
            <w:vMerge/>
            <w:tcBorders>
              <w:left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textAlignment w:val="center"/>
              <w:rPr>
                <w:rFonts w:eastAsia="方正仿宋简体"/>
                <w:bCs/>
                <w:color w:val="000000" w:themeColor="text1"/>
                <w:kern w:val="0"/>
                <w:sz w:val="24"/>
              </w:rPr>
            </w:pPr>
          </w:p>
        </w:tc>
        <w:tc>
          <w:tcPr>
            <w:tcW w:w="85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2</w:t>
            </w:r>
          </w:p>
        </w:tc>
        <w:tc>
          <w:tcPr>
            <w:tcW w:w="1415" w:type="dxa"/>
            <w:gridSpan w:val="2"/>
            <w:vMerge/>
            <w:tcBorders>
              <w:left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rPr>
                <w:rFonts w:eastAsia="方正仿宋简体"/>
                <w:bCs/>
                <w:color w:val="000000" w:themeColor="text1"/>
                <w:spacing w:val="-11"/>
                <w:kern w:val="0"/>
                <w:sz w:val="21"/>
                <w:szCs w:val="21"/>
              </w:rPr>
            </w:pPr>
          </w:p>
        </w:tc>
        <w:tc>
          <w:tcPr>
            <w:tcW w:w="2186" w:type="dxa"/>
            <w:vMerge/>
            <w:tcBorders>
              <w:left w:val="single" w:sz="4" w:space="0" w:color="auto"/>
              <w:right w:val="single" w:sz="4" w:space="0" w:color="auto"/>
            </w:tcBorders>
            <w:tcMar>
              <w:top w:w="57" w:type="dxa"/>
              <w:bottom w:w="57" w:type="dxa"/>
            </w:tcMar>
            <w:vAlign w:val="center"/>
          </w:tcPr>
          <w:p w:rsidR="005B23B2" w:rsidRPr="00BC13C6" w:rsidRDefault="005B23B2">
            <w:pPr>
              <w:spacing w:line="280" w:lineRule="exact"/>
              <w:jc w:val="center"/>
              <w:rPr>
                <w:rFonts w:eastAsia="方正仿宋简体"/>
                <w:bCs/>
                <w:color w:val="000000" w:themeColor="text1"/>
                <w:kern w:val="0"/>
                <w:sz w:val="21"/>
                <w:szCs w:val="21"/>
              </w:rPr>
            </w:pP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rPr>
                <w:rFonts w:eastAsia="方正仿宋简体"/>
                <w:color w:val="000000" w:themeColor="text1"/>
                <w:kern w:val="0"/>
                <w:sz w:val="24"/>
              </w:rPr>
            </w:pPr>
            <w:r w:rsidRPr="00BC13C6">
              <w:rPr>
                <w:rFonts w:eastAsia="方正仿宋简体"/>
                <w:bCs/>
                <w:color w:val="000000" w:themeColor="text1"/>
                <w:kern w:val="0"/>
                <w:sz w:val="24"/>
              </w:rPr>
              <w:t>4</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4</w:t>
            </w:r>
          </w:p>
        </w:tc>
        <w:tc>
          <w:tcPr>
            <w:tcW w:w="2520"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康复医学与理疗学</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textAlignment w:val="center"/>
              <w:rPr>
                <w:rFonts w:eastAsia="方正仿宋简体"/>
                <w:bCs/>
                <w:color w:val="000000" w:themeColor="text1"/>
                <w:kern w:val="0"/>
                <w:sz w:val="24"/>
              </w:rPr>
            </w:pPr>
          </w:p>
        </w:tc>
        <w:tc>
          <w:tcPr>
            <w:tcW w:w="2325" w:type="dxa"/>
            <w:gridSpan w:val="3"/>
            <w:vMerge/>
            <w:tcBorders>
              <w:left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textAlignment w:val="center"/>
              <w:rPr>
                <w:rFonts w:eastAsia="方正仿宋简体"/>
                <w:bCs/>
                <w:color w:val="000000" w:themeColor="text1"/>
                <w:kern w:val="0"/>
                <w:sz w:val="24"/>
              </w:rPr>
            </w:pPr>
          </w:p>
        </w:tc>
        <w:tc>
          <w:tcPr>
            <w:tcW w:w="1315" w:type="dxa"/>
            <w:vMerge/>
            <w:tcBorders>
              <w:left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textAlignment w:val="center"/>
              <w:rPr>
                <w:rFonts w:eastAsia="方正仿宋简体"/>
                <w:bCs/>
                <w:color w:val="000000" w:themeColor="text1"/>
                <w:kern w:val="0"/>
                <w:sz w:val="24"/>
              </w:rPr>
            </w:pPr>
          </w:p>
        </w:tc>
        <w:tc>
          <w:tcPr>
            <w:tcW w:w="85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1</w:t>
            </w:r>
          </w:p>
        </w:tc>
        <w:tc>
          <w:tcPr>
            <w:tcW w:w="1415" w:type="dxa"/>
            <w:gridSpan w:val="2"/>
            <w:vMerge/>
            <w:tcBorders>
              <w:left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rPr>
                <w:rFonts w:eastAsia="方正仿宋简体"/>
                <w:bCs/>
                <w:color w:val="000000" w:themeColor="text1"/>
                <w:spacing w:val="-11"/>
                <w:kern w:val="0"/>
                <w:sz w:val="21"/>
                <w:szCs w:val="21"/>
              </w:rPr>
            </w:pPr>
          </w:p>
        </w:tc>
        <w:tc>
          <w:tcPr>
            <w:tcW w:w="2186" w:type="dxa"/>
            <w:vMerge/>
            <w:tcBorders>
              <w:left w:val="single" w:sz="4" w:space="0" w:color="auto"/>
              <w:right w:val="single" w:sz="4" w:space="0" w:color="auto"/>
            </w:tcBorders>
            <w:tcMar>
              <w:top w:w="57" w:type="dxa"/>
              <w:bottom w:w="57" w:type="dxa"/>
            </w:tcMar>
            <w:vAlign w:val="center"/>
          </w:tcPr>
          <w:p w:rsidR="005B23B2" w:rsidRPr="00BC13C6" w:rsidRDefault="005B23B2">
            <w:pPr>
              <w:spacing w:line="280" w:lineRule="exact"/>
              <w:jc w:val="center"/>
              <w:rPr>
                <w:rFonts w:eastAsia="方正仿宋简体"/>
                <w:bCs/>
                <w:color w:val="000000" w:themeColor="text1"/>
                <w:kern w:val="0"/>
                <w:sz w:val="21"/>
                <w:szCs w:val="21"/>
              </w:rPr>
            </w:pP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vAlign w:val="center"/>
          </w:tcPr>
          <w:p w:rsidR="005B23B2" w:rsidRPr="00BC13C6" w:rsidRDefault="00586C15">
            <w:pPr>
              <w:widowControl/>
              <w:spacing w:line="28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5</w:t>
            </w:r>
          </w:p>
        </w:tc>
        <w:tc>
          <w:tcPr>
            <w:tcW w:w="1222" w:type="dxa"/>
            <w:tcBorders>
              <w:top w:val="single" w:sz="4" w:space="0" w:color="auto"/>
              <w:left w:val="single" w:sz="4" w:space="0" w:color="auto"/>
              <w:bottom w:val="single" w:sz="4" w:space="0" w:color="auto"/>
              <w:right w:val="single" w:sz="4" w:space="0" w:color="auto"/>
            </w:tcBorders>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5</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中西医结合临床</w:t>
            </w:r>
          </w:p>
        </w:tc>
        <w:tc>
          <w:tcPr>
            <w:tcW w:w="1275" w:type="dxa"/>
            <w:tcBorders>
              <w:top w:val="single" w:sz="4" w:space="0" w:color="auto"/>
              <w:left w:val="single" w:sz="4" w:space="0" w:color="auto"/>
              <w:bottom w:val="single" w:sz="4" w:space="0" w:color="auto"/>
              <w:right w:val="single" w:sz="4" w:space="0" w:color="auto"/>
            </w:tcBorders>
            <w:vAlign w:val="center"/>
          </w:tcPr>
          <w:p w:rsidR="005B23B2" w:rsidRPr="00BC13C6" w:rsidRDefault="005B23B2">
            <w:pPr>
              <w:widowControl/>
              <w:spacing w:line="280" w:lineRule="exact"/>
              <w:jc w:val="center"/>
              <w:textAlignment w:val="center"/>
              <w:rPr>
                <w:rFonts w:eastAsia="方正仿宋简体"/>
                <w:bCs/>
                <w:color w:val="000000" w:themeColor="text1"/>
                <w:kern w:val="0"/>
                <w:sz w:val="24"/>
              </w:rPr>
            </w:pPr>
          </w:p>
        </w:tc>
        <w:tc>
          <w:tcPr>
            <w:tcW w:w="2325" w:type="dxa"/>
            <w:gridSpan w:val="3"/>
            <w:vMerge/>
            <w:tcBorders>
              <w:left w:val="single" w:sz="4" w:space="0" w:color="auto"/>
              <w:right w:val="single" w:sz="4" w:space="0" w:color="auto"/>
            </w:tcBorders>
            <w:vAlign w:val="center"/>
          </w:tcPr>
          <w:p w:rsidR="005B23B2" w:rsidRPr="00BC13C6" w:rsidRDefault="005B23B2">
            <w:pPr>
              <w:widowControl/>
              <w:spacing w:line="280" w:lineRule="exact"/>
              <w:jc w:val="center"/>
              <w:textAlignment w:val="center"/>
              <w:rPr>
                <w:rFonts w:eastAsia="方正仿宋简体"/>
                <w:bCs/>
                <w:color w:val="000000" w:themeColor="text1"/>
                <w:kern w:val="0"/>
                <w:sz w:val="24"/>
              </w:rPr>
            </w:pPr>
          </w:p>
        </w:tc>
        <w:tc>
          <w:tcPr>
            <w:tcW w:w="1315" w:type="dxa"/>
            <w:vMerge/>
            <w:tcBorders>
              <w:left w:val="single" w:sz="4" w:space="0" w:color="auto"/>
              <w:right w:val="single" w:sz="4" w:space="0" w:color="auto"/>
            </w:tcBorders>
            <w:vAlign w:val="center"/>
          </w:tcPr>
          <w:p w:rsidR="005B23B2" w:rsidRPr="00BC13C6" w:rsidRDefault="005B23B2">
            <w:pPr>
              <w:widowControl/>
              <w:spacing w:line="280" w:lineRule="exact"/>
              <w:jc w:val="center"/>
              <w:textAlignment w:val="center"/>
              <w:rPr>
                <w:rFonts w:eastAsia="方正仿宋简体"/>
                <w:bCs/>
                <w:color w:val="000000" w:themeColor="text1"/>
                <w:kern w:val="0"/>
                <w:sz w:val="24"/>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1</w:t>
            </w:r>
          </w:p>
        </w:tc>
        <w:tc>
          <w:tcPr>
            <w:tcW w:w="1415" w:type="dxa"/>
            <w:gridSpan w:val="2"/>
            <w:vMerge/>
            <w:tcBorders>
              <w:left w:val="single" w:sz="4" w:space="0" w:color="auto"/>
              <w:right w:val="single" w:sz="4" w:space="0" w:color="auto"/>
            </w:tcBorders>
            <w:vAlign w:val="center"/>
          </w:tcPr>
          <w:p w:rsidR="005B23B2" w:rsidRPr="00BC13C6" w:rsidRDefault="005B23B2">
            <w:pPr>
              <w:widowControl/>
              <w:spacing w:line="280" w:lineRule="exact"/>
              <w:jc w:val="center"/>
              <w:rPr>
                <w:rFonts w:eastAsia="方正仿宋简体"/>
                <w:bCs/>
                <w:color w:val="000000" w:themeColor="text1"/>
                <w:spacing w:val="-11"/>
                <w:kern w:val="0"/>
                <w:sz w:val="21"/>
                <w:szCs w:val="21"/>
              </w:rPr>
            </w:pPr>
          </w:p>
        </w:tc>
        <w:tc>
          <w:tcPr>
            <w:tcW w:w="2186" w:type="dxa"/>
            <w:vMerge/>
            <w:tcBorders>
              <w:left w:val="single" w:sz="4" w:space="0" w:color="auto"/>
              <w:right w:val="single" w:sz="4" w:space="0" w:color="auto"/>
            </w:tcBorders>
            <w:vAlign w:val="center"/>
          </w:tcPr>
          <w:p w:rsidR="005B23B2" w:rsidRPr="00BC13C6" w:rsidRDefault="005B23B2">
            <w:pPr>
              <w:spacing w:line="280" w:lineRule="exact"/>
              <w:jc w:val="center"/>
              <w:rPr>
                <w:rFonts w:eastAsia="方正仿宋简体"/>
                <w:bCs/>
                <w:color w:val="000000" w:themeColor="text1"/>
                <w:kern w:val="0"/>
                <w:sz w:val="21"/>
                <w:szCs w:val="21"/>
              </w:rPr>
            </w:pP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vAlign w:val="center"/>
          </w:tcPr>
          <w:p w:rsidR="005B23B2" w:rsidRPr="00BC13C6" w:rsidRDefault="00586C15">
            <w:pPr>
              <w:widowControl/>
              <w:spacing w:line="28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6</w:t>
            </w:r>
          </w:p>
        </w:tc>
        <w:tc>
          <w:tcPr>
            <w:tcW w:w="1222" w:type="dxa"/>
            <w:tcBorders>
              <w:top w:val="single" w:sz="4" w:space="0" w:color="auto"/>
              <w:left w:val="single" w:sz="4" w:space="0" w:color="auto"/>
              <w:bottom w:val="single" w:sz="4" w:space="0" w:color="auto"/>
              <w:right w:val="single" w:sz="4" w:space="0" w:color="auto"/>
            </w:tcBorders>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6</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中医外科学</w:t>
            </w:r>
          </w:p>
        </w:tc>
        <w:tc>
          <w:tcPr>
            <w:tcW w:w="1275" w:type="dxa"/>
            <w:tcBorders>
              <w:top w:val="single" w:sz="4" w:space="0" w:color="auto"/>
              <w:left w:val="single" w:sz="4" w:space="0" w:color="auto"/>
              <w:bottom w:val="single" w:sz="4" w:space="0" w:color="auto"/>
              <w:right w:val="single" w:sz="4" w:space="0" w:color="auto"/>
            </w:tcBorders>
            <w:vAlign w:val="center"/>
          </w:tcPr>
          <w:p w:rsidR="005B23B2" w:rsidRPr="00BC13C6" w:rsidRDefault="005B23B2">
            <w:pPr>
              <w:widowControl/>
              <w:spacing w:line="280" w:lineRule="exact"/>
              <w:jc w:val="center"/>
              <w:textAlignment w:val="center"/>
              <w:rPr>
                <w:rFonts w:eastAsia="方正仿宋简体"/>
                <w:bCs/>
                <w:color w:val="000000" w:themeColor="text1"/>
                <w:kern w:val="0"/>
                <w:sz w:val="24"/>
              </w:rPr>
            </w:pPr>
          </w:p>
        </w:tc>
        <w:tc>
          <w:tcPr>
            <w:tcW w:w="2325" w:type="dxa"/>
            <w:gridSpan w:val="3"/>
            <w:vMerge/>
            <w:tcBorders>
              <w:left w:val="single" w:sz="4" w:space="0" w:color="auto"/>
              <w:right w:val="single" w:sz="4" w:space="0" w:color="auto"/>
            </w:tcBorders>
            <w:vAlign w:val="center"/>
          </w:tcPr>
          <w:p w:rsidR="005B23B2" w:rsidRPr="00BC13C6" w:rsidRDefault="005B23B2">
            <w:pPr>
              <w:widowControl/>
              <w:spacing w:line="280" w:lineRule="exact"/>
              <w:jc w:val="center"/>
              <w:textAlignment w:val="center"/>
              <w:rPr>
                <w:rFonts w:eastAsia="方正仿宋简体"/>
                <w:bCs/>
                <w:color w:val="000000" w:themeColor="text1"/>
                <w:kern w:val="0"/>
                <w:sz w:val="24"/>
              </w:rPr>
            </w:pPr>
          </w:p>
        </w:tc>
        <w:tc>
          <w:tcPr>
            <w:tcW w:w="1315" w:type="dxa"/>
            <w:vMerge/>
            <w:tcBorders>
              <w:left w:val="single" w:sz="4" w:space="0" w:color="auto"/>
              <w:right w:val="single" w:sz="4" w:space="0" w:color="auto"/>
            </w:tcBorders>
            <w:vAlign w:val="center"/>
          </w:tcPr>
          <w:p w:rsidR="005B23B2" w:rsidRPr="00BC13C6" w:rsidRDefault="005B23B2">
            <w:pPr>
              <w:widowControl/>
              <w:spacing w:line="280" w:lineRule="exact"/>
              <w:jc w:val="center"/>
              <w:textAlignment w:val="center"/>
              <w:rPr>
                <w:rFonts w:eastAsia="方正仿宋简体"/>
                <w:bCs/>
                <w:color w:val="000000" w:themeColor="text1"/>
                <w:kern w:val="0"/>
                <w:sz w:val="24"/>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1</w:t>
            </w:r>
          </w:p>
        </w:tc>
        <w:tc>
          <w:tcPr>
            <w:tcW w:w="1415" w:type="dxa"/>
            <w:gridSpan w:val="2"/>
            <w:vMerge/>
            <w:tcBorders>
              <w:left w:val="single" w:sz="4" w:space="0" w:color="auto"/>
              <w:right w:val="single" w:sz="4" w:space="0" w:color="auto"/>
            </w:tcBorders>
            <w:vAlign w:val="center"/>
          </w:tcPr>
          <w:p w:rsidR="005B23B2" w:rsidRPr="00BC13C6" w:rsidRDefault="005B23B2">
            <w:pPr>
              <w:widowControl/>
              <w:spacing w:line="280" w:lineRule="exact"/>
              <w:jc w:val="center"/>
              <w:rPr>
                <w:rFonts w:eastAsia="方正仿宋简体"/>
                <w:bCs/>
                <w:color w:val="000000" w:themeColor="text1"/>
                <w:spacing w:val="-11"/>
                <w:kern w:val="0"/>
                <w:sz w:val="21"/>
                <w:szCs w:val="21"/>
              </w:rPr>
            </w:pPr>
          </w:p>
        </w:tc>
        <w:tc>
          <w:tcPr>
            <w:tcW w:w="2186" w:type="dxa"/>
            <w:vMerge/>
            <w:tcBorders>
              <w:left w:val="single" w:sz="4" w:space="0" w:color="auto"/>
              <w:right w:val="single" w:sz="4" w:space="0" w:color="auto"/>
            </w:tcBorders>
            <w:vAlign w:val="center"/>
          </w:tcPr>
          <w:p w:rsidR="005B23B2" w:rsidRPr="00BC13C6" w:rsidRDefault="005B23B2">
            <w:pPr>
              <w:spacing w:line="280" w:lineRule="exact"/>
              <w:jc w:val="center"/>
              <w:rPr>
                <w:rFonts w:eastAsia="方正仿宋简体"/>
                <w:bCs/>
                <w:color w:val="000000" w:themeColor="text1"/>
                <w:kern w:val="0"/>
                <w:sz w:val="21"/>
                <w:szCs w:val="21"/>
              </w:rPr>
            </w:pP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vAlign w:val="center"/>
          </w:tcPr>
          <w:p w:rsidR="005B23B2" w:rsidRPr="00BC13C6" w:rsidRDefault="00586C15">
            <w:pPr>
              <w:widowControl/>
              <w:spacing w:line="28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7</w:t>
            </w:r>
          </w:p>
        </w:tc>
        <w:tc>
          <w:tcPr>
            <w:tcW w:w="1222" w:type="dxa"/>
            <w:tcBorders>
              <w:top w:val="single" w:sz="4" w:space="0" w:color="auto"/>
              <w:left w:val="single" w:sz="4" w:space="0" w:color="auto"/>
              <w:bottom w:val="single" w:sz="4" w:space="0" w:color="auto"/>
              <w:right w:val="single" w:sz="4" w:space="0" w:color="auto"/>
            </w:tcBorders>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7</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中医妇科学</w:t>
            </w:r>
          </w:p>
        </w:tc>
        <w:tc>
          <w:tcPr>
            <w:tcW w:w="1275" w:type="dxa"/>
            <w:tcBorders>
              <w:top w:val="single" w:sz="4" w:space="0" w:color="auto"/>
              <w:left w:val="single" w:sz="4" w:space="0" w:color="auto"/>
              <w:bottom w:val="single" w:sz="4" w:space="0" w:color="auto"/>
              <w:right w:val="single" w:sz="4" w:space="0" w:color="auto"/>
            </w:tcBorders>
            <w:vAlign w:val="center"/>
          </w:tcPr>
          <w:p w:rsidR="005B23B2" w:rsidRPr="00BC13C6" w:rsidRDefault="005B23B2">
            <w:pPr>
              <w:widowControl/>
              <w:spacing w:line="280" w:lineRule="exact"/>
              <w:jc w:val="center"/>
              <w:textAlignment w:val="center"/>
              <w:rPr>
                <w:rFonts w:eastAsia="方正仿宋简体"/>
                <w:bCs/>
                <w:color w:val="000000" w:themeColor="text1"/>
                <w:kern w:val="0"/>
                <w:sz w:val="24"/>
              </w:rPr>
            </w:pPr>
          </w:p>
        </w:tc>
        <w:tc>
          <w:tcPr>
            <w:tcW w:w="2325" w:type="dxa"/>
            <w:gridSpan w:val="3"/>
            <w:vMerge/>
            <w:tcBorders>
              <w:left w:val="single" w:sz="4" w:space="0" w:color="auto"/>
              <w:bottom w:val="single" w:sz="4" w:space="0" w:color="auto"/>
              <w:right w:val="single" w:sz="4" w:space="0" w:color="auto"/>
            </w:tcBorders>
            <w:vAlign w:val="center"/>
          </w:tcPr>
          <w:p w:rsidR="005B23B2" w:rsidRPr="00BC13C6" w:rsidRDefault="005B23B2">
            <w:pPr>
              <w:widowControl/>
              <w:spacing w:line="280" w:lineRule="exact"/>
              <w:jc w:val="center"/>
              <w:textAlignment w:val="center"/>
              <w:rPr>
                <w:rFonts w:eastAsia="方正仿宋简体"/>
                <w:bCs/>
                <w:color w:val="000000" w:themeColor="text1"/>
                <w:kern w:val="0"/>
                <w:sz w:val="24"/>
              </w:rPr>
            </w:pPr>
          </w:p>
        </w:tc>
        <w:tc>
          <w:tcPr>
            <w:tcW w:w="1315" w:type="dxa"/>
            <w:vMerge/>
            <w:tcBorders>
              <w:left w:val="single" w:sz="4" w:space="0" w:color="auto"/>
              <w:bottom w:val="single" w:sz="4" w:space="0" w:color="auto"/>
              <w:right w:val="single" w:sz="4" w:space="0" w:color="auto"/>
            </w:tcBorders>
            <w:vAlign w:val="center"/>
          </w:tcPr>
          <w:p w:rsidR="005B23B2" w:rsidRPr="00BC13C6" w:rsidRDefault="005B23B2">
            <w:pPr>
              <w:widowControl/>
              <w:spacing w:line="280" w:lineRule="exact"/>
              <w:jc w:val="center"/>
              <w:textAlignment w:val="center"/>
              <w:rPr>
                <w:rFonts w:eastAsia="方正仿宋简体"/>
                <w:bCs/>
                <w:color w:val="000000" w:themeColor="text1"/>
                <w:kern w:val="0"/>
                <w:sz w:val="24"/>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5B23B2" w:rsidRPr="00BC13C6" w:rsidRDefault="00586C15">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1</w:t>
            </w:r>
          </w:p>
        </w:tc>
        <w:tc>
          <w:tcPr>
            <w:tcW w:w="1415" w:type="dxa"/>
            <w:gridSpan w:val="2"/>
            <w:vMerge/>
            <w:tcBorders>
              <w:left w:val="single" w:sz="4" w:space="0" w:color="auto"/>
              <w:bottom w:val="single" w:sz="4" w:space="0" w:color="auto"/>
              <w:right w:val="single" w:sz="4" w:space="0" w:color="auto"/>
            </w:tcBorders>
            <w:vAlign w:val="center"/>
          </w:tcPr>
          <w:p w:rsidR="005B23B2" w:rsidRPr="00BC13C6" w:rsidRDefault="005B23B2">
            <w:pPr>
              <w:widowControl/>
              <w:spacing w:line="280" w:lineRule="exact"/>
              <w:jc w:val="center"/>
              <w:rPr>
                <w:rFonts w:eastAsia="方正仿宋简体"/>
                <w:bCs/>
                <w:color w:val="000000" w:themeColor="text1"/>
                <w:spacing w:val="-11"/>
                <w:kern w:val="0"/>
                <w:sz w:val="21"/>
                <w:szCs w:val="21"/>
              </w:rPr>
            </w:pPr>
          </w:p>
        </w:tc>
        <w:tc>
          <w:tcPr>
            <w:tcW w:w="2186" w:type="dxa"/>
            <w:vMerge/>
            <w:tcBorders>
              <w:left w:val="single" w:sz="4" w:space="0" w:color="auto"/>
              <w:bottom w:val="single" w:sz="4" w:space="0" w:color="auto"/>
              <w:right w:val="single" w:sz="4" w:space="0" w:color="auto"/>
            </w:tcBorders>
            <w:vAlign w:val="center"/>
          </w:tcPr>
          <w:p w:rsidR="005B23B2" w:rsidRPr="00BC13C6" w:rsidRDefault="005B23B2">
            <w:pPr>
              <w:spacing w:line="280" w:lineRule="exact"/>
              <w:jc w:val="center"/>
              <w:rPr>
                <w:rFonts w:eastAsia="方正仿宋简体"/>
                <w:bCs/>
                <w:color w:val="000000" w:themeColor="text1"/>
                <w:kern w:val="0"/>
                <w:sz w:val="21"/>
                <w:szCs w:val="21"/>
              </w:rPr>
            </w:pPr>
          </w:p>
        </w:tc>
      </w:tr>
    </w:tbl>
    <w:p w:rsidR="005B23B2" w:rsidRPr="00BC13C6" w:rsidRDefault="005B23B2">
      <w:pPr>
        <w:rPr>
          <w:rFonts w:eastAsia="方正小标宋简体"/>
          <w:bCs/>
          <w:color w:val="000000" w:themeColor="text1"/>
          <w:kern w:val="0"/>
          <w:sz w:val="36"/>
          <w:szCs w:val="36"/>
        </w:rPr>
      </w:pPr>
    </w:p>
    <w:p w:rsidR="005B23B2" w:rsidRPr="00BC13C6" w:rsidRDefault="005B23B2">
      <w:pPr>
        <w:jc w:val="center"/>
        <w:rPr>
          <w:rFonts w:ascii="方正小标宋简体" w:eastAsia="方正小标宋简体"/>
          <w:bCs/>
          <w:color w:val="000000" w:themeColor="text1"/>
          <w:kern w:val="0"/>
          <w:sz w:val="36"/>
          <w:szCs w:val="36"/>
        </w:rPr>
      </w:pPr>
    </w:p>
    <w:p w:rsidR="005B23B2" w:rsidRPr="00BC13C6" w:rsidRDefault="00586C15">
      <w:pPr>
        <w:jc w:val="center"/>
        <w:rPr>
          <w:rFonts w:eastAsia="方正小标宋简体"/>
          <w:bCs/>
          <w:color w:val="000000" w:themeColor="text1"/>
          <w:kern w:val="0"/>
          <w:sz w:val="36"/>
          <w:szCs w:val="36"/>
        </w:rPr>
      </w:pPr>
      <w:r w:rsidRPr="00BC13C6">
        <w:rPr>
          <w:rFonts w:ascii="方正小标宋简体" w:eastAsia="方正小标宋简体" w:hint="eastAsia"/>
          <w:bCs/>
          <w:color w:val="000000" w:themeColor="text1"/>
          <w:kern w:val="0"/>
          <w:sz w:val="36"/>
          <w:szCs w:val="36"/>
        </w:rPr>
        <w:lastRenderedPageBreak/>
        <w:t>“嘉陵江英才工程”蓬安县</w:t>
      </w:r>
      <w:r w:rsidRPr="00BC13C6">
        <w:rPr>
          <w:rFonts w:eastAsia="方正小标宋简体"/>
          <w:bCs/>
          <w:color w:val="000000" w:themeColor="text1"/>
          <w:kern w:val="0"/>
          <w:sz w:val="36"/>
          <w:szCs w:val="36"/>
        </w:rPr>
        <w:t>202</w:t>
      </w:r>
      <w:r w:rsidRPr="00BC13C6">
        <w:rPr>
          <w:rFonts w:eastAsia="方正小标宋简体" w:hint="eastAsia"/>
          <w:bCs/>
          <w:color w:val="000000" w:themeColor="text1"/>
          <w:kern w:val="0"/>
          <w:sz w:val="36"/>
          <w:szCs w:val="36"/>
        </w:rPr>
        <w:t>3</w:t>
      </w:r>
      <w:r w:rsidRPr="00BC13C6">
        <w:rPr>
          <w:rFonts w:eastAsia="方正小标宋简体"/>
          <w:bCs/>
          <w:color w:val="000000" w:themeColor="text1"/>
          <w:kern w:val="0"/>
          <w:sz w:val="36"/>
          <w:szCs w:val="36"/>
        </w:rPr>
        <w:t>年度引才需求信息表（</w:t>
      </w:r>
      <w:r w:rsidRPr="00BC13C6">
        <w:rPr>
          <w:rFonts w:eastAsia="方正小标宋简体" w:hint="eastAsia"/>
          <w:bCs/>
          <w:color w:val="000000" w:themeColor="text1"/>
          <w:kern w:val="0"/>
          <w:sz w:val="36"/>
          <w:szCs w:val="36"/>
        </w:rPr>
        <w:t>十四</w:t>
      </w:r>
      <w:r w:rsidRPr="00BC13C6">
        <w:rPr>
          <w:rFonts w:eastAsia="方正小标宋简体"/>
          <w:bCs/>
          <w:color w:val="000000" w:themeColor="text1"/>
          <w:kern w:val="0"/>
          <w:sz w:val="36"/>
          <w:szCs w:val="36"/>
        </w:rPr>
        <w:t>）</w:t>
      </w:r>
    </w:p>
    <w:tbl>
      <w:tblPr>
        <w:tblW w:w="14285" w:type="dxa"/>
        <w:jc w:val="center"/>
        <w:tblLayout w:type="fixed"/>
        <w:tblLook w:val="04A0"/>
      </w:tblPr>
      <w:tblGrid>
        <w:gridCol w:w="1174"/>
        <w:gridCol w:w="1222"/>
        <w:gridCol w:w="1468"/>
        <w:gridCol w:w="983"/>
        <w:gridCol w:w="577"/>
        <w:gridCol w:w="1286"/>
        <w:gridCol w:w="236"/>
        <w:gridCol w:w="1161"/>
        <w:gridCol w:w="364"/>
        <w:gridCol w:w="1630"/>
        <w:gridCol w:w="420"/>
        <w:gridCol w:w="279"/>
        <w:gridCol w:w="709"/>
        <w:gridCol w:w="411"/>
        <w:gridCol w:w="2365"/>
      </w:tblGrid>
      <w:tr w:rsidR="005B23B2" w:rsidRPr="00BC13C6">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四川省蓬安中学校</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仿宋简体" w:eastAsia="方正仿宋简体" w:hint="eastAsia"/>
                <w:color w:val="000000" w:themeColor="text1"/>
                <w:kern w:val="0"/>
                <w:sz w:val="24"/>
              </w:rPr>
              <w:t>事业单位</w:t>
            </w:r>
          </w:p>
        </w:tc>
        <w:tc>
          <w:tcPr>
            <w:tcW w:w="1161"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w:t>
            </w:r>
          </w:p>
          <w:p w:rsidR="005B23B2" w:rsidRPr="00BC13C6" w:rsidRDefault="00586C15">
            <w:pPr>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B23B2">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邮政</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637851</w:t>
            </w:r>
          </w:p>
        </w:tc>
      </w:tr>
      <w:tr w:rsidR="005B23B2" w:rsidRPr="00BC13C6">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刘</w:t>
            </w:r>
            <w:r w:rsidR="00032970" w:rsidRPr="00BC13C6">
              <w:rPr>
                <w:rFonts w:ascii="方正仿宋简体" w:eastAsia="方正仿宋简体" w:hint="eastAsia"/>
                <w:color w:val="000000" w:themeColor="text1"/>
                <w:kern w:val="0"/>
                <w:sz w:val="24"/>
              </w:rPr>
              <w:t xml:space="preserve">  </w:t>
            </w:r>
            <w:r w:rsidRPr="00BC13C6">
              <w:rPr>
                <w:rFonts w:ascii="方正仿宋简体" w:eastAsia="方正仿宋简体" w:hint="eastAsia"/>
                <w:color w:val="000000" w:themeColor="text1"/>
                <w:kern w:val="0"/>
                <w:sz w:val="24"/>
              </w:rPr>
              <w:t>剑</w:t>
            </w:r>
          </w:p>
        </w:tc>
        <w:tc>
          <w:tcPr>
            <w:tcW w:w="983"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0817-8611396</w:t>
            </w:r>
          </w:p>
        </w:tc>
        <w:tc>
          <w:tcPr>
            <w:tcW w:w="1161" w:type="dxa"/>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报名网址</w:t>
            </w:r>
          </w:p>
          <w:p w:rsidR="005B23B2" w:rsidRPr="00BC13C6" w:rsidRDefault="00586C15">
            <w:pPr>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4"/>
              </w:rPr>
              <w:t>1057003397@qq.com</w:t>
            </w:r>
          </w:p>
        </w:tc>
        <w:tc>
          <w:tcPr>
            <w:tcW w:w="988"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通讯</w:t>
            </w:r>
          </w:p>
          <w:p w:rsidR="005B23B2" w:rsidRPr="00BC13C6" w:rsidRDefault="00586C15">
            <w:pPr>
              <w:widowControl/>
              <w:spacing w:line="300" w:lineRule="exact"/>
              <w:jc w:val="center"/>
              <w:rPr>
                <w:rFonts w:eastAsia="方正仿宋简体"/>
                <w:color w:val="000000" w:themeColor="text1"/>
                <w:kern w:val="0"/>
                <w:sz w:val="24"/>
              </w:rPr>
            </w:pPr>
            <w:r w:rsidRPr="00BC13C6">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四川省蓬安县锦屏镇北街</w:t>
            </w:r>
            <w:r w:rsidRPr="00BC13C6">
              <w:rPr>
                <w:rFonts w:eastAsia="方正仿宋简体" w:hint="eastAsia"/>
                <w:color w:val="000000" w:themeColor="text1"/>
                <w:kern w:val="0"/>
                <w:sz w:val="24"/>
              </w:rPr>
              <w:t>46</w:t>
            </w:r>
            <w:r w:rsidRPr="00BC13C6">
              <w:rPr>
                <w:rFonts w:eastAsia="方正仿宋简体" w:hint="eastAsia"/>
                <w:color w:val="000000" w:themeColor="text1"/>
                <w:kern w:val="0"/>
                <w:sz w:val="24"/>
              </w:rPr>
              <w:t>号</w:t>
            </w:r>
          </w:p>
        </w:tc>
      </w:tr>
      <w:tr w:rsidR="005B23B2" w:rsidRPr="00BC13C6">
        <w:trPr>
          <w:trHeight w:val="1672"/>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单位简介</w:t>
            </w:r>
          </w:p>
          <w:p w:rsidR="005B23B2" w:rsidRPr="00BC13C6" w:rsidRDefault="00586C15">
            <w:pPr>
              <w:widowControl/>
              <w:spacing w:line="300" w:lineRule="exact"/>
              <w:jc w:val="center"/>
              <w:rPr>
                <w:rFonts w:eastAsia="方正楷体简体"/>
                <w:color w:val="000000" w:themeColor="text1"/>
                <w:kern w:val="0"/>
                <w:sz w:val="24"/>
              </w:rPr>
            </w:pPr>
            <w:r w:rsidRPr="00BC13C6">
              <w:rPr>
                <w:rFonts w:ascii="方正楷体简体" w:eastAsia="方正楷体简体" w:hAnsi="方正楷体简体" w:cs="方正楷体简体" w:hint="eastAsia"/>
                <w:color w:val="000000" w:themeColor="text1"/>
                <w:kern w:val="0"/>
                <w:sz w:val="24"/>
              </w:rPr>
              <w:t>（</w:t>
            </w:r>
            <w:r w:rsidRPr="00BC13C6">
              <w:rPr>
                <w:rFonts w:eastAsia="方正楷体简体"/>
                <w:color w:val="000000" w:themeColor="text1"/>
                <w:spacing w:val="-6"/>
                <w:kern w:val="0"/>
                <w:sz w:val="24"/>
              </w:rPr>
              <w:t>200</w:t>
            </w:r>
            <w:r w:rsidRPr="00BC13C6">
              <w:rPr>
                <w:rFonts w:ascii="方正楷体简体" w:eastAsia="方正楷体简体" w:hAnsi="方正楷体简体" w:cs="方正楷体简体" w:hint="eastAsia"/>
                <w:color w:val="000000" w:themeColor="text1"/>
                <w:spacing w:val="-6"/>
                <w:kern w:val="0"/>
                <w:sz w:val="24"/>
              </w:rPr>
              <w:t>字左右</w:t>
            </w:r>
            <w:r w:rsidRPr="00BC13C6">
              <w:rPr>
                <w:rFonts w:ascii="方正楷体简体" w:eastAsia="方正楷体简体" w:hAnsi="方正楷体简体" w:cs="方正楷体简体" w:hint="eastAsia"/>
                <w:color w:val="000000" w:themeColor="text1"/>
                <w:kern w:val="0"/>
                <w:sz w:val="24"/>
              </w:rPr>
              <w:t>）</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300" w:lineRule="exact"/>
              <w:ind w:firstLineChars="200" w:firstLine="471"/>
              <w:jc w:val="left"/>
              <w:rPr>
                <w:rFonts w:eastAsia="方正仿宋简体"/>
                <w:color w:val="000000" w:themeColor="text1"/>
                <w:kern w:val="0"/>
                <w:sz w:val="24"/>
              </w:rPr>
            </w:pPr>
            <w:r w:rsidRPr="00BC13C6">
              <w:rPr>
                <w:rFonts w:eastAsia="方正仿宋简体" w:hint="eastAsia"/>
                <w:color w:val="000000" w:themeColor="text1"/>
                <w:kern w:val="0"/>
                <w:sz w:val="24"/>
              </w:rPr>
              <w:t>学校为四川省示范高中，现有占地面积</w:t>
            </w:r>
            <w:r w:rsidRPr="00BC13C6">
              <w:rPr>
                <w:rFonts w:eastAsia="方正仿宋简体" w:hint="eastAsia"/>
                <w:color w:val="000000" w:themeColor="text1"/>
                <w:kern w:val="0"/>
                <w:sz w:val="24"/>
              </w:rPr>
              <w:t>230</w:t>
            </w:r>
            <w:r w:rsidRPr="00BC13C6">
              <w:rPr>
                <w:rFonts w:eastAsia="方正仿宋简体" w:hint="eastAsia"/>
                <w:color w:val="000000" w:themeColor="text1"/>
                <w:kern w:val="0"/>
                <w:sz w:val="24"/>
              </w:rPr>
              <w:t>亩，建筑面积</w:t>
            </w:r>
            <w:r w:rsidRPr="00BC13C6">
              <w:rPr>
                <w:rFonts w:eastAsia="方正仿宋简体" w:hint="eastAsia"/>
                <w:color w:val="000000" w:themeColor="text1"/>
                <w:kern w:val="0"/>
                <w:sz w:val="24"/>
              </w:rPr>
              <w:t>78000</w:t>
            </w:r>
            <w:r w:rsidRPr="00BC13C6">
              <w:rPr>
                <w:rFonts w:eastAsia="方正仿宋简体" w:hint="eastAsia"/>
                <w:color w:val="000000" w:themeColor="text1"/>
                <w:kern w:val="0"/>
                <w:sz w:val="24"/>
              </w:rPr>
              <w:t>平方米，校园古木参天，花团锦簇，绿草如茵，清幽静谧，被誉为蓬安读书圣地。现有教学班</w:t>
            </w:r>
            <w:r w:rsidRPr="00BC13C6">
              <w:rPr>
                <w:rFonts w:eastAsia="方正仿宋简体" w:hint="eastAsia"/>
                <w:color w:val="000000" w:themeColor="text1"/>
                <w:kern w:val="0"/>
                <w:sz w:val="24"/>
              </w:rPr>
              <w:t>113</w:t>
            </w:r>
            <w:r w:rsidRPr="00BC13C6">
              <w:rPr>
                <w:rFonts w:eastAsia="方正仿宋简体" w:hint="eastAsia"/>
                <w:color w:val="000000" w:themeColor="text1"/>
                <w:kern w:val="0"/>
                <w:sz w:val="24"/>
              </w:rPr>
              <w:t>个，在校学生</w:t>
            </w:r>
            <w:r w:rsidRPr="00BC13C6">
              <w:rPr>
                <w:rFonts w:eastAsia="方正仿宋简体" w:hint="eastAsia"/>
                <w:color w:val="000000" w:themeColor="text1"/>
                <w:kern w:val="0"/>
                <w:sz w:val="24"/>
              </w:rPr>
              <w:t>6000</w:t>
            </w:r>
            <w:r w:rsidRPr="00BC13C6">
              <w:rPr>
                <w:rFonts w:eastAsia="方正仿宋简体" w:hint="eastAsia"/>
                <w:color w:val="000000" w:themeColor="text1"/>
                <w:kern w:val="0"/>
                <w:sz w:val="24"/>
              </w:rPr>
              <w:t>余人。现有教职工</w:t>
            </w:r>
            <w:r w:rsidRPr="00BC13C6">
              <w:rPr>
                <w:rFonts w:eastAsia="方正仿宋简体" w:hint="eastAsia"/>
                <w:color w:val="000000" w:themeColor="text1"/>
                <w:kern w:val="0"/>
                <w:sz w:val="24"/>
              </w:rPr>
              <w:t>357</w:t>
            </w:r>
            <w:r w:rsidRPr="00BC13C6">
              <w:rPr>
                <w:rFonts w:eastAsia="方正仿宋简体" w:hint="eastAsia"/>
                <w:color w:val="000000" w:themeColor="text1"/>
                <w:kern w:val="0"/>
                <w:sz w:val="24"/>
              </w:rPr>
              <w:t>人。学校教学、生活、运动设施齐全，条件优越，办学效益突出，教学质量位居南充市高中学校前列。</w:t>
            </w:r>
          </w:p>
        </w:tc>
      </w:tr>
      <w:tr w:rsidR="005B23B2" w:rsidRPr="00BC13C6">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职务职称</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761"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学历学位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630"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需求</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提供薪酬、生活待</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遇或其他优惠</w:t>
            </w:r>
            <w:r w:rsidRPr="00BC13C6">
              <w:rPr>
                <w:rFonts w:ascii="方正黑体简体" w:eastAsia="方正黑体简体" w:hAnsi="方正黑体简体" w:cs="方正黑体简体" w:hint="eastAsia"/>
                <w:color w:val="000000" w:themeColor="text1"/>
                <w:kern w:val="0"/>
                <w:sz w:val="24"/>
              </w:rPr>
              <w:t>条件</w:t>
            </w: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20" w:lineRule="exact"/>
              <w:jc w:val="center"/>
              <w:rPr>
                <w:rFonts w:eastAsia="方正仿宋简体"/>
                <w:color w:val="000000" w:themeColor="text1"/>
                <w:kern w:val="0"/>
                <w:sz w:val="24"/>
              </w:rPr>
            </w:pPr>
            <w:r w:rsidRPr="00BC13C6">
              <w:rPr>
                <w:rFonts w:eastAsia="方正仿宋简体"/>
                <w:bCs/>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3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1</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学科教学（数学）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color w:val="000000" w:themeColor="text1"/>
                <w:kern w:val="0"/>
                <w:sz w:val="24"/>
              </w:rPr>
            </w:pPr>
          </w:p>
        </w:tc>
        <w:tc>
          <w:tcPr>
            <w:tcW w:w="1761" w:type="dxa"/>
            <w:gridSpan w:val="3"/>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color w:val="000000" w:themeColor="text1"/>
                <w:kern w:val="0"/>
                <w:sz w:val="24"/>
              </w:rPr>
            </w:pPr>
            <w:r w:rsidRPr="00BC13C6">
              <w:rPr>
                <w:rFonts w:eastAsia="方正仿宋简体"/>
                <w:bCs/>
                <w:color w:val="000000" w:themeColor="text1"/>
                <w:kern w:val="0"/>
                <w:sz w:val="24"/>
              </w:rPr>
              <w:t>硕士研究生及以上学历取得相应学位证书</w:t>
            </w:r>
          </w:p>
        </w:tc>
        <w:tc>
          <w:tcPr>
            <w:tcW w:w="1630"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586C15">
            <w:pPr>
              <w:widowControl/>
              <w:spacing w:line="280" w:lineRule="exact"/>
              <w:jc w:val="center"/>
              <w:textAlignment w:val="center"/>
              <w:rPr>
                <w:rFonts w:eastAsia="方正仿宋简体"/>
                <w:bCs/>
                <w:color w:val="000000" w:themeColor="text1"/>
                <w:spacing w:val="-11"/>
                <w:kern w:val="0"/>
                <w:sz w:val="24"/>
              </w:rPr>
            </w:pPr>
            <w:r w:rsidRPr="00BC13C6">
              <w:rPr>
                <w:rFonts w:eastAsia="方正仿宋简体"/>
                <w:bCs/>
                <w:color w:val="000000" w:themeColor="text1"/>
                <w:spacing w:val="-11"/>
                <w:kern w:val="0"/>
                <w:sz w:val="24"/>
              </w:rPr>
              <w:t>正式签约时须具有相应学科高中教师资格证</w:t>
            </w:r>
            <w:r w:rsidRPr="00BC13C6">
              <w:rPr>
                <w:rFonts w:eastAsia="方正仿宋简体" w:hint="eastAsia"/>
                <w:bCs/>
                <w:color w:val="000000" w:themeColor="text1"/>
                <w:spacing w:val="-11"/>
                <w:kern w:val="0"/>
                <w:sz w:val="24"/>
              </w:rPr>
              <w:t>，年龄</w:t>
            </w:r>
            <w:r w:rsidRPr="00BC13C6">
              <w:rPr>
                <w:rFonts w:eastAsia="方正仿宋简体" w:hint="eastAsia"/>
                <w:bCs/>
                <w:color w:val="000000" w:themeColor="text1"/>
                <w:spacing w:val="-11"/>
                <w:kern w:val="0"/>
                <w:sz w:val="24"/>
              </w:rPr>
              <w:t>35</w:t>
            </w:r>
            <w:r w:rsidRPr="00BC13C6">
              <w:rPr>
                <w:rFonts w:eastAsia="方正仿宋简体" w:hint="eastAsia"/>
                <w:bCs/>
                <w:color w:val="000000" w:themeColor="text1"/>
                <w:spacing w:val="-11"/>
                <w:kern w:val="0"/>
                <w:sz w:val="24"/>
              </w:rPr>
              <w:t>周岁及以下</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586C15">
            <w:pPr>
              <w:widowControl/>
              <w:spacing w:line="280" w:lineRule="exact"/>
              <w:jc w:val="center"/>
              <w:rPr>
                <w:rFonts w:eastAsia="方正仿宋简体"/>
                <w:color w:val="000000" w:themeColor="text1"/>
                <w:kern w:val="0"/>
                <w:sz w:val="24"/>
              </w:rPr>
            </w:pPr>
            <w:r w:rsidRPr="00BC13C6">
              <w:rPr>
                <w:rFonts w:eastAsia="方正仿宋简体"/>
                <w:bCs/>
                <w:color w:val="000000" w:themeColor="text1"/>
                <w:kern w:val="0"/>
                <w:sz w:val="24"/>
              </w:rPr>
              <w:t>3</w:t>
            </w:r>
          </w:p>
        </w:tc>
        <w:tc>
          <w:tcPr>
            <w:tcW w:w="1120"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编制内刚性引进</w:t>
            </w:r>
          </w:p>
        </w:tc>
        <w:tc>
          <w:tcPr>
            <w:tcW w:w="2365"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详见具体引才考核招聘公告</w:t>
            </w: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20" w:lineRule="exact"/>
              <w:jc w:val="center"/>
              <w:rPr>
                <w:rFonts w:eastAsia="方正仿宋简体"/>
                <w:color w:val="000000" w:themeColor="text1"/>
                <w:kern w:val="0"/>
                <w:sz w:val="24"/>
              </w:rPr>
            </w:pPr>
            <w:r w:rsidRPr="00BC13C6">
              <w:rPr>
                <w:rFonts w:eastAsia="方正仿宋简体"/>
                <w:bCs/>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3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2</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学科教学（英语）</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c>
          <w:tcPr>
            <w:tcW w:w="1761" w:type="dxa"/>
            <w:gridSpan w:val="3"/>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4"/>
              </w:rPr>
            </w:pPr>
          </w:p>
        </w:tc>
        <w:tc>
          <w:tcPr>
            <w:tcW w:w="1630" w:type="dxa"/>
            <w:vMerge/>
            <w:tcBorders>
              <w:left w:val="single" w:sz="4" w:space="0" w:color="auto"/>
              <w:right w:val="single" w:sz="4" w:space="0" w:color="auto"/>
            </w:tcBorders>
            <w:tcMar>
              <w:top w:w="57" w:type="dxa"/>
              <w:bottom w:w="57" w:type="dxa"/>
            </w:tcMar>
            <w:vAlign w:val="center"/>
          </w:tcPr>
          <w:p w:rsidR="005B23B2" w:rsidRPr="00BC13C6" w:rsidRDefault="005B23B2" w:rsidP="00586C15">
            <w:pPr>
              <w:widowControl/>
              <w:spacing w:line="280" w:lineRule="exact"/>
              <w:jc w:val="center"/>
              <w:textAlignment w:val="center"/>
              <w:rPr>
                <w:rFonts w:eastAsia="方正仿宋简体"/>
                <w:bCs/>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586C15">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3</w:t>
            </w:r>
          </w:p>
        </w:tc>
        <w:tc>
          <w:tcPr>
            <w:tcW w:w="1120" w:type="dxa"/>
            <w:gridSpan w:val="2"/>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1"/>
                <w:szCs w:val="21"/>
              </w:rPr>
            </w:pPr>
          </w:p>
        </w:tc>
        <w:tc>
          <w:tcPr>
            <w:tcW w:w="2365" w:type="dxa"/>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1"/>
                <w:szCs w:val="21"/>
              </w:rPr>
            </w:pP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20" w:lineRule="exact"/>
              <w:jc w:val="center"/>
              <w:rPr>
                <w:rFonts w:eastAsia="方正仿宋简体"/>
                <w:color w:val="000000" w:themeColor="text1"/>
                <w:kern w:val="0"/>
                <w:sz w:val="24"/>
              </w:rPr>
            </w:pPr>
            <w:r w:rsidRPr="00BC13C6">
              <w:rPr>
                <w:rFonts w:eastAsia="方正仿宋简体"/>
                <w:bCs/>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3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3</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学科教学（思政）</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c>
          <w:tcPr>
            <w:tcW w:w="1761" w:type="dxa"/>
            <w:gridSpan w:val="3"/>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4"/>
              </w:rPr>
            </w:pPr>
          </w:p>
        </w:tc>
        <w:tc>
          <w:tcPr>
            <w:tcW w:w="1630" w:type="dxa"/>
            <w:vMerge/>
            <w:tcBorders>
              <w:left w:val="single" w:sz="4" w:space="0" w:color="auto"/>
              <w:right w:val="single" w:sz="4" w:space="0" w:color="auto"/>
            </w:tcBorders>
            <w:tcMar>
              <w:top w:w="57" w:type="dxa"/>
              <w:bottom w:w="57" w:type="dxa"/>
            </w:tcMar>
            <w:vAlign w:val="center"/>
          </w:tcPr>
          <w:p w:rsidR="005B23B2" w:rsidRPr="00BC13C6" w:rsidRDefault="005B23B2" w:rsidP="00586C15">
            <w:pPr>
              <w:widowControl/>
              <w:spacing w:line="280" w:lineRule="exact"/>
              <w:jc w:val="center"/>
              <w:textAlignment w:val="center"/>
              <w:rPr>
                <w:rFonts w:eastAsia="方正仿宋简体"/>
                <w:bCs/>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586C15">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1</w:t>
            </w:r>
          </w:p>
        </w:tc>
        <w:tc>
          <w:tcPr>
            <w:tcW w:w="1120" w:type="dxa"/>
            <w:gridSpan w:val="2"/>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1"/>
                <w:szCs w:val="21"/>
              </w:rPr>
            </w:pPr>
          </w:p>
        </w:tc>
        <w:tc>
          <w:tcPr>
            <w:tcW w:w="2365" w:type="dxa"/>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1"/>
                <w:szCs w:val="21"/>
              </w:rPr>
            </w:pP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20" w:lineRule="exact"/>
              <w:jc w:val="center"/>
              <w:rPr>
                <w:rFonts w:eastAsia="方正仿宋简体"/>
                <w:color w:val="000000" w:themeColor="text1"/>
                <w:kern w:val="0"/>
                <w:sz w:val="24"/>
              </w:rPr>
            </w:pPr>
            <w:r w:rsidRPr="00BC13C6">
              <w:rPr>
                <w:rFonts w:eastAsia="方正仿宋简体"/>
                <w:bCs/>
                <w:color w:val="000000" w:themeColor="text1"/>
                <w:kern w:val="0"/>
                <w:sz w:val="24"/>
              </w:rPr>
              <w:t>4</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3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4</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5A590E">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学科教学（语文）</w:t>
            </w:r>
            <w:r w:rsidRPr="00BC13C6">
              <w:rPr>
                <w:rFonts w:eastAsia="方正仿宋简体" w:hint="eastAsia"/>
                <w:bCs/>
                <w:color w:val="000000" w:themeColor="text1"/>
                <w:kern w:val="0"/>
                <w:sz w:val="24"/>
              </w:rPr>
              <w:t>、</w:t>
            </w:r>
            <w:r w:rsidRPr="00BC13C6">
              <w:rPr>
                <w:rFonts w:eastAsia="方正仿宋简体"/>
                <w:bCs/>
                <w:color w:val="000000" w:themeColor="text1"/>
                <w:kern w:val="0"/>
                <w:sz w:val="24"/>
              </w:rPr>
              <w:t>中国语言文学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c>
          <w:tcPr>
            <w:tcW w:w="1761" w:type="dxa"/>
            <w:gridSpan w:val="3"/>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4"/>
              </w:rPr>
            </w:pPr>
          </w:p>
        </w:tc>
        <w:tc>
          <w:tcPr>
            <w:tcW w:w="1630" w:type="dxa"/>
            <w:vMerge/>
            <w:tcBorders>
              <w:left w:val="single" w:sz="4" w:space="0" w:color="auto"/>
              <w:right w:val="single" w:sz="4" w:space="0" w:color="auto"/>
            </w:tcBorders>
            <w:tcMar>
              <w:top w:w="57" w:type="dxa"/>
              <w:bottom w:w="57" w:type="dxa"/>
            </w:tcMar>
            <w:vAlign w:val="center"/>
          </w:tcPr>
          <w:p w:rsidR="005B23B2" w:rsidRPr="00BC13C6" w:rsidRDefault="005B23B2" w:rsidP="00586C15">
            <w:pPr>
              <w:widowControl/>
              <w:spacing w:line="280" w:lineRule="exact"/>
              <w:jc w:val="center"/>
              <w:textAlignment w:val="center"/>
              <w:rPr>
                <w:rFonts w:eastAsia="方正仿宋简体"/>
                <w:bCs/>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586C15">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1</w:t>
            </w:r>
          </w:p>
        </w:tc>
        <w:tc>
          <w:tcPr>
            <w:tcW w:w="1120" w:type="dxa"/>
            <w:gridSpan w:val="2"/>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1"/>
                <w:szCs w:val="21"/>
              </w:rPr>
            </w:pPr>
          </w:p>
        </w:tc>
        <w:tc>
          <w:tcPr>
            <w:tcW w:w="2365" w:type="dxa"/>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1"/>
                <w:szCs w:val="21"/>
              </w:rPr>
            </w:pP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20" w:lineRule="exact"/>
              <w:jc w:val="center"/>
              <w:rPr>
                <w:rFonts w:eastAsia="方正仿宋简体"/>
                <w:color w:val="000000" w:themeColor="text1"/>
                <w:kern w:val="0"/>
                <w:sz w:val="24"/>
              </w:rPr>
            </w:pPr>
            <w:r w:rsidRPr="00BC13C6">
              <w:rPr>
                <w:rFonts w:eastAsia="方正仿宋简体"/>
                <w:bCs/>
                <w:color w:val="000000" w:themeColor="text1"/>
                <w:kern w:val="0"/>
                <w:sz w:val="24"/>
              </w:rPr>
              <w:t>5</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3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5</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3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学科教学（物理）</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rPr>
                <w:rFonts w:eastAsia="方正仿宋简体"/>
                <w:bCs/>
                <w:color w:val="000000" w:themeColor="text1"/>
                <w:kern w:val="0"/>
                <w:sz w:val="24"/>
              </w:rPr>
            </w:pPr>
          </w:p>
        </w:tc>
        <w:tc>
          <w:tcPr>
            <w:tcW w:w="1761" w:type="dxa"/>
            <w:gridSpan w:val="3"/>
            <w:vMerge/>
            <w:tcBorders>
              <w:left w:val="single" w:sz="4" w:space="0" w:color="auto"/>
              <w:right w:val="single" w:sz="4" w:space="0" w:color="auto"/>
            </w:tcBorders>
            <w:tcMar>
              <w:top w:w="57" w:type="dxa"/>
              <w:bottom w:w="57" w:type="dxa"/>
            </w:tcMar>
            <w:vAlign w:val="center"/>
          </w:tcPr>
          <w:p w:rsidR="005B23B2" w:rsidRPr="00BC13C6" w:rsidRDefault="005B23B2">
            <w:pPr>
              <w:widowControl/>
              <w:spacing w:line="230" w:lineRule="exact"/>
              <w:jc w:val="center"/>
              <w:textAlignment w:val="center"/>
              <w:rPr>
                <w:rFonts w:eastAsia="方正仿宋简体"/>
                <w:bCs/>
                <w:color w:val="000000" w:themeColor="text1"/>
                <w:kern w:val="0"/>
                <w:sz w:val="24"/>
              </w:rPr>
            </w:pPr>
          </w:p>
        </w:tc>
        <w:tc>
          <w:tcPr>
            <w:tcW w:w="1630" w:type="dxa"/>
            <w:vMerge/>
            <w:tcBorders>
              <w:left w:val="single" w:sz="4" w:space="0" w:color="auto"/>
              <w:right w:val="single" w:sz="4" w:space="0" w:color="auto"/>
            </w:tcBorders>
            <w:tcMar>
              <w:top w:w="57" w:type="dxa"/>
              <w:bottom w:w="57" w:type="dxa"/>
            </w:tcMar>
            <w:vAlign w:val="center"/>
          </w:tcPr>
          <w:p w:rsidR="005B23B2" w:rsidRPr="00BC13C6" w:rsidRDefault="005B23B2" w:rsidP="00586C15">
            <w:pPr>
              <w:widowControl/>
              <w:spacing w:line="280" w:lineRule="exact"/>
              <w:jc w:val="center"/>
              <w:textAlignment w:val="center"/>
              <w:rPr>
                <w:rFonts w:eastAsia="方正仿宋简体"/>
                <w:bCs/>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586C15">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1</w:t>
            </w:r>
          </w:p>
        </w:tc>
        <w:tc>
          <w:tcPr>
            <w:tcW w:w="1120" w:type="dxa"/>
            <w:gridSpan w:val="2"/>
            <w:vMerge/>
            <w:tcBorders>
              <w:left w:val="single" w:sz="4" w:space="0" w:color="auto"/>
              <w:right w:val="single" w:sz="4" w:space="0" w:color="auto"/>
            </w:tcBorders>
            <w:tcMar>
              <w:top w:w="57" w:type="dxa"/>
              <w:bottom w:w="57" w:type="dxa"/>
            </w:tcMar>
            <w:vAlign w:val="center"/>
          </w:tcPr>
          <w:p w:rsidR="005B23B2" w:rsidRPr="00BC13C6" w:rsidRDefault="005B23B2">
            <w:pPr>
              <w:widowControl/>
              <w:spacing w:line="230" w:lineRule="exact"/>
              <w:jc w:val="center"/>
              <w:textAlignment w:val="center"/>
              <w:rPr>
                <w:rFonts w:eastAsia="方正仿宋简体"/>
                <w:bCs/>
                <w:color w:val="000000" w:themeColor="text1"/>
                <w:kern w:val="0"/>
                <w:sz w:val="21"/>
                <w:szCs w:val="21"/>
              </w:rPr>
            </w:pPr>
          </w:p>
        </w:tc>
        <w:tc>
          <w:tcPr>
            <w:tcW w:w="2365" w:type="dxa"/>
            <w:vMerge/>
            <w:tcBorders>
              <w:left w:val="single" w:sz="4" w:space="0" w:color="auto"/>
              <w:right w:val="single" w:sz="4" w:space="0" w:color="auto"/>
            </w:tcBorders>
            <w:tcMar>
              <w:top w:w="57" w:type="dxa"/>
              <w:bottom w:w="57" w:type="dxa"/>
            </w:tcMar>
            <w:vAlign w:val="center"/>
          </w:tcPr>
          <w:p w:rsidR="005B23B2" w:rsidRPr="00BC13C6" w:rsidRDefault="005B23B2">
            <w:pPr>
              <w:widowControl/>
              <w:spacing w:line="230" w:lineRule="exact"/>
              <w:jc w:val="center"/>
              <w:textAlignment w:val="center"/>
              <w:rPr>
                <w:rFonts w:eastAsia="方正仿宋简体"/>
                <w:bCs/>
                <w:color w:val="000000" w:themeColor="text1"/>
                <w:kern w:val="0"/>
                <w:sz w:val="21"/>
                <w:szCs w:val="21"/>
              </w:rPr>
            </w:pP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20" w:lineRule="exact"/>
              <w:jc w:val="center"/>
              <w:rPr>
                <w:rFonts w:eastAsia="方正仿宋简体"/>
                <w:color w:val="000000" w:themeColor="text1"/>
                <w:kern w:val="0"/>
                <w:sz w:val="24"/>
              </w:rPr>
            </w:pPr>
            <w:r w:rsidRPr="00BC13C6">
              <w:rPr>
                <w:rFonts w:eastAsia="方正仿宋简体"/>
                <w:bCs/>
                <w:color w:val="000000" w:themeColor="text1"/>
                <w:kern w:val="0"/>
                <w:sz w:val="24"/>
              </w:rPr>
              <w:t>6</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3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6</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3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学科教学（历史）</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rPr>
                <w:rFonts w:eastAsia="方正仿宋简体"/>
                <w:bCs/>
                <w:color w:val="000000" w:themeColor="text1"/>
                <w:kern w:val="0"/>
                <w:sz w:val="24"/>
              </w:rPr>
            </w:pPr>
          </w:p>
        </w:tc>
        <w:tc>
          <w:tcPr>
            <w:tcW w:w="1761" w:type="dxa"/>
            <w:gridSpan w:val="3"/>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pPr>
              <w:widowControl/>
              <w:spacing w:line="230" w:lineRule="exact"/>
              <w:jc w:val="center"/>
              <w:textAlignment w:val="center"/>
              <w:rPr>
                <w:rFonts w:eastAsia="方正仿宋简体"/>
                <w:bCs/>
                <w:color w:val="000000" w:themeColor="text1"/>
                <w:kern w:val="0"/>
                <w:sz w:val="24"/>
              </w:rPr>
            </w:pPr>
          </w:p>
        </w:tc>
        <w:tc>
          <w:tcPr>
            <w:tcW w:w="1630" w:type="dxa"/>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pPr>
              <w:widowControl/>
              <w:spacing w:line="230" w:lineRule="exact"/>
              <w:jc w:val="center"/>
              <w:textAlignment w:val="center"/>
              <w:rPr>
                <w:rFonts w:eastAsia="方正仿宋简体"/>
                <w:bCs/>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1</w:t>
            </w:r>
          </w:p>
        </w:tc>
        <w:tc>
          <w:tcPr>
            <w:tcW w:w="1120" w:type="dxa"/>
            <w:gridSpan w:val="2"/>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pPr>
              <w:widowControl/>
              <w:spacing w:line="230" w:lineRule="exact"/>
              <w:jc w:val="center"/>
              <w:textAlignment w:val="center"/>
              <w:rPr>
                <w:rFonts w:eastAsia="方正仿宋简体"/>
                <w:bCs/>
                <w:color w:val="000000" w:themeColor="text1"/>
                <w:kern w:val="0"/>
                <w:sz w:val="21"/>
                <w:szCs w:val="21"/>
              </w:rPr>
            </w:pPr>
          </w:p>
        </w:tc>
        <w:tc>
          <w:tcPr>
            <w:tcW w:w="2365" w:type="dxa"/>
            <w:vMerge/>
            <w:tcBorders>
              <w:left w:val="single" w:sz="4" w:space="0" w:color="auto"/>
              <w:bottom w:val="single" w:sz="4" w:space="0" w:color="auto"/>
              <w:right w:val="single" w:sz="4" w:space="0" w:color="auto"/>
            </w:tcBorders>
            <w:tcMar>
              <w:top w:w="57" w:type="dxa"/>
              <w:bottom w:w="57" w:type="dxa"/>
            </w:tcMar>
            <w:vAlign w:val="center"/>
          </w:tcPr>
          <w:p w:rsidR="005B23B2" w:rsidRPr="00BC13C6" w:rsidRDefault="005B23B2">
            <w:pPr>
              <w:widowControl/>
              <w:spacing w:line="230" w:lineRule="exact"/>
              <w:jc w:val="center"/>
              <w:textAlignment w:val="center"/>
              <w:rPr>
                <w:rFonts w:eastAsia="方正仿宋简体"/>
                <w:bCs/>
                <w:color w:val="000000" w:themeColor="text1"/>
                <w:kern w:val="0"/>
                <w:sz w:val="21"/>
                <w:szCs w:val="21"/>
              </w:rPr>
            </w:pPr>
          </w:p>
        </w:tc>
      </w:tr>
    </w:tbl>
    <w:p w:rsidR="00032970" w:rsidRPr="00BC13C6" w:rsidRDefault="00032970" w:rsidP="00032970">
      <w:pPr>
        <w:pStyle w:val="a0"/>
        <w:rPr>
          <w:color w:val="000000" w:themeColor="text1"/>
          <w:kern w:val="0"/>
        </w:rPr>
      </w:pPr>
      <w:r w:rsidRPr="00BC13C6">
        <w:rPr>
          <w:color w:val="000000" w:themeColor="text1"/>
          <w:kern w:val="0"/>
        </w:rPr>
        <w:br w:type="page"/>
      </w:r>
    </w:p>
    <w:p w:rsidR="005B23B2" w:rsidRPr="00BC13C6" w:rsidRDefault="00586C15" w:rsidP="00032970">
      <w:pPr>
        <w:jc w:val="center"/>
        <w:rPr>
          <w:rFonts w:eastAsia="方正小标宋简体"/>
          <w:bCs/>
          <w:color w:val="000000" w:themeColor="text1"/>
          <w:kern w:val="0"/>
          <w:sz w:val="36"/>
          <w:szCs w:val="36"/>
        </w:rPr>
      </w:pPr>
      <w:r w:rsidRPr="00BC13C6">
        <w:rPr>
          <w:rFonts w:ascii="方正小标宋简体" w:eastAsia="方正小标宋简体" w:hint="eastAsia"/>
          <w:bCs/>
          <w:color w:val="000000" w:themeColor="text1"/>
          <w:kern w:val="0"/>
          <w:sz w:val="36"/>
          <w:szCs w:val="36"/>
        </w:rPr>
        <w:lastRenderedPageBreak/>
        <w:t>“嘉陵江英才工程”蓬安县</w:t>
      </w:r>
      <w:r w:rsidRPr="00BC13C6">
        <w:rPr>
          <w:rFonts w:eastAsia="方正小标宋简体"/>
          <w:bCs/>
          <w:color w:val="000000" w:themeColor="text1"/>
          <w:kern w:val="0"/>
          <w:sz w:val="36"/>
          <w:szCs w:val="36"/>
        </w:rPr>
        <w:t>202</w:t>
      </w:r>
      <w:r w:rsidRPr="00BC13C6">
        <w:rPr>
          <w:rFonts w:eastAsia="方正小标宋简体" w:hint="eastAsia"/>
          <w:bCs/>
          <w:color w:val="000000" w:themeColor="text1"/>
          <w:kern w:val="0"/>
          <w:sz w:val="36"/>
          <w:szCs w:val="36"/>
        </w:rPr>
        <w:t>3</w:t>
      </w:r>
      <w:r w:rsidRPr="00BC13C6">
        <w:rPr>
          <w:rFonts w:eastAsia="方正小标宋简体"/>
          <w:bCs/>
          <w:color w:val="000000" w:themeColor="text1"/>
          <w:kern w:val="0"/>
          <w:sz w:val="36"/>
          <w:szCs w:val="36"/>
        </w:rPr>
        <w:t>年度引才需求信息表（</w:t>
      </w:r>
      <w:r w:rsidRPr="00BC13C6">
        <w:rPr>
          <w:rFonts w:eastAsia="方正小标宋简体" w:hint="eastAsia"/>
          <w:bCs/>
          <w:color w:val="000000" w:themeColor="text1"/>
          <w:kern w:val="0"/>
          <w:sz w:val="36"/>
          <w:szCs w:val="36"/>
        </w:rPr>
        <w:t>十五</w:t>
      </w:r>
      <w:r w:rsidRPr="00BC13C6">
        <w:rPr>
          <w:rFonts w:eastAsia="方正小标宋简体"/>
          <w:bCs/>
          <w:color w:val="000000" w:themeColor="text1"/>
          <w:kern w:val="0"/>
          <w:sz w:val="36"/>
          <w:szCs w:val="36"/>
        </w:rPr>
        <w:t>）</w:t>
      </w:r>
    </w:p>
    <w:tbl>
      <w:tblPr>
        <w:tblW w:w="14285" w:type="dxa"/>
        <w:jc w:val="center"/>
        <w:tblLayout w:type="fixed"/>
        <w:tblLook w:val="04A0"/>
      </w:tblPr>
      <w:tblGrid>
        <w:gridCol w:w="1174"/>
        <w:gridCol w:w="1222"/>
        <w:gridCol w:w="1468"/>
        <w:gridCol w:w="983"/>
        <w:gridCol w:w="887"/>
        <w:gridCol w:w="1212"/>
        <w:gridCol w:w="104"/>
        <w:gridCol w:w="1781"/>
        <w:gridCol w:w="1275"/>
        <w:gridCol w:w="415"/>
        <w:gridCol w:w="320"/>
        <w:gridCol w:w="668"/>
        <w:gridCol w:w="652"/>
        <w:gridCol w:w="2124"/>
      </w:tblGrid>
      <w:tr w:rsidR="005B23B2" w:rsidRPr="00BC13C6">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蓬安相如旅游开发</w:t>
            </w:r>
          </w:p>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有限责任公司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类别</w:t>
            </w:r>
          </w:p>
        </w:tc>
        <w:tc>
          <w:tcPr>
            <w:tcW w:w="2099"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仿宋简体" w:eastAsia="方正仿宋简体" w:hint="eastAsia"/>
                <w:color w:val="000000" w:themeColor="text1"/>
                <w:kern w:val="0"/>
                <w:sz w:val="24"/>
              </w:rPr>
              <w:t>国有企业</w:t>
            </w:r>
          </w:p>
        </w:tc>
        <w:tc>
          <w:tcPr>
            <w:tcW w:w="1885"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w:t>
            </w:r>
          </w:p>
          <w:p w:rsidR="005B23B2" w:rsidRPr="00BC13C6" w:rsidRDefault="00586C15">
            <w:pPr>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网址</w:t>
            </w:r>
          </w:p>
        </w:tc>
        <w:tc>
          <w:tcPr>
            <w:tcW w:w="1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B23B2">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邮政</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637800</w:t>
            </w:r>
          </w:p>
        </w:tc>
      </w:tr>
      <w:tr w:rsidR="005B23B2" w:rsidRPr="00BC13C6">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瞿</w:t>
            </w:r>
            <w:r w:rsidR="00C439AE" w:rsidRPr="00BC13C6">
              <w:rPr>
                <w:rFonts w:ascii="方正仿宋简体" w:eastAsia="方正仿宋简体" w:hint="eastAsia"/>
                <w:color w:val="000000" w:themeColor="text1"/>
                <w:kern w:val="0"/>
                <w:sz w:val="24"/>
              </w:rPr>
              <w:t xml:space="preserve">  </w:t>
            </w:r>
            <w:r w:rsidRPr="00BC13C6">
              <w:rPr>
                <w:rFonts w:ascii="方正仿宋简体" w:eastAsia="方正仿宋简体" w:hint="eastAsia"/>
                <w:color w:val="000000" w:themeColor="text1"/>
                <w:kern w:val="0"/>
                <w:sz w:val="24"/>
              </w:rPr>
              <w:t>溪</w:t>
            </w:r>
          </w:p>
        </w:tc>
        <w:tc>
          <w:tcPr>
            <w:tcW w:w="983"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电话</w:t>
            </w:r>
          </w:p>
        </w:tc>
        <w:tc>
          <w:tcPr>
            <w:tcW w:w="2099" w:type="dxa"/>
            <w:gridSpan w:val="2"/>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0817-5081888</w:t>
            </w:r>
          </w:p>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仿宋简体" w:hint="eastAsia"/>
                <w:color w:val="000000" w:themeColor="text1"/>
                <w:kern w:val="0"/>
                <w:sz w:val="24"/>
              </w:rPr>
              <w:t>13547598849</w:t>
            </w:r>
          </w:p>
        </w:tc>
        <w:tc>
          <w:tcPr>
            <w:tcW w:w="1885" w:type="dxa"/>
            <w:gridSpan w:val="2"/>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报名网址</w:t>
            </w:r>
          </w:p>
          <w:p w:rsidR="005B23B2" w:rsidRPr="00BC13C6" w:rsidRDefault="00586C15">
            <w:pPr>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（邮箱）</w:t>
            </w:r>
          </w:p>
        </w:tc>
        <w:tc>
          <w:tcPr>
            <w:tcW w:w="1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4"/>
              </w:rPr>
              <w:t>1057003397@qq.com</w:t>
            </w:r>
          </w:p>
        </w:tc>
        <w:tc>
          <w:tcPr>
            <w:tcW w:w="988"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通讯</w:t>
            </w:r>
          </w:p>
          <w:p w:rsidR="005B23B2" w:rsidRPr="00BC13C6" w:rsidRDefault="00586C15">
            <w:pPr>
              <w:widowControl/>
              <w:spacing w:line="300" w:lineRule="exact"/>
              <w:jc w:val="center"/>
              <w:rPr>
                <w:rFonts w:eastAsia="方正仿宋简体"/>
                <w:color w:val="000000" w:themeColor="text1"/>
                <w:kern w:val="0"/>
                <w:sz w:val="24"/>
              </w:rPr>
            </w:pPr>
            <w:r w:rsidRPr="00BC13C6">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蓬安县相如街道办滨河北路二段金博国际二楼</w:t>
            </w:r>
          </w:p>
        </w:tc>
      </w:tr>
      <w:tr w:rsidR="005B23B2" w:rsidRPr="00BC13C6">
        <w:trPr>
          <w:trHeight w:val="1178"/>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单位简介</w:t>
            </w:r>
          </w:p>
          <w:p w:rsidR="005B23B2" w:rsidRPr="00BC13C6" w:rsidRDefault="00586C15">
            <w:pPr>
              <w:widowControl/>
              <w:spacing w:line="300" w:lineRule="exact"/>
              <w:jc w:val="center"/>
              <w:rPr>
                <w:rFonts w:eastAsia="方正楷体简体"/>
                <w:color w:val="000000" w:themeColor="text1"/>
                <w:kern w:val="0"/>
                <w:sz w:val="24"/>
              </w:rPr>
            </w:pPr>
            <w:r w:rsidRPr="00BC13C6">
              <w:rPr>
                <w:rFonts w:ascii="方正楷体简体" w:eastAsia="方正楷体简体" w:hAnsi="方正楷体简体" w:cs="方正楷体简体" w:hint="eastAsia"/>
                <w:color w:val="000000" w:themeColor="text1"/>
                <w:kern w:val="0"/>
                <w:sz w:val="24"/>
              </w:rPr>
              <w:t>（</w:t>
            </w:r>
            <w:r w:rsidRPr="00BC13C6">
              <w:rPr>
                <w:rFonts w:eastAsia="方正楷体简体"/>
                <w:color w:val="000000" w:themeColor="text1"/>
                <w:spacing w:val="-6"/>
                <w:kern w:val="0"/>
                <w:sz w:val="24"/>
              </w:rPr>
              <w:t>200</w:t>
            </w:r>
            <w:r w:rsidRPr="00BC13C6">
              <w:rPr>
                <w:rFonts w:ascii="方正楷体简体" w:eastAsia="方正楷体简体" w:hAnsi="方正楷体简体" w:cs="方正楷体简体" w:hint="eastAsia"/>
                <w:color w:val="000000" w:themeColor="text1"/>
                <w:spacing w:val="-6"/>
                <w:kern w:val="0"/>
                <w:sz w:val="24"/>
              </w:rPr>
              <w:t>字左右</w:t>
            </w:r>
            <w:r w:rsidRPr="00BC13C6">
              <w:rPr>
                <w:rFonts w:ascii="方正楷体简体" w:eastAsia="方正楷体简体" w:hAnsi="方正楷体简体" w:cs="方正楷体简体" w:hint="eastAsia"/>
                <w:color w:val="000000" w:themeColor="text1"/>
                <w:kern w:val="0"/>
                <w:sz w:val="24"/>
              </w:rPr>
              <w:t>）</w:t>
            </w:r>
          </w:p>
        </w:tc>
        <w:tc>
          <w:tcPr>
            <w:tcW w:w="13111" w:type="dxa"/>
            <w:gridSpan w:val="1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300" w:lineRule="exact"/>
              <w:ind w:firstLineChars="200" w:firstLine="471"/>
              <w:jc w:val="left"/>
              <w:rPr>
                <w:rFonts w:eastAsia="方正仿宋简体"/>
                <w:color w:val="000000" w:themeColor="text1"/>
                <w:kern w:val="0"/>
                <w:sz w:val="24"/>
              </w:rPr>
            </w:pPr>
            <w:r w:rsidRPr="00BC13C6">
              <w:rPr>
                <w:rFonts w:eastAsia="方正仿宋简体" w:hint="eastAsia"/>
                <w:color w:val="000000" w:themeColor="text1"/>
                <w:kern w:val="0"/>
                <w:sz w:val="24"/>
              </w:rPr>
              <w:t>蓬安相如旅游开发有限责任公司成立于</w:t>
            </w:r>
            <w:r w:rsidRPr="00BC13C6">
              <w:rPr>
                <w:rFonts w:eastAsia="方正仿宋简体" w:hint="eastAsia"/>
                <w:color w:val="000000" w:themeColor="text1"/>
                <w:kern w:val="0"/>
                <w:sz w:val="24"/>
              </w:rPr>
              <w:t>2006</w:t>
            </w:r>
            <w:r w:rsidRPr="00BC13C6">
              <w:rPr>
                <w:rFonts w:eastAsia="方正仿宋简体" w:hint="eastAsia"/>
                <w:color w:val="000000" w:themeColor="text1"/>
                <w:kern w:val="0"/>
                <w:sz w:val="24"/>
              </w:rPr>
              <w:t>年</w:t>
            </w:r>
            <w:r w:rsidRPr="00BC13C6">
              <w:rPr>
                <w:rFonts w:eastAsia="方正仿宋简体" w:hint="eastAsia"/>
                <w:color w:val="000000" w:themeColor="text1"/>
                <w:kern w:val="0"/>
                <w:sz w:val="24"/>
              </w:rPr>
              <w:t>4</w:t>
            </w:r>
            <w:r w:rsidRPr="00BC13C6">
              <w:rPr>
                <w:rFonts w:eastAsia="方正仿宋简体" w:hint="eastAsia"/>
                <w:color w:val="000000" w:themeColor="text1"/>
                <w:kern w:val="0"/>
                <w:sz w:val="24"/>
              </w:rPr>
              <w:t>月，属蓬安县县属国有独资企业。公司注册资金</w:t>
            </w:r>
            <w:r w:rsidRPr="00BC13C6">
              <w:rPr>
                <w:rFonts w:eastAsia="方正仿宋简体" w:hint="eastAsia"/>
                <w:color w:val="000000" w:themeColor="text1"/>
                <w:kern w:val="0"/>
                <w:sz w:val="24"/>
              </w:rPr>
              <w:t>5</w:t>
            </w:r>
            <w:r w:rsidRPr="00BC13C6">
              <w:rPr>
                <w:rFonts w:eastAsia="方正仿宋简体" w:hint="eastAsia"/>
                <w:color w:val="000000" w:themeColor="text1"/>
                <w:kern w:val="0"/>
                <w:sz w:val="24"/>
              </w:rPr>
              <w:t>亿元，总资产达</w:t>
            </w:r>
            <w:r w:rsidRPr="00BC13C6">
              <w:rPr>
                <w:rFonts w:eastAsia="方正仿宋简体" w:hint="eastAsia"/>
                <w:color w:val="000000" w:themeColor="text1"/>
                <w:kern w:val="0"/>
                <w:sz w:val="24"/>
              </w:rPr>
              <w:t>32</w:t>
            </w:r>
            <w:r w:rsidRPr="00BC13C6">
              <w:rPr>
                <w:rFonts w:eastAsia="方正仿宋简体" w:hint="eastAsia"/>
                <w:color w:val="000000" w:themeColor="text1"/>
                <w:kern w:val="0"/>
                <w:sz w:val="24"/>
              </w:rPr>
              <w:t>亿元。公司坚持把项目建设作为当前我县旅游产业发展的中心工作，全力以赴推动文旅项目建设。共实施项目</w:t>
            </w:r>
            <w:r w:rsidRPr="00BC13C6">
              <w:rPr>
                <w:rFonts w:eastAsia="方正仿宋简体" w:hint="eastAsia"/>
                <w:color w:val="000000" w:themeColor="text1"/>
                <w:kern w:val="0"/>
                <w:sz w:val="24"/>
              </w:rPr>
              <w:t>50</w:t>
            </w:r>
            <w:r w:rsidRPr="00BC13C6">
              <w:rPr>
                <w:rFonts w:eastAsia="方正仿宋简体" w:hint="eastAsia"/>
                <w:color w:val="000000" w:themeColor="text1"/>
                <w:kern w:val="0"/>
                <w:sz w:val="24"/>
              </w:rPr>
              <w:t>余个，总投资逾</w:t>
            </w:r>
            <w:r w:rsidRPr="00BC13C6">
              <w:rPr>
                <w:rFonts w:eastAsia="方正仿宋简体" w:hint="eastAsia"/>
                <w:color w:val="000000" w:themeColor="text1"/>
                <w:kern w:val="0"/>
                <w:sz w:val="24"/>
              </w:rPr>
              <w:t>30</w:t>
            </w:r>
            <w:r w:rsidRPr="00BC13C6">
              <w:rPr>
                <w:rFonts w:eastAsia="方正仿宋简体" w:hint="eastAsia"/>
                <w:color w:val="000000" w:themeColor="text1"/>
                <w:kern w:val="0"/>
                <w:sz w:val="24"/>
              </w:rPr>
              <w:t>亿元。主要实施了相如故城景区、相如湖国家湿地公园、百牛渡江景区、周子古镇（含龙角山）等项目的开发和建设并运营，目前，我县“一江两岸三区”的游线格局基本形成。</w:t>
            </w:r>
          </w:p>
        </w:tc>
      </w:tr>
      <w:tr w:rsidR="005B23B2" w:rsidRPr="00BC13C6">
        <w:trPr>
          <w:trHeight w:val="62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岗位</w:t>
            </w:r>
          </w:p>
        </w:tc>
        <w:tc>
          <w:tcPr>
            <w:tcW w:w="3338"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专业</w:t>
            </w:r>
          </w:p>
        </w:tc>
        <w:tc>
          <w:tcPr>
            <w:tcW w:w="1316"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职务职称</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781"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学历学位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27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其他要求</w:t>
            </w:r>
          </w:p>
        </w:tc>
        <w:tc>
          <w:tcPr>
            <w:tcW w:w="735"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需求</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人数</w:t>
            </w:r>
          </w:p>
        </w:tc>
        <w:tc>
          <w:tcPr>
            <w:tcW w:w="1320"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方式</w:t>
            </w:r>
          </w:p>
        </w:tc>
        <w:tc>
          <w:tcPr>
            <w:tcW w:w="2124"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提供薪酬、生活待</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遇或其他优惠</w:t>
            </w:r>
            <w:r w:rsidRPr="00BC13C6">
              <w:rPr>
                <w:rFonts w:ascii="方正黑体简体" w:eastAsia="方正黑体简体" w:hAnsi="方正黑体简体" w:cs="方正黑体简体" w:hint="eastAsia"/>
                <w:color w:val="000000" w:themeColor="text1"/>
                <w:kern w:val="0"/>
                <w:sz w:val="24"/>
              </w:rPr>
              <w:t>条件</w:t>
            </w:r>
          </w:p>
        </w:tc>
      </w:tr>
      <w:tr w:rsidR="005B23B2" w:rsidRPr="00BC13C6">
        <w:trPr>
          <w:trHeight w:val="701"/>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1</w:t>
            </w:r>
          </w:p>
        </w:tc>
        <w:tc>
          <w:tcPr>
            <w:tcW w:w="333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财政学、税收学、会计学、财务管理、经济学、</w:t>
            </w:r>
            <w:hyperlink r:id="rId8" w:tgtFrame="https://gaokao.chsi.com.cn/zyk/zybk/_blank" w:history="1">
              <w:r w:rsidRPr="00BC13C6">
                <w:rPr>
                  <w:rFonts w:eastAsia="方正仿宋简体"/>
                  <w:bCs/>
                  <w:color w:val="000000" w:themeColor="text1"/>
                  <w:kern w:val="0"/>
                  <w:sz w:val="24"/>
                </w:rPr>
                <w:t>审计学</w:t>
              </w:r>
            </w:hyperlink>
          </w:p>
        </w:tc>
        <w:tc>
          <w:tcPr>
            <w:tcW w:w="131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初级会计师及以上职称</w:t>
            </w:r>
          </w:p>
        </w:tc>
        <w:tc>
          <w:tcPr>
            <w:tcW w:w="1781"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大学本科</w:t>
            </w:r>
            <w:r w:rsidRPr="00BC13C6">
              <w:rPr>
                <w:rFonts w:eastAsia="方正仿宋简体"/>
                <w:bCs/>
                <w:color w:val="000000" w:themeColor="text1"/>
                <w:kern w:val="0"/>
                <w:sz w:val="24"/>
              </w:rPr>
              <w:t>及以上学历取得相应学位证书</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spacing w:val="-11"/>
                <w:kern w:val="0"/>
                <w:sz w:val="24"/>
              </w:rPr>
              <w:t>年龄</w:t>
            </w:r>
            <w:r w:rsidRPr="00BC13C6">
              <w:rPr>
                <w:rFonts w:eastAsia="方正仿宋简体" w:hint="eastAsia"/>
                <w:bCs/>
                <w:color w:val="000000" w:themeColor="text1"/>
                <w:spacing w:val="-11"/>
                <w:kern w:val="0"/>
                <w:sz w:val="24"/>
              </w:rPr>
              <w:t>30</w:t>
            </w:r>
            <w:r w:rsidRPr="00BC13C6">
              <w:rPr>
                <w:rFonts w:eastAsia="方正仿宋简体" w:hint="eastAsia"/>
                <w:bCs/>
                <w:color w:val="000000" w:themeColor="text1"/>
                <w:spacing w:val="-11"/>
                <w:kern w:val="0"/>
                <w:sz w:val="24"/>
              </w:rPr>
              <w:t>周岁及以下</w:t>
            </w:r>
          </w:p>
        </w:tc>
        <w:tc>
          <w:tcPr>
            <w:tcW w:w="7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2</w:t>
            </w:r>
          </w:p>
        </w:tc>
        <w:tc>
          <w:tcPr>
            <w:tcW w:w="1320"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FA01FB">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刚性</w:t>
            </w:r>
            <w:r w:rsidR="00586C15" w:rsidRPr="00BC13C6">
              <w:rPr>
                <w:rFonts w:eastAsia="方正仿宋简体"/>
                <w:bCs/>
                <w:color w:val="000000" w:themeColor="text1"/>
                <w:kern w:val="0"/>
                <w:sz w:val="24"/>
              </w:rPr>
              <w:t>引进</w:t>
            </w:r>
          </w:p>
        </w:tc>
        <w:tc>
          <w:tcPr>
            <w:tcW w:w="2124"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详见具体引才考核招聘公告</w:t>
            </w:r>
          </w:p>
        </w:tc>
      </w:tr>
      <w:tr w:rsidR="005B23B2" w:rsidRPr="00BC13C6">
        <w:trPr>
          <w:trHeight w:val="636"/>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2</w:t>
            </w:r>
          </w:p>
        </w:tc>
        <w:tc>
          <w:tcPr>
            <w:tcW w:w="333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汉语言文学、汉语言、秘书学、党务工作、法学</w:t>
            </w:r>
          </w:p>
        </w:tc>
        <w:tc>
          <w:tcPr>
            <w:tcW w:w="131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c>
          <w:tcPr>
            <w:tcW w:w="1781" w:type="dxa"/>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4"/>
              </w:rPr>
            </w:pP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spacing w:val="-20"/>
                <w:kern w:val="0"/>
                <w:sz w:val="24"/>
              </w:rPr>
            </w:pPr>
            <w:r w:rsidRPr="00BC13C6">
              <w:rPr>
                <w:rFonts w:eastAsia="方正仿宋简体"/>
                <w:bCs/>
                <w:color w:val="000000" w:themeColor="text1"/>
                <w:spacing w:val="-20"/>
                <w:kern w:val="0"/>
                <w:sz w:val="24"/>
              </w:rPr>
              <w:t>报考者须为中共党员</w:t>
            </w:r>
            <w:r w:rsidRPr="00BC13C6">
              <w:rPr>
                <w:rFonts w:eastAsia="方正仿宋简体" w:hint="eastAsia"/>
                <w:bCs/>
                <w:color w:val="000000" w:themeColor="text1"/>
                <w:spacing w:val="-20"/>
                <w:kern w:val="0"/>
                <w:sz w:val="24"/>
              </w:rPr>
              <w:t>，年龄</w:t>
            </w:r>
            <w:r w:rsidRPr="00BC13C6">
              <w:rPr>
                <w:rFonts w:eastAsia="方正仿宋简体" w:hint="eastAsia"/>
                <w:bCs/>
                <w:color w:val="000000" w:themeColor="text1"/>
                <w:spacing w:val="-20"/>
                <w:kern w:val="0"/>
                <w:sz w:val="24"/>
              </w:rPr>
              <w:t>30</w:t>
            </w:r>
            <w:r w:rsidRPr="00BC13C6">
              <w:rPr>
                <w:rFonts w:eastAsia="方正仿宋简体" w:hint="eastAsia"/>
                <w:bCs/>
                <w:color w:val="000000" w:themeColor="text1"/>
                <w:spacing w:val="-20"/>
                <w:kern w:val="0"/>
                <w:sz w:val="24"/>
              </w:rPr>
              <w:t>周岁及以下</w:t>
            </w:r>
          </w:p>
        </w:tc>
        <w:tc>
          <w:tcPr>
            <w:tcW w:w="7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2</w:t>
            </w:r>
          </w:p>
        </w:tc>
        <w:tc>
          <w:tcPr>
            <w:tcW w:w="1320" w:type="dxa"/>
            <w:gridSpan w:val="2"/>
            <w:vMerge/>
            <w:tcBorders>
              <w:left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rPr>
                <w:rFonts w:eastAsia="方正仿宋简体"/>
                <w:bCs/>
                <w:color w:val="000000" w:themeColor="text1"/>
                <w:kern w:val="0"/>
                <w:sz w:val="21"/>
                <w:szCs w:val="21"/>
              </w:rPr>
            </w:pPr>
          </w:p>
        </w:tc>
        <w:tc>
          <w:tcPr>
            <w:tcW w:w="2124" w:type="dxa"/>
            <w:vMerge/>
            <w:tcBorders>
              <w:left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rPr>
                <w:rFonts w:eastAsia="方正仿宋简体"/>
                <w:bCs/>
                <w:color w:val="000000" w:themeColor="text1"/>
                <w:kern w:val="0"/>
                <w:sz w:val="21"/>
                <w:szCs w:val="21"/>
              </w:rPr>
            </w:pP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3</w:t>
            </w:r>
          </w:p>
        </w:tc>
        <w:tc>
          <w:tcPr>
            <w:tcW w:w="333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旅游管理、酒店管理、市场营销、播音与主持</w:t>
            </w:r>
            <w:r w:rsidRPr="00BC13C6">
              <w:rPr>
                <w:rFonts w:eastAsia="方正仿宋简体" w:hint="eastAsia"/>
                <w:bCs/>
                <w:color w:val="000000" w:themeColor="text1"/>
                <w:kern w:val="0"/>
                <w:sz w:val="24"/>
              </w:rPr>
              <w:t>艺术、</w:t>
            </w:r>
            <w:r w:rsidRPr="00BC13C6">
              <w:rPr>
                <w:rFonts w:eastAsia="方正仿宋简体"/>
                <w:bCs/>
                <w:color w:val="000000" w:themeColor="text1"/>
                <w:kern w:val="0"/>
                <w:sz w:val="24"/>
              </w:rPr>
              <w:t>旅游规划与设计</w:t>
            </w:r>
            <w:r w:rsidRPr="00BC13C6">
              <w:rPr>
                <w:rFonts w:eastAsia="方正仿宋简体" w:hint="eastAsia"/>
                <w:bCs/>
                <w:color w:val="000000" w:themeColor="text1"/>
                <w:kern w:val="0"/>
                <w:sz w:val="24"/>
              </w:rPr>
              <w:t>、</w:t>
            </w:r>
            <w:hyperlink r:id="rId9" w:tgtFrame="https://gaokao.chsi.com.cn/zyk/zybk/_blank" w:history="1">
              <w:r w:rsidRPr="00BC13C6">
                <w:rPr>
                  <w:rFonts w:eastAsia="方正仿宋简体"/>
                  <w:bCs/>
                  <w:color w:val="000000" w:themeColor="text1"/>
                  <w:kern w:val="0"/>
                  <w:sz w:val="24"/>
                </w:rPr>
                <w:t>会展经济与管理</w:t>
              </w:r>
            </w:hyperlink>
          </w:p>
        </w:tc>
        <w:tc>
          <w:tcPr>
            <w:tcW w:w="131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c>
          <w:tcPr>
            <w:tcW w:w="1781" w:type="dxa"/>
            <w:vMerge/>
            <w:tcBorders>
              <w:left w:val="single" w:sz="4" w:space="0" w:color="auto"/>
              <w:right w:val="single" w:sz="4" w:space="0" w:color="auto"/>
            </w:tcBorders>
            <w:tcMar>
              <w:top w:w="57" w:type="dxa"/>
              <w:bottom w:w="57" w:type="dxa"/>
            </w:tcMar>
            <w:vAlign w:val="center"/>
          </w:tcPr>
          <w:p w:rsidR="005B23B2" w:rsidRPr="00BC13C6" w:rsidRDefault="005B23B2" w:rsidP="00032970">
            <w:pPr>
              <w:widowControl/>
              <w:spacing w:line="280" w:lineRule="exact"/>
              <w:jc w:val="center"/>
              <w:textAlignment w:val="center"/>
              <w:rPr>
                <w:rFonts w:eastAsia="方正仿宋简体"/>
                <w:bCs/>
                <w:color w:val="000000" w:themeColor="text1"/>
                <w:kern w:val="0"/>
                <w:sz w:val="24"/>
              </w:rPr>
            </w:pPr>
          </w:p>
        </w:tc>
        <w:tc>
          <w:tcPr>
            <w:tcW w:w="1275" w:type="dxa"/>
            <w:vMerge w:val="restart"/>
            <w:tcBorders>
              <w:top w:val="single" w:sz="4" w:space="0" w:color="auto"/>
              <w:left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spacing w:val="-11"/>
                <w:kern w:val="0"/>
                <w:sz w:val="24"/>
              </w:rPr>
              <w:t>年龄</w:t>
            </w:r>
            <w:r w:rsidRPr="00BC13C6">
              <w:rPr>
                <w:rFonts w:eastAsia="方正仿宋简体" w:hint="eastAsia"/>
                <w:bCs/>
                <w:color w:val="000000" w:themeColor="text1"/>
                <w:spacing w:val="-11"/>
                <w:kern w:val="0"/>
                <w:sz w:val="24"/>
              </w:rPr>
              <w:t>30</w:t>
            </w:r>
            <w:r w:rsidRPr="00BC13C6">
              <w:rPr>
                <w:rFonts w:eastAsia="方正仿宋简体" w:hint="eastAsia"/>
                <w:bCs/>
                <w:color w:val="000000" w:themeColor="text1"/>
                <w:spacing w:val="-11"/>
                <w:kern w:val="0"/>
                <w:sz w:val="24"/>
              </w:rPr>
              <w:t>周岁及以下</w:t>
            </w:r>
          </w:p>
        </w:tc>
        <w:tc>
          <w:tcPr>
            <w:tcW w:w="7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1</w:t>
            </w:r>
          </w:p>
        </w:tc>
        <w:tc>
          <w:tcPr>
            <w:tcW w:w="1320" w:type="dxa"/>
            <w:gridSpan w:val="2"/>
            <w:vMerge/>
            <w:tcBorders>
              <w:left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rPr>
                <w:rFonts w:eastAsia="方正仿宋简体"/>
                <w:bCs/>
                <w:color w:val="000000" w:themeColor="text1"/>
                <w:kern w:val="0"/>
                <w:sz w:val="21"/>
                <w:szCs w:val="21"/>
              </w:rPr>
            </w:pPr>
          </w:p>
        </w:tc>
        <w:tc>
          <w:tcPr>
            <w:tcW w:w="2124" w:type="dxa"/>
            <w:vMerge/>
            <w:tcBorders>
              <w:left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rPr>
                <w:rFonts w:eastAsia="方正仿宋简体"/>
                <w:bCs/>
                <w:color w:val="000000" w:themeColor="text1"/>
                <w:kern w:val="0"/>
                <w:sz w:val="21"/>
                <w:szCs w:val="21"/>
              </w:rPr>
            </w:pPr>
          </w:p>
        </w:tc>
      </w:tr>
      <w:tr w:rsidR="005B23B2"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4</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4</w:t>
            </w:r>
          </w:p>
        </w:tc>
        <w:tc>
          <w:tcPr>
            <w:tcW w:w="333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土木工程、工程管理、</w:t>
            </w:r>
            <w:hyperlink r:id="rId10" w:tgtFrame="https://gaokao.chsi.com.cn/zyk/zybk/_blank" w:history="1">
              <w:r w:rsidRPr="00BC13C6">
                <w:rPr>
                  <w:rFonts w:eastAsia="方正仿宋简体"/>
                  <w:bCs/>
                  <w:color w:val="000000" w:themeColor="text1"/>
                  <w:kern w:val="0"/>
                  <w:sz w:val="24"/>
                </w:rPr>
                <w:t>房地产开发与管理</w:t>
              </w:r>
            </w:hyperlink>
            <w:r w:rsidRPr="00BC13C6">
              <w:rPr>
                <w:rFonts w:eastAsia="方正仿宋简体" w:hint="eastAsia"/>
                <w:bCs/>
                <w:color w:val="000000" w:themeColor="text1"/>
                <w:kern w:val="0"/>
                <w:sz w:val="24"/>
              </w:rPr>
              <w:t>、</w:t>
            </w:r>
            <w:r w:rsidRPr="00BC13C6">
              <w:rPr>
                <w:rFonts w:eastAsia="方正仿宋简体"/>
                <w:bCs/>
                <w:color w:val="000000" w:themeColor="text1"/>
                <w:kern w:val="0"/>
                <w:sz w:val="24"/>
              </w:rPr>
              <w:t>工程造价</w:t>
            </w:r>
            <w:r w:rsidRPr="00BC13C6">
              <w:rPr>
                <w:rFonts w:eastAsia="方正仿宋简体" w:hint="eastAsia"/>
                <w:bCs/>
                <w:color w:val="000000" w:themeColor="text1"/>
                <w:kern w:val="0"/>
                <w:sz w:val="24"/>
              </w:rPr>
              <w:t>、</w:t>
            </w:r>
            <w:r w:rsidRPr="00BC13C6">
              <w:rPr>
                <w:rFonts w:eastAsia="方正仿宋简体"/>
                <w:bCs/>
                <w:color w:val="000000" w:themeColor="text1"/>
                <w:kern w:val="0"/>
                <w:sz w:val="24"/>
              </w:rPr>
              <w:t>工程审计、</w:t>
            </w:r>
            <w:hyperlink r:id="rId11" w:tgtFrame="https://gaokao.chsi.com.cn/zyk/zybk/_blank" w:history="1">
              <w:r w:rsidRPr="00BC13C6">
                <w:rPr>
                  <w:rFonts w:eastAsia="方正仿宋简体"/>
                  <w:bCs/>
                  <w:color w:val="000000" w:themeColor="text1"/>
                  <w:kern w:val="0"/>
                  <w:sz w:val="24"/>
                </w:rPr>
                <w:t>风景园林</w:t>
              </w:r>
            </w:hyperlink>
            <w:r w:rsidRPr="00BC13C6">
              <w:rPr>
                <w:rFonts w:eastAsia="方正仿宋简体" w:hint="eastAsia"/>
                <w:bCs/>
                <w:color w:val="000000" w:themeColor="text1"/>
                <w:kern w:val="0"/>
                <w:sz w:val="24"/>
              </w:rPr>
              <w:t>、水利水电工程、农业工程、</w:t>
            </w:r>
            <w:r w:rsidRPr="00BC13C6">
              <w:rPr>
                <w:rFonts w:eastAsia="方正仿宋简体"/>
                <w:bCs/>
                <w:color w:val="000000" w:themeColor="text1"/>
                <w:kern w:val="0"/>
                <w:sz w:val="24"/>
              </w:rPr>
              <w:t>建筑工程</w:t>
            </w:r>
            <w:r w:rsidRPr="00BC13C6">
              <w:rPr>
                <w:rFonts w:eastAsia="方正仿宋简体" w:hint="eastAsia"/>
                <w:bCs/>
                <w:color w:val="000000" w:themeColor="text1"/>
                <w:kern w:val="0"/>
                <w:sz w:val="24"/>
              </w:rPr>
              <w:t>、</w:t>
            </w:r>
            <w:r w:rsidRPr="00BC13C6">
              <w:rPr>
                <w:rFonts w:eastAsia="方正仿宋简体"/>
                <w:bCs/>
                <w:color w:val="000000" w:themeColor="text1"/>
                <w:kern w:val="0"/>
                <w:sz w:val="24"/>
              </w:rPr>
              <w:t>建设工程管理</w:t>
            </w:r>
            <w:r w:rsidRPr="00BC13C6">
              <w:rPr>
                <w:rFonts w:eastAsia="方正仿宋简体" w:hint="eastAsia"/>
                <w:bCs/>
                <w:color w:val="000000" w:themeColor="text1"/>
                <w:kern w:val="0"/>
                <w:sz w:val="24"/>
              </w:rPr>
              <w:t>、</w:t>
            </w:r>
            <w:r w:rsidRPr="00BC13C6">
              <w:rPr>
                <w:rFonts w:eastAsia="方正仿宋简体"/>
                <w:bCs/>
                <w:color w:val="000000" w:themeColor="text1"/>
                <w:kern w:val="0"/>
                <w:sz w:val="24"/>
              </w:rPr>
              <w:t>市政工程</w:t>
            </w:r>
          </w:p>
        </w:tc>
        <w:tc>
          <w:tcPr>
            <w:tcW w:w="131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二级及以上造价工程师</w:t>
            </w:r>
          </w:p>
        </w:tc>
        <w:tc>
          <w:tcPr>
            <w:tcW w:w="1781" w:type="dxa"/>
            <w:vMerge/>
            <w:tcBorders>
              <w:left w:val="single" w:sz="4" w:space="0" w:color="auto"/>
              <w:right w:val="single" w:sz="4" w:space="0" w:color="auto"/>
            </w:tcBorders>
            <w:tcMar>
              <w:top w:w="57" w:type="dxa"/>
              <w:bottom w:w="57" w:type="dxa"/>
            </w:tcMar>
            <w:vAlign w:val="center"/>
          </w:tcPr>
          <w:p w:rsidR="005B23B2" w:rsidRPr="00BC13C6" w:rsidRDefault="005B23B2">
            <w:pPr>
              <w:widowControl/>
              <w:spacing w:line="240" w:lineRule="exact"/>
              <w:jc w:val="center"/>
              <w:textAlignment w:val="center"/>
              <w:rPr>
                <w:rFonts w:eastAsia="方正仿宋简体"/>
                <w:bCs/>
                <w:color w:val="000000" w:themeColor="text1"/>
                <w:kern w:val="0"/>
                <w:sz w:val="21"/>
                <w:szCs w:val="21"/>
              </w:rPr>
            </w:pPr>
          </w:p>
        </w:tc>
        <w:tc>
          <w:tcPr>
            <w:tcW w:w="1275" w:type="dxa"/>
            <w:vMerge/>
            <w:tcBorders>
              <w:left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rPr>
                <w:rFonts w:eastAsia="方正仿宋简体"/>
                <w:bCs/>
                <w:color w:val="000000" w:themeColor="text1"/>
                <w:kern w:val="0"/>
                <w:sz w:val="21"/>
                <w:szCs w:val="21"/>
              </w:rPr>
            </w:pPr>
          </w:p>
        </w:tc>
        <w:tc>
          <w:tcPr>
            <w:tcW w:w="7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2</w:t>
            </w:r>
          </w:p>
        </w:tc>
        <w:tc>
          <w:tcPr>
            <w:tcW w:w="1320" w:type="dxa"/>
            <w:gridSpan w:val="2"/>
            <w:vMerge/>
            <w:tcBorders>
              <w:left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rPr>
                <w:rFonts w:eastAsia="方正仿宋简体"/>
                <w:bCs/>
                <w:color w:val="000000" w:themeColor="text1"/>
                <w:kern w:val="0"/>
                <w:sz w:val="21"/>
                <w:szCs w:val="21"/>
              </w:rPr>
            </w:pPr>
          </w:p>
        </w:tc>
        <w:tc>
          <w:tcPr>
            <w:tcW w:w="2124" w:type="dxa"/>
            <w:vMerge/>
            <w:tcBorders>
              <w:left w:val="single" w:sz="4" w:space="0" w:color="auto"/>
              <w:right w:val="single" w:sz="4" w:space="0" w:color="auto"/>
            </w:tcBorders>
            <w:tcMar>
              <w:top w:w="57" w:type="dxa"/>
              <w:bottom w:w="57" w:type="dxa"/>
            </w:tcMar>
            <w:vAlign w:val="center"/>
          </w:tcPr>
          <w:p w:rsidR="005B23B2" w:rsidRPr="00BC13C6" w:rsidRDefault="005B23B2">
            <w:pPr>
              <w:widowControl/>
              <w:spacing w:line="280" w:lineRule="exact"/>
              <w:jc w:val="center"/>
              <w:rPr>
                <w:rFonts w:eastAsia="方正仿宋简体"/>
                <w:bCs/>
                <w:color w:val="000000" w:themeColor="text1"/>
                <w:kern w:val="0"/>
                <w:sz w:val="21"/>
                <w:szCs w:val="21"/>
              </w:rPr>
            </w:pPr>
          </w:p>
        </w:tc>
      </w:tr>
      <w:tr w:rsidR="005B23B2" w:rsidRPr="00BC13C6">
        <w:trPr>
          <w:trHeight w:val="610"/>
          <w:jc w:val="center"/>
        </w:trPr>
        <w:tc>
          <w:tcPr>
            <w:tcW w:w="1174" w:type="dxa"/>
            <w:tcBorders>
              <w:top w:val="single" w:sz="4" w:space="0" w:color="auto"/>
              <w:left w:val="single" w:sz="4" w:space="0" w:color="auto"/>
              <w:bottom w:val="single" w:sz="4" w:space="0" w:color="auto"/>
              <w:right w:val="single" w:sz="4" w:space="0" w:color="auto"/>
            </w:tcBorders>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5</w:t>
            </w:r>
          </w:p>
        </w:tc>
        <w:tc>
          <w:tcPr>
            <w:tcW w:w="1222" w:type="dxa"/>
            <w:tcBorders>
              <w:top w:val="single" w:sz="4" w:space="0" w:color="auto"/>
              <w:left w:val="single" w:sz="4" w:space="0" w:color="auto"/>
              <w:bottom w:val="single" w:sz="4" w:space="0" w:color="auto"/>
              <w:right w:val="single" w:sz="4" w:space="0" w:color="auto"/>
            </w:tcBorders>
            <w:vAlign w:val="center"/>
          </w:tcPr>
          <w:p w:rsidR="005B23B2" w:rsidRPr="00BC13C6" w:rsidRDefault="00586C15"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5</w:t>
            </w:r>
          </w:p>
        </w:tc>
        <w:tc>
          <w:tcPr>
            <w:tcW w:w="3338" w:type="dxa"/>
            <w:gridSpan w:val="3"/>
            <w:tcBorders>
              <w:top w:val="single" w:sz="4" w:space="0" w:color="auto"/>
              <w:left w:val="single" w:sz="4" w:space="0" w:color="auto"/>
              <w:bottom w:val="single" w:sz="4" w:space="0" w:color="auto"/>
              <w:right w:val="single" w:sz="4" w:space="0" w:color="auto"/>
            </w:tcBorders>
            <w:vAlign w:val="center"/>
          </w:tcPr>
          <w:p w:rsidR="005B23B2" w:rsidRPr="00BC13C6" w:rsidRDefault="00586C15"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投资学、金融学、</w:t>
            </w:r>
            <w:r w:rsidRPr="00BC13C6">
              <w:rPr>
                <w:rFonts w:eastAsia="方正仿宋简体" w:hint="eastAsia"/>
                <w:bCs/>
                <w:color w:val="000000" w:themeColor="text1"/>
                <w:kern w:val="0"/>
                <w:sz w:val="24"/>
              </w:rPr>
              <w:t>金融</w:t>
            </w:r>
            <w:r w:rsidRPr="00BC13C6">
              <w:rPr>
                <w:rFonts w:eastAsia="方正仿宋简体"/>
                <w:bCs/>
                <w:color w:val="000000" w:themeColor="text1"/>
                <w:kern w:val="0"/>
                <w:sz w:val="24"/>
              </w:rPr>
              <w:t>工程、经济与金融</w:t>
            </w:r>
            <w:r w:rsidRPr="00BC13C6">
              <w:rPr>
                <w:rFonts w:eastAsia="方正仿宋简体" w:hint="eastAsia"/>
                <w:bCs/>
                <w:color w:val="000000" w:themeColor="text1"/>
                <w:kern w:val="0"/>
                <w:sz w:val="24"/>
              </w:rPr>
              <w:t>、金融管理</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5B23B2" w:rsidRPr="00BC13C6" w:rsidRDefault="005B23B2" w:rsidP="00032970">
            <w:pPr>
              <w:widowControl/>
              <w:spacing w:line="280" w:lineRule="exact"/>
              <w:jc w:val="center"/>
              <w:rPr>
                <w:rFonts w:eastAsia="方正仿宋简体"/>
                <w:bCs/>
                <w:color w:val="000000" w:themeColor="text1"/>
                <w:kern w:val="0"/>
                <w:sz w:val="24"/>
              </w:rPr>
            </w:pPr>
          </w:p>
        </w:tc>
        <w:tc>
          <w:tcPr>
            <w:tcW w:w="1781" w:type="dxa"/>
            <w:vMerge/>
            <w:tcBorders>
              <w:left w:val="single" w:sz="4" w:space="0" w:color="auto"/>
              <w:bottom w:val="single" w:sz="4" w:space="0" w:color="auto"/>
              <w:right w:val="single" w:sz="4" w:space="0" w:color="auto"/>
            </w:tcBorders>
            <w:vAlign w:val="center"/>
          </w:tcPr>
          <w:p w:rsidR="005B23B2" w:rsidRPr="00BC13C6" w:rsidRDefault="005B23B2">
            <w:pPr>
              <w:widowControl/>
              <w:spacing w:line="240" w:lineRule="exact"/>
              <w:jc w:val="center"/>
              <w:textAlignment w:val="center"/>
              <w:rPr>
                <w:rFonts w:eastAsia="方正仿宋简体"/>
                <w:bCs/>
                <w:color w:val="000000" w:themeColor="text1"/>
                <w:kern w:val="0"/>
                <w:sz w:val="21"/>
                <w:szCs w:val="21"/>
              </w:rPr>
            </w:pPr>
          </w:p>
        </w:tc>
        <w:tc>
          <w:tcPr>
            <w:tcW w:w="1275" w:type="dxa"/>
            <w:vMerge/>
            <w:tcBorders>
              <w:left w:val="single" w:sz="4" w:space="0" w:color="auto"/>
              <w:bottom w:val="single" w:sz="4" w:space="0" w:color="auto"/>
              <w:right w:val="single" w:sz="4" w:space="0" w:color="auto"/>
            </w:tcBorders>
            <w:vAlign w:val="center"/>
          </w:tcPr>
          <w:p w:rsidR="005B23B2" w:rsidRPr="00BC13C6" w:rsidRDefault="005B23B2">
            <w:pPr>
              <w:widowControl/>
              <w:spacing w:line="280" w:lineRule="exact"/>
              <w:jc w:val="center"/>
              <w:rPr>
                <w:rFonts w:eastAsia="方正仿宋简体"/>
                <w:bCs/>
                <w:color w:val="000000" w:themeColor="text1"/>
                <w:kern w:val="0"/>
                <w:sz w:val="21"/>
                <w:szCs w:val="21"/>
              </w:rPr>
            </w:pPr>
          </w:p>
        </w:tc>
        <w:tc>
          <w:tcPr>
            <w:tcW w:w="735" w:type="dxa"/>
            <w:gridSpan w:val="2"/>
            <w:tcBorders>
              <w:top w:val="single" w:sz="4" w:space="0" w:color="auto"/>
              <w:left w:val="single" w:sz="4" w:space="0" w:color="auto"/>
              <w:bottom w:val="single" w:sz="4" w:space="0" w:color="auto"/>
              <w:right w:val="single" w:sz="4" w:space="0" w:color="auto"/>
            </w:tcBorders>
            <w:vAlign w:val="center"/>
          </w:tcPr>
          <w:p w:rsidR="005B23B2" w:rsidRPr="00BC13C6" w:rsidRDefault="00586C15">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1</w:t>
            </w:r>
          </w:p>
        </w:tc>
        <w:tc>
          <w:tcPr>
            <w:tcW w:w="1320" w:type="dxa"/>
            <w:gridSpan w:val="2"/>
            <w:vMerge/>
            <w:tcBorders>
              <w:left w:val="single" w:sz="4" w:space="0" w:color="auto"/>
              <w:bottom w:val="single" w:sz="4" w:space="0" w:color="auto"/>
              <w:right w:val="single" w:sz="4" w:space="0" w:color="auto"/>
            </w:tcBorders>
            <w:vAlign w:val="center"/>
          </w:tcPr>
          <w:p w:rsidR="005B23B2" w:rsidRPr="00BC13C6" w:rsidRDefault="005B23B2">
            <w:pPr>
              <w:widowControl/>
              <w:spacing w:line="280" w:lineRule="exact"/>
              <w:jc w:val="center"/>
              <w:rPr>
                <w:rFonts w:eastAsia="方正仿宋简体"/>
                <w:bCs/>
                <w:color w:val="000000" w:themeColor="text1"/>
                <w:kern w:val="0"/>
                <w:sz w:val="21"/>
                <w:szCs w:val="21"/>
              </w:rPr>
            </w:pPr>
          </w:p>
        </w:tc>
        <w:tc>
          <w:tcPr>
            <w:tcW w:w="2124" w:type="dxa"/>
            <w:vMerge/>
            <w:tcBorders>
              <w:left w:val="single" w:sz="4" w:space="0" w:color="auto"/>
              <w:bottom w:val="single" w:sz="4" w:space="0" w:color="auto"/>
              <w:right w:val="single" w:sz="4" w:space="0" w:color="auto"/>
            </w:tcBorders>
            <w:vAlign w:val="center"/>
          </w:tcPr>
          <w:p w:rsidR="005B23B2" w:rsidRPr="00BC13C6" w:rsidRDefault="005B23B2">
            <w:pPr>
              <w:widowControl/>
              <w:spacing w:line="280" w:lineRule="exact"/>
              <w:jc w:val="center"/>
              <w:rPr>
                <w:rFonts w:eastAsia="方正仿宋简体"/>
                <w:bCs/>
                <w:color w:val="000000" w:themeColor="text1"/>
                <w:kern w:val="0"/>
                <w:sz w:val="21"/>
                <w:szCs w:val="21"/>
              </w:rPr>
            </w:pPr>
          </w:p>
        </w:tc>
      </w:tr>
    </w:tbl>
    <w:p w:rsidR="005B23B2" w:rsidRPr="00BC13C6" w:rsidRDefault="00032970" w:rsidP="00032970">
      <w:pPr>
        <w:pStyle w:val="a0"/>
        <w:jc w:val="center"/>
        <w:rPr>
          <w:color w:val="000000" w:themeColor="text1"/>
          <w:kern w:val="0"/>
        </w:rPr>
      </w:pPr>
      <w:r w:rsidRPr="00BC13C6">
        <w:rPr>
          <w:color w:val="000000" w:themeColor="text1"/>
          <w:kern w:val="0"/>
        </w:rPr>
        <w:br w:type="page"/>
      </w:r>
      <w:r w:rsidR="00586C15" w:rsidRPr="00BC13C6">
        <w:rPr>
          <w:rFonts w:ascii="方正小标宋简体" w:eastAsia="方正小标宋简体" w:hint="eastAsia"/>
          <w:color w:val="000000" w:themeColor="text1"/>
          <w:kern w:val="0"/>
          <w:sz w:val="36"/>
          <w:szCs w:val="36"/>
        </w:rPr>
        <w:lastRenderedPageBreak/>
        <w:t>“嘉陵江英才工程”蓬安县</w:t>
      </w:r>
      <w:r w:rsidR="00586C15" w:rsidRPr="00BC13C6">
        <w:rPr>
          <w:rFonts w:eastAsia="方正小标宋简体"/>
          <w:color w:val="000000" w:themeColor="text1"/>
          <w:kern w:val="0"/>
          <w:sz w:val="36"/>
          <w:szCs w:val="36"/>
        </w:rPr>
        <w:t>202</w:t>
      </w:r>
      <w:r w:rsidR="00586C15" w:rsidRPr="00BC13C6">
        <w:rPr>
          <w:rFonts w:eastAsia="方正小标宋简体" w:hint="eastAsia"/>
          <w:color w:val="000000" w:themeColor="text1"/>
          <w:kern w:val="0"/>
          <w:sz w:val="36"/>
          <w:szCs w:val="36"/>
        </w:rPr>
        <w:t>3</w:t>
      </w:r>
      <w:r w:rsidR="00586C15" w:rsidRPr="00BC13C6">
        <w:rPr>
          <w:rFonts w:eastAsia="方正小标宋简体"/>
          <w:color w:val="000000" w:themeColor="text1"/>
          <w:kern w:val="0"/>
          <w:sz w:val="36"/>
          <w:szCs w:val="36"/>
        </w:rPr>
        <w:t>年度引才需求信息表（</w:t>
      </w:r>
      <w:r w:rsidR="00586C15" w:rsidRPr="00BC13C6">
        <w:rPr>
          <w:rFonts w:eastAsia="方正小标宋简体" w:hint="eastAsia"/>
          <w:color w:val="000000" w:themeColor="text1"/>
          <w:kern w:val="0"/>
          <w:sz w:val="36"/>
          <w:szCs w:val="36"/>
        </w:rPr>
        <w:t>十六</w:t>
      </w:r>
      <w:r w:rsidR="00586C15" w:rsidRPr="00BC13C6">
        <w:rPr>
          <w:rFonts w:eastAsia="方正小标宋简体"/>
          <w:color w:val="000000" w:themeColor="text1"/>
          <w:kern w:val="0"/>
          <w:sz w:val="36"/>
          <w:szCs w:val="36"/>
        </w:rPr>
        <w:t>）</w:t>
      </w:r>
    </w:p>
    <w:tbl>
      <w:tblPr>
        <w:tblW w:w="14285" w:type="dxa"/>
        <w:jc w:val="center"/>
        <w:tblLayout w:type="fixed"/>
        <w:tblLook w:val="04A0"/>
      </w:tblPr>
      <w:tblGrid>
        <w:gridCol w:w="1174"/>
        <w:gridCol w:w="1492"/>
        <w:gridCol w:w="1198"/>
        <w:gridCol w:w="983"/>
        <w:gridCol w:w="577"/>
        <w:gridCol w:w="1187"/>
        <w:gridCol w:w="335"/>
        <w:gridCol w:w="1225"/>
        <w:gridCol w:w="540"/>
        <w:gridCol w:w="1230"/>
        <w:gridCol w:w="580"/>
        <w:gridCol w:w="185"/>
        <w:gridCol w:w="803"/>
        <w:gridCol w:w="652"/>
        <w:gridCol w:w="2124"/>
      </w:tblGrid>
      <w:tr w:rsidR="005B23B2" w:rsidRPr="00BC13C6">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南充常丰农业发展</w:t>
            </w:r>
          </w:p>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仿宋简体" w:eastAsia="方正仿宋简体" w:hint="eastAsia"/>
                <w:color w:val="000000" w:themeColor="text1"/>
                <w:kern w:val="0"/>
                <w:sz w:val="24"/>
              </w:rPr>
              <w:t>国有企业</w:t>
            </w:r>
          </w:p>
        </w:tc>
        <w:tc>
          <w:tcPr>
            <w:tcW w:w="1225" w:type="dxa"/>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w:t>
            </w:r>
          </w:p>
          <w:p w:rsidR="005B23B2" w:rsidRPr="00BC13C6" w:rsidRDefault="00586C15">
            <w:pPr>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网址</w:t>
            </w:r>
          </w:p>
        </w:tc>
        <w:tc>
          <w:tcPr>
            <w:tcW w:w="2350" w:type="dxa"/>
            <w:gridSpan w:val="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2DE7">
            <w:pPr>
              <w:widowControl/>
              <w:spacing w:line="300" w:lineRule="exact"/>
              <w:jc w:val="center"/>
              <w:rPr>
                <w:rFonts w:eastAsia="方正仿宋简体"/>
                <w:color w:val="000000" w:themeColor="text1"/>
                <w:kern w:val="0"/>
                <w:sz w:val="24"/>
              </w:rPr>
            </w:pPr>
            <w:hyperlink r:id="rId12" w:history="1">
              <w:r w:rsidR="00586C15" w:rsidRPr="00BC13C6">
                <w:rPr>
                  <w:rFonts w:eastAsia="方正仿宋简体" w:hint="eastAsia"/>
                  <w:color w:val="000000" w:themeColor="text1"/>
                  <w:kern w:val="0"/>
                  <w:sz w:val="24"/>
                </w:rPr>
                <w:t>www.cfny0817.com</w:t>
              </w:r>
            </w:hyperlink>
          </w:p>
        </w:tc>
        <w:tc>
          <w:tcPr>
            <w:tcW w:w="988"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邮政</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637800</w:t>
            </w:r>
          </w:p>
        </w:tc>
      </w:tr>
      <w:tr w:rsidR="005B23B2" w:rsidRPr="00BC13C6">
        <w:trPr>
          <w:trHeight w:val="72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唐若蓝</w:t>
            </w:r>
          </w:p>
        </w:tc>
        <w:tc>
          <w:tcPr>
            <w:tcW w:w="983"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18856681171</w:t>
            </w:r>
          </w:p>
        </w:tc>
        <w:tc>
          <w:tcPr>
            <w:tcW w:w="1225" w:type="dxa"/>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报名网址</w:t>
            </w:r>
          </w:p>
          <w:p w:rsidR="005B23B2" w:rsidRPr="00BC13C6" w:rsidRDefault="00586C15">
            <w:pPr>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（邮箱）</w:t>
            </w:r>
          </w:p>
        </w:tc>
        <w:tc>
          <w:tcPr>
            <w:tcW w:w="2350" w:type="dxa"/>
            <w:gridSpan w:val="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4"/>
              </w:rPr>
              <w:t>1057003397@qq.com</w:t>
            </w:r>
          </w:p>
        </w:tc>
        <w:tc>
          <w:tcPr>
            <w:tcW w:w="988"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通讯</w:t>
            </w:r>
          </w:p>
          <w:p w:rsidR="005B23B2" w:rsidRPr="00BC13C6" w:rsidRDefault="00586C15">
            <w:pPr>
              <w:widowControl/>
              <w:spacing w:line="300" w:lineRule="exact"/>
              <w:jc w:val="center"/>
              <w:rPr>
                <w:rFonts w:eastAsia="方正仿宋简体"/>
                <w:color w:val="000000" w:themeColor="text1"/>
                <w:kern w:val="0"/>
                <w:sz w:val="24"/>
              </w:rPr>
            </w:pPr>
            <w:r w:rsidRPr="00BC13C6">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四川省南充市蓬安县相如街道滨河北路</w:t>
            </w:r>
            <w:r w:rsidRPr="00BC13C6">
              <w:rPr>
                <w:rFonts w:eastAsia="方正仿宋简体" w:hint="eastAsia"/>
                <w:color w:val="000000" w:themeColor="text1"/>
                <w:kern w:val="0"/>
                <w:sz w:val="24"/>
              </w:rPr>
              <w:t>1</w:t>
            </w:r>
            <w:r w:rsidRPr="00BC13C6">
              <w:rPr>
                <w:rFonts w:eastAsia="方正仿宋简体" w:hint="eastAsia"/>
                <w:color w:val="000000" w:themeColor="text1"/>
                <w:kern w:val="0"/>
                <w:sz w:val="24"/>
              </w:rPr>
              <w:t>号</w:t>
            </w:r>
          </w:p>
        </w:tc>
      </w:tr>
      <w:tr w:rsidR="005B23B2" w:rsidRPr="00BC13C6">
        <w:trPr>
          <w:trHeight w:val="1798"/>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单位简介</w:t>
            </w:r>
          </w:p>
          <w:p w:rsidR="005B23B2" w:rsidRPr="00BC13C6" w:rsidRDefault="00586C15">
            <w:pPr>
              <w:widowControl/>
              <w:spacing w:line="300" w:lineRule="exact"/>
              <w:jc w:val="center"/>
              <w:rPr>
                <w:rFonts w:eastAsia="方正楷体简体"/>
                <w:color w:val="000000" w:themeColor="text1"/>
                <w:kern w:val="0"/>
                <w:sz w:val="24"/>
              </w:rPr>
            </w:pPr>
            <w:r w:rsidRPr="00BC13C6">
              <w:rPr>
                <w:rFonts w:ascii="方正楷体简体" w:eastAsia="方正楷体简体" w:hAnsi="方正楷体简体" w:cs="方正楷体简体" w:hint="eastAsia"/>
                <w:color w:val="000000" w:themeColor="text1"/>
                <w:kern w:val="0"/>
                <w:sz w:val="24"/>
              </w:rPr>
              <w:t>（</w:t>
            </w:r>
            <w:r w:rsidRPr="00BC13C6">
              <w:rPr>
                <w:rFonts w:eastAsia="方正楷体简体"/>
                <w:color w:val="000000" w:themeColor="text1"/>
                <w:spacing w:val="-6"/>
                <w:kern w:val="0"/>
                <w:sz w:val="24"/>
              </w:rPr>
              <w:t>200</w:t>
            </w:r>
            <w:r w:rsidRPr="00BC13C6">
              <w:rPr>
                <w:rFonts w:ascii="方正楷体简体" w:eastAsia="方正楷体简体" w:hAnsi="方正楷体简体" w:cs="方正楷体简体" w:hint="eastAsia"/>
                <w:color w:val="000000" w:themeColor="text1"/>
                <w:spacing w:val="-6"/>
                <w:kern w:val="0"/>
                <w:sz w:val="24"/>
              </w:rPr>
              <w:t>字左右</w:t>
            </w:r>
            <w:r w:rsidRPr="00BC13C6">
              <w:rPr>
                <w:rFonts w:ascii="方正楷体简体" w:eastAsia="方正楷体简体" w:hAnsi="方正楷体简体" w:cs="方正楷体简体" w:hint="eastAsia"/>
                <w:color w:val="000000" w:themeColor="text1"/>
                <w:kern w:val="0"/>
                <w:sz w:val="24"/>
              </w:rPr>
              <w:t>）</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300" w:lineRule="exact"/>
              <w:ind w:firstLineChars="200" w:firstLine="471"/>
              <w:jc w:val="left"/>
              <w:rPr>
                <w:rFonts w:eastAsia="方正仿宋简体"/>
                <w:color w:val="000000" w:themeColor="text1"/>
                <w:kern w:val="0"/>
                <w:sz w:val="24"/>
              </w:rPr>
            </w:pPr>
            <w:r w:rsidRPr="00BC13C6">
              <w:rPr>
                <w:rFonts w:eastAsia="方正仿宋简体"/>
                <w:color w:val="000000" w:themeColor="text1"/>
                <w:kern w:val="0"/>
                <w:sz w:val="24"/>
              </w:rPr>
              <w:t>南充常丰农业发展有限公司成立于</w:t>
            </w:r>
            <w:r w:rsidRPr="00BC13C6">
              <w:rPr>
                <w:rFonts w:eastAsia="方正仿宋简体"/>
                <w:color w:val="000000" w:themeColor="text1"/>
                <w:kern w:val="0"/>
                <w:sz w:val="24"/>
              </w:rPr>
              <w:t>2018</w:t>
            </w:r>
            <w:r w:rsidRPr="00BC13C6">
              <w:rPr>
                <w:rFonts w:eastAsia="方正仿宋简体"/>
                <w:color w:val="000000" w:themeColor="text1"/>
                <w:kern w:val="0"/>
                <w:sz w:val="24"/>
              </w:rPr>
              <w:t>年</w:t>
            </w:r>
            <w:r w:rsidRPr="00BC13C6">
              <w:rPr>
                <w:rFonts w:eastAsia="方正仿宋简体"/>
                <w:color w:val="000000" w:themeColor="text1"/>
                <w:kern w:val="0"/>
                <w:sz w:val="24"/>
              </w:rPr>
              <w:t>8</w:t>
            </w:r>
            <w:r w:rsidRPr="00BC13C6">
              <w:rPr>
                <w:rFonts w:eastAsia="方正仿宋简体"/>
                <w:color w:val="000000" w:themeColor="text1"/>
                <w:kern w:val="0"/>
                <w:sz w:val="24"/>
              </w:rPr>
              <w:t>月，注册资金</w:t>
            </w:r>
            <w:r w:rsidRPr="00BC13C6">
              <w:rPr>
                <w:rFonts w:eastAsia="方正仿宋简体"/>
                <w:color w:val="000000" w:themeColor="text1"/>
                <w:kern w:val="0"/>
                <w:sz w:val="24"/>
              </w:rPr>
              <w:t>5000</w:t>
            </w:r>
            <w:r w:rsidRPr="00BC13C6">
              <w:rPr>
                <w:rFonts w:eastAsia="方正仿宋简体"/>
                <w:color w:val="000000" w:themeColor="text1"/>
                <w:kern w:val="0"/>
                <w:sz w:val="24"/>
              </w:rPr>
              <w:t>万元，主要从事农产品开发销售、农机服务、粮食购销及储藏业务。设有综合</w:t>
            </w:r>
            <w:r w:rsidRPr="00BC13C6">
              <w:rPr>
                <w:rFonts w:eastAsia="方正仿宋简体" w:hint="eastAsia"/>
                <w:color w:val="000000" w:themeColor="text1"/>
                <w:kern w:val="0"/>
                <w:sz w:val="24"/>
              </w:rPr>
              <w:t>办</w:t>
            </w:r>
            <w:r w:rsidRPr="00BC13C6">
              <w:rPr>
                <w:rFonts w:eastAsia="方正仿宋简体"/>
                <w:color w:val="000000" w:themeColor="text1"/>
                <w:kern w:val="0"/>
                <w:sz w:val="24"/>
              </w:rPr>
              <w:t>、财务</w:t>
            </w:r>
            <w:r w:rsidRPr="00BC13C6">
              <w:rPr>
                <w:rFonts w:eastAsia="方正仿宋简体" w:hint="eastAsia"/>
                <w:color w:val="000000" w:themeColor="text1"/>
                <w:kern w:val="0"/>
                <w:sz w:val="24"/>
              </w:rPr>
              <w:t>融资科</w:t>
            </w:r>
            <w:r w:rsidRPr="00BC13C6">
              <w:rPr>
                <w:rFonts w:eastAsia="方正仿宋简体"/>
                <w:color w:val="000000" w:themeColor="text1"/>
                <w:kern w:val="0"/>
                <w:sz w:val="24"/>
              </w:rPr>
              <w:t>、市场</w:t>
            </w:r>
            <w:r w:rsidRPr="00BC13C6">
              <w:rPr>
                <w:rFonts w:eastAsia="方正仿宋简体" w:hint="eastAsia"/>
                <w:color w:val="000000" w:themeColor="text1"/>
                <w:kern w:val="0"/>
                <w:sz w:val="24"/>
              </w:rPr>
              <w:t>营销科、项目科、资产管理科，下辖</w:t>
            </w:r>
            <w:r w:rsidRPr="00BC13C6">
              <w:rPr>
                <w:rFonts w:eastAsia="方正仿宋简体"/>
                <w:color w:val="000000" w:themeColor="text1"/>
                <w:kern w:val="0"/>
                <w:sz w:val="24"/>
              </w:rPr>
              <w:t>3</w:t>
            </w:r>
            <w:r w:rsidRPr="00BC13C6">
              <w:rPr>
                <w:rFonts w:eastAsia="方正仿宋简体"/>
                <w:color w:val="000000" w:themeColor="text1"/>
                <w:kern w:val="0"/>
                <w:sz w:val="24"/>
              </w:rPr>
              <w:t>家子公司</w:t>
            </w:r>
            <w:r w:rsidRPr="00BC13C6">
              <w:rPr>
                <w:rFonts w:eastAsia="方正仿宋简体" w:hint="eastAsia"/>
                <w:color w:val="000000" w:themeColor="text1"/>
                <w:kern w:val="0"/>
                <w:sz w:val="24"/>
              </w:rPr>
              <w:t>，</w:t>
            </w:r>
            <w:r w:rsidRPr="00BC13C6">
              <w:rPr>
                <w:rFonts w:eastAsia="方正仿宋简体"/>
                <w:color w:val="000000" w:themeColor="text1"/>
                <w:kern w:val="0"/>
                <w:sz w:val="24"/>
              </w:rPr>
              <w:t>2022</w:t>
            </w:r>
            <w:r w:rsidRPr="00BC13C6">
              <w:rPr>
                <w:rFonts w:eastAsia="方正仿宋简体"/>
                <w:color w:val="000000" w:themeColor="text1"/>
                <w:kern w:val="0"/>
                <w:sz w:val="24"/>
              </w:rPr>
              <w:t>年已成功申请为农业产业化省级重点龙头企业。</w:t>
            </w:r>
          </w:p>
        </w:tc>
      </w:tr>
      <w:tr w:rsidR="005B23B2" w:rsidRPr="00BC13C6">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序号</w:t>
            </w:r>
          </w:p>
        </w:tc>
        <w:tc>
          <w:tcPr>
            <w:tcW w:w="149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岗位</w:t>
            </w:r>
          </w:p>
        </w:tc>
        <w:tc>
          <w:tcPr>
            <w:tcW w:w="2758"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专业</w:t>
            </w:r>
          </w:p>
        </w:tc>
        <w:tc>
          <w:tcPr>
            <w:tcW w:w="1187"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职务职称</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2100"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学历学位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230"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其他要求</w:t>
            </w:r>
          </w:p>
        </w:tc>
        <w:tc>
          <w:tcPr>
            <w:tcW w:w="765"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需求</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人数</w:t>
            </w:r>
          </w:p>
        </w:tc>
        <w:tc>
          <w:tcPr>
            <w:tcW w:w="1455"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方式</w:t>
            </w:r>
          </w:p>
        </w:tc>
        <w:tc>
          <w:tcPr>
            <w:tcW w:w="2124"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提供薪酬、生活待</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遇或其他优惠</w:t>
            </w:r>
            <w:r w:rsidRPr="00BC13C6">
              <w:rPr>
                <w:rFonts w:ascii="方正黑体简体" w:eastAsia="方正黑体简体" w:hAnsi="方正黑体简体" w:cs="方正黑体简体" w:hint="eastAsia"/>
                <w:color w:val="000000" w:themeColor="text1"/>
                <w:kern w:val="0"/>
                <w:sz w:val="24"/>
              </w:rPr>
              <w:t>条件</w:t>
            </w:r>
          </w:p>
        </w:tc>
      </w:tr>
      <w:tr w:rsidR="00FA01FB"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color w:val="000000" w:themeColor="text1"/>
                <w:kern w:val="0"/>
                <w:sz w:val="24"/>
              </w:rPr>
            </w:pPr>
            <w:r w:rsidRPr="00BC13C6">
              <w:rPr>
                <w:rFonts w:eastAsia="方正仿宋简体"/>
                <w:bCs/>
                <w:color w:val="000000" w:themeColor="text1"/>
                <w:kern w:val="0"/>
                <w:sz w:val="24"/>
              </w:rPr>
              <w:t>1</w:t>
            </w:r>
          </w:p>
        </w:tc>
        <w:tc>
          <w:tcPr>
            <w:tcW w:w="14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岗位</w:t>
            </w:r>
            <w:r w:rsidRPr="00BC13C6">
              <w:rPr>
                <w:rFonts w:eastAsia="方正仿宋简体" w:hint="eastAsia"/>
                <w:color w:val="000000" w:themeColor="text1"/>
                <w:kern w:val="0"/>
                <w:sz w:val="24"/>
              </w:rPr>
              <w:t>1</w:t>
            </w:r>
          </w:p>
        </w:tc>
        <w:tc>
          <w:tcPr>
            <w:tcW w:w="275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color w:val="000000" w:themeColor="text1"/>
                <w:kern w:val="0"/>
                <w:sz w:val="24"/>
              </w:rPr>
            </w:pPr>
            <w:r w:rsidRPr="00BC13C6">
              <w:rPr>
                <w:rFonts w:eastAsia="方正仿宋简体"/>
                <w:bCs/>
                <w:color w:val="000000" w:themeColor="text1"/>
                <w:spacing w:val="-11"/>
                <w:kern w:val="0"/>
                <w:sz w:val="24"/>
              </w:rPr>
              <w:t>食品科学与工程类</w:t>
            </w:r>
          </w:p>
        </w:tc>
        <w:tc>
          <w:tcPr>
            <w:tcW w:w="118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color w:val="000000" w:themeColor="text1"/>
                <w:kern w:val="0"/>
                <w:sz w:val="24"/>
              </w:rPr>
            </w:pPr>
          </w:p>
        </w:tc>
        <w:tc>
          <w:tcPr>
            <w:tcW w:w="2100" w:type="dxa"/>
            <w:gridSpan w:val="3"/>
            <w:vMerge w:val="restart"/>
            <w:tcBorders>
              <w:top w:val="single" w:sz="4" w:space="0" w:color="auto"/>
              <w:left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大学本科</w:t>
            </w:r>
            <w:r w:rsidRPr="00BC13C6">
              <w:rPr>
                <w:rFonts w:eastAsia="方正仿宋简体"/>
                <w:bCs/>
                <w:color w:val="000000" w:themeColor="text1"/>
                <w:kern w:val="0"/>
                <w:sz w:val="24"/>
              </w:rPr>
              <w:t>及以上学历取得相应学位证书</w:t>
            </w:r>
          </w:p>
        </w:tc>
        <w:tc>
          <w:tcPr>
            <w:tcW w:w="1230" w:type="dxa"/>
            <w:vMerge w:val="restart"/>
            <w:tcBorders>
              <w:top w:val="single" w:sz="4" w:space="0" w:color="auto"/>
              <w:left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color w:val="000000" w:themeColor="text1"/>
                <w:kern w:val="0"/>
                <w:sz w:val="24"/>
              </w:rPr>
            </w:pPr>
            <w:r w:rsidRPr="00BC13C6">
              <w:rPr>
                <w:rFonts w:eastAsia="方正仿宋简体" w:hint="eastAsia"/>
                <w:bCs/>
                <w:color w:val="000000" w:themeColor="text1"/>
                <w:spacing w:val="-11"/>
                <w:kern w:val="0"/>
                <w:sz w:val="24"/>
              </w:rPr>
              <w:t>年龄</w:t>
            </w:r>
            <w:r w:rsidRPr="00BC13C6">
              <w:rPr>
                <w:rFonts w:eastAsia="方正仿宋简体" w:hint="eastAsia"/>
                <w:bCs/>
                <w:color w:val="000000" w:themeColor="text1"/>
                <w:spacing w:val="-11"/>
                <w:kern w:val="0"/>
                <w:sz w:val="24"/>
              </w:rPr>
              <w:t>30</w:t>
            </w:r>
            <w:r w:rsidRPr="00BC13C6">
              <w:rPr>
                <w:rFonts w:eastAsia="方正仿宋简体" w:hint="eastAsia"/>
                <w:bCs/>
                <w:color w:val="000000" w:themeColor="text1"/>
                <w:spacing w:val="-11"/>
                <w:kern w:val="0"/>
                <w:sz w:val="24"/>
              </w:rPr>
              <w:t>周岁及以下</w:t>
            </w:r>
          </w:p>
        </w:tc>
        <w:tc>
          <w:tcPr>
            <w:tcW w:w="76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color w:val="000000" w:themeColor="text1"/>
                <w:kern w:val="0"/>
                <w:sz w:val="24"/>
              </w:rPr>
            </w:pPr>
            <w:r w:rsidRPr="00BC13C6">
              <w:rPr>
                <w:rFonts w:eastAsia="方正仿宋简体"/>
                <w:bCs/>
                <w:color w:val="000000" w:themeColor="text1"/>
                <w:kern w:val="0"/>
                <w:sz w:val="24"/>
              </w:rPr>
              <w:t>1</w:t>
            </w:r>
          </w:p>
        </w:tc>
        <w:tc>
          <w:tcPr>
            <w:tcW w:w="1455"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FA01FB" w:rsidRPr="00BC13C6" w:rsidRDefault="00FA01FB" w:rsidP="00A3409B">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刚性</w:t>
            </w:r>
            <w:r w:rsidRPr="00BC13C6">
              <w:rPr>
                <w:rFonts w:eastAsia="方正仿宋简体"/>
                <w:bCs/>
                <w:color w:val="000000" w:themeColor="text1"/>
                <w:kern w:val="0"/>
                <w:sz w:val="24"/>
              </w:rPr>
              <w:t>引进</w:t>
            </w:r>
          </w:p>
        </w:tc>
        <w:tc>
          <w:tcPr>
            <w:tcW w:w="2124" w:type="dxa"/>
            <w:vMerge w:val="restart"/>
            <w:tcBorders>
              <w:top w:val="single" w:sz="4" w:space="0" w:color="auto"/>
              <w:left w:val="single" w:sz="4" w:space="0" w:color="auto"/>
              <w:right w:val="single" w:sz="4" w:space="0" w:color="auto"/>
            </w:tcBorders>
            <w:tcMar>
              <w:top w:w="57" w:type="dxa"/>
              <w:bottom w:w="57" w:type="dxa"/>
            </w:tcMar>
            <w:vAlign w:val="center"/>
          </w:tcPr>
          <w:p w:rsidR="00FA01FB" w:rsidRPr="00BC13C6" w:rsidRDefault="00FA01FB" w:rsidP="00032970">
            <w:pPr>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详见具体引才考核招聘公告</w:t>
            </w:r>
          </w:p>
        </w:tc>
      </w:tr>
      <w:tr w:rsidR="00FA01FB"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2</w:t>
            </w:r>
          </w:p>
        </w:tc>
        <w:tc>
          <w:tcPr>
            <w:tcW w:w="14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bCs/>
                <w:color w:val="000000" w:themeColor="text1"/>
                <w:w w:val="90"/>
                <w:kern w:val="0"/>
                <w:sz w:val="24"/>
              </w:rPr>
            </w:pPr>
            <w:r w:rsidRPr="00BC13C6">
              <w:rPr>
                <w:rFonts w:eastAsia="方正仿宋简体" w:hint="eastAsia"/>
                <w:color w:val="000000" w:themeColor="text1"/>
                <w:kern w:val="0"/>
                <w:sz w:val="24"/>
              </w:rPr>
              <w:t>岗位</w:t>
            </w:r>
            <w:r w:rsidRPr="00BC13C6">
              <w:rPr>
                <w:rFonts w:eastAsia="方正仿宋简体" w:hint="eastAsia"/>
                <w:color w:val="000000" w:themeColor="text1"/>
                <w:kern w:val="0"/>
                <w:sz w:val="24"/>
              </w:rPr>
              <w:t>2</w:t>
            </w:r>
          </w:p>
        </w:tc>
        <w:tc>
          <w:tcPr>
            <w:tcW w:w="275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bCs/>
                <w:color w:val="000000" w:themeColor="text1"/>
                <w:w w:val="90"/>
                <w:kern w:val="0"/>
                <w:sz w:val="24"/>
              </w:rPr>
            </w:pPr>
            <w:r w:rsidRPr="00BC13C6">
              <w:rPr>
                <w:rFonts w:eastAsia="方正仿宋简体" w:hint="eastAsia"/>
                <w:bCs/>
                <w:color w:val="000000" w:themeColor="text1"/>
                <w:w w:val="90"/>
                <w:kern w:val="0"/>
                <w:sz w:val="24"/>
              </w:rPr>
              <w:t>植物生产类、农业工程类</w:t>
            </w:r>
          </w:p>
        </w:tc>
        <w:tc>
          <w:tcPr>
            <w:tcW w:w="118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color w:val="000000" w:themeColor="text1"/>
                <w:kern w:val="0"/>
                <w:sz w:val="24"/>
              </w:rPr>
            </w:pPr>
          </w:p>
        </w:tc>
        <w:tc>
          <w:tcPr>
            <w:tcW w:w="2100" w:type="dxa"/>
            <w:gridSpan w:val="3"/>
            <w:vMerge/>
            <w:tcBorders>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textAlignment w:val="center"/>
              <w:rPr>
                <w:rFonts w:eastAsia="方正仿宋简体"/>
                <w:color w:val="000000" w:themeColor="text1"/>
                <w:kern w:val="0"/>
                <w:sz w:val="24"/>
              </w:rPr>
            </w:pPr>
          </w:p>
        </w:tc>
        <w:tc>
          <w:tcPr>
            <w:tcW w:w="1230" w:type="dxa"/>
            <w:vMerge/>
            <w:tcBorders>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color w:val="000000" w:themeColor="text1"/>
                <w:kern w:val="0"/>
                <w:sz w:val="24"/>
              </w:rPr>
            </w:pPr>
          </w:p>
        </w:tc>
        <w:tc>
          <w:tcPr>
            <w:tcW w:w="76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color w:val="000000" w:themeColor="text1"/>
                <w:kern w:val="0"/>
                <w:sz w:val="24"/>
              </w:rPr>
            </w:pPr>
            <w:r w:rsidRPr="00BC13C6">
              <w:rPr>
                <w:rFonts w:eastAsia="方正仿宋简体"/>
                <w:bCs/>
                <w:color w:val="000000" w:themeColor="text1"/>
                <w:kern w:val="0"/>
                <w:sz w:val="24"/>
              </w:rPr>
              <w:t>1</w:t>
            </w:r>
          </w:p>
        </w:tc>
        <w:tc>
          <w:tcPr>
            <w:tcW w:w="1455" w:type="dxa"/>
            <w:gridSpan w:val="2"/>
            <w:vMerge/>
            <w:tcBorders>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textAlignment w:val="center"/>
              <w:rPr>
                <w:rFonts w:eastAsia="方正仿宋简体"/>
                <w:bCs/>
                <w:color w:val="000000" w:themeColor="text1"/>
                <w:kern w:val="0"/>
                <w:sz w:val="24"/>
              </w:rPr>
            </w:pPr>
          </w:p>
        </w:tc>
        <w:tc>
          <w:tcPr>
            <w:tcW w:w="2124" w:type="dxa"/>
            <w:vMerge/>
            <w:tcBorders>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spacing w:line="280" w:lineRule="exact"/>
              <w:jc w:val="center"/>
              <w:textAlignment w:val="center"/>
              <w:rPr>
                <w:rFonts w:eastAsia="方正仿宋简体"/>
                <w:bCs/>
                <w:color w:val="000000" w:themeColor="text1"/>
                <w:kern w:val="0"/>
                <w:sz w:val="24"/>
              </w:rPr>
            </w:pPr>
          </w:p>
        </w:tc>
      </w:tr>
    </w:tbl>
    <w:p w:rsidR="005B23B2" w:rsidRPr="00BC13C6" w:rsidRDefault="005B23B2" w:rsidP="00032970">
      <w:pPr>
        <w:pStyle w:val="a0"/>
        <w:spacing w:line="280" w:lineRule="exact"/>
        <w:rPr>
          <w:rFonts w:eastAsia="方正小标宋简体"/>
          <w:color w:val="000000" w:themeColor="text1"/>
          <w:kern w:val="0"/>
          <w:sz w:val="24"/>
          <w:szCs w:val="24"/>
        </w:rPr>
      </w:pPr>
    </w:p>
    <w:p w:rsidR="00032970" w:rsidRPr="00BC13C6" w:rsidRDefault="00032970">
      <w:pPr>
        <w:widowControl/>
        <w:jc w:val="left"/>
        <w:rPr>
          <w:rFonts w:eastAsia="方正小标宋简体"/>
          <w:bCs/>
          <w:color w:val="000000" w:themeColor="text1"/>
          <w:kern w:val="0"/>
          <w:sz w:val="36"/>
          <w:szCs w:val="36"/>
        </w:rPr>
      </w:pPr>
      <w:r w:rsidRPr="00BC13C6">
        <w:rPr>
          <w:rFonts w:eastAsia="方正小标宋简体"/>
          <w:bCs/>
          <w:color w:val="000000" w:themeColor="text1"/>
          <w:kern w:val="0"/>
          <w:sz w:val="36"/>
          <w:szCs w:val="36"/>
        </w:rPr>
        <w:br w:type="page"/>
      </w:r>
    </w:p>
    <w:p w:rsidR="005B23B2" w:rsidRPr="00BC13C6" w:rsidRDefault="00586C15">
      <w:pPr>
        <w:jc w:val="center"/>
        <w:rPr>
          <w:rFonts w:eastAsia="方正小标宋简体"/>
          <w:bCs/>
          <w:color w:val="000000" w:themeColor="text1"/>
          <w:kern w:val="0"/>
          <w:sz w:val="36"/>
          <w:szCs w:val="36"/>
        </w:rPr>
      </w:pPr>
      <w:r w:rsidRPr="00BC13C6">
        <w:rPr>
          <w:rFonts w:ascii="方正小标宋简体" w:eastAsia="方正小标宋简体" w:hint="eastAsia"/>
          <w:bCs/>
          <w:color w:val="000000" w:themeColor="text1"/>
          <w:kern w:val="0"/>
          <w:sz w:val="36"/>
          <w:szCs w:val="36"/>
        </w:rPr>
        <w:lastRenderedPageBreak/>
        <w:t>“嘉陵江英才工程”蓬安县</w:t>
      </w:r>
      <w:r w:rsidRPr="00BC13C6">
        <w:rPr>
          <w:rFonts w:eastAsia="方正小标宋简体"/>
          <w:bCs/>
          <w:color w:val="000000" w:themeColor="text1"/>
          <w:kern w:val="0"/>
          <w:sz w:val="36"/>
          <w:szCs w:val="36"/>
        </w:rPr>
        <w:t>202</w:t>
      </w:r>
      <w:r w:rsidRPr="00BC13C6">
        <w:rPr>
          <w:rFonts w:eastAsia="方正小标宋简体" w:hint="eastAsia"/>
          <w:bCs/>
          <w:color w:val="000000" w:themeColor="text1"/>
          <w:kern w:val="0"/>
          <w:sz w:val="36"/>
          <w:szCs w:val="36"/>
        </w:rPr>
        <w:t>3</w:t>
      </w:r>
      <w:r w:rsidRPr="00BC13C6">
        <w:rPr>
          <w:rFonts w:eastAsia="方正小标宋简体"/>
          <w:bCs/>
          <w:color w:val="000000" w:themeColor="text1"/>
          <w:kern w:val="0"/>
          <w:sz w:val="36"/>
          <w:szCs w:val="36"/>
        </w:rPr>
        <w:t>年度引才需求信息表（</w:t>
      </w:r>
      <w:r w:rsidRPr="00BC13C6">
        <w:rPr>
          <w:rFonts w:eastAsia="方正小标宋简体" w:hint="eastAsia"/>
          <w:bCs/>
          <w:color w:val="000000" w:themeColor="text1"/>
          <w:kern w:val="0"/>
          <w:sz w:val="36"/>
          <w:szCs w:val="36"/>
        </w:rPr>
        <w:t>十七</w:t>
      </w:r>
      <w:r w:rsidRPr="00BC13C6">
        <w:rPr>
          <w:rFonts w:eastAsia="方正小标宋简体"/>
          <w:bCs/>
          <w:color w:val="000000" w:themeColor="text1"/>
          <w:kern w:val="0"/>
          <w:sz w:val="36"/>
          <w:szCs w:val="36"/>
        </w:rPr>
        <w:t>）</w:t>
      </w:r>
    </w:p>
    <w:tbl>
      <w:tblPr>
        <w:tblW w:w="14285" w:type="dxa"/>
        <w:jc w:val="center"/>
        <w:tblLayout w:type="fixed"/>
        <w:tblLook w:val="04A0"/>
      </w:tblPr>
      <w:tblGrid>
        <w:gridCol w:w="1174"/>
        <w:gridCol w:w="1222"/>
        <w:gridCol w:w="1468"/>
        <w:gridCol w:w="983"/>
        <w:gridCol w:w="887"/>
        <w:gridCol w:w="1212"/>
        <w:gridCol w:w="104"/>
        <w:gridCol w:w="1781"/>
        <w:gridCol w:w="1275"/>
        <w:gridCol w:w="415"/>
        <w:gridCol w:w="320"/>
        <w:gridCol w:w="668"/>
        <w:gridCol w:w="652"/>
        <w:gridCol w:w="2124"/>
      </w:tblGrid>
      <w:tr w:rsidR="005B23B2" w:rsidRPr="00BC13C6">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 xml:space="preserve">四川蓬州自然资源投资集团有限责任公司 </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单位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类别</w:t>
            </w:r>
          </w:p>
        </w:tc>
        <w:tc>
          <w:tcPr>
            <w:tcW w:w="2099"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仿宋简体" w:eastAsia="方正仿宋简体" w:hint="eastAsia"/>
                <w:color w:val="000000" w:themeColor="text1"/>
                <w:kern w:val="0"/>
                <w:sz w:val="24"/>
              </w:rPr>
              <w:t>国有企业</w:t>
            </w:r>
          </w:p>
        </w:tc>
        <w:tc>
          <w:tcPr>
            <w:tcW w:w="1885"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w:t>
            </w:r>
          </w:p>
          <w:p w:rsidR="005B23B2" w:rsidRPr="00BC13C6" w:rsidRDefault="00586C15">
            <w:pPr>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网址</w:t>
            </w:r>
          </w:p>
        </w:tc>
        <w:tc>
          <w:tcPr>
            <w:tcW w:w="1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B23B2">
            <w:pPr>
              <w:widowControl/>
              <w:spacing w:line="30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邮政</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color w:val="000000" w:themeColor="text1"/>
                <w:kern w:val="0"/>
                <w:sz w:val="24"/>
              </w:rPr>
              <w:t>637800</w:t>
            </w:r>
          </w:p>
        </w:tc>
      </w:tr>
      <w:tr w:rsidR="005B23B2" w:rsidRPr="00BC13C6">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仿宋简体" w:eastAsia="方正仿宋简体"/>
                <w:color w:val="000000" w:themeColor="text1"/>
                <w:kern w:val="0"/>
                <w:sz w:val="24"/>
              </w:rPr>
            </w:pPr>
            <w:r w:rsidRPr="00BC13C6">
              <w:rPr>
                <w:rFonts w:ascii="方正仿宋简体" w:eastAsia="方正仿宋简体" w:hint="eastAsia"/>
                <w:color w:val="000000" w:themeColor="text1"/>
                <w:kern w:val="0"/>
                <w:sz w:val="24"/>
              </w:rPr>
              <w:t>康俪娴</w:t>
            </w:r>
          </w:p>
        </w:tc>
        <w:tc>
          <w:tcPr>
            <w:tcW w:w="983"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联系</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hint="eastAsia"/>
                <w:color w:val="000000" w:themeColor="text1"/>
                <w:kern w:val="0"/>
                <w:sz w:val="24"/>
              </w:rPr>
              <w:t>电话</w:t>
            </w:r>
          </w:p>
        </w:tc>
        <w:tc>
          <w:tcPr>
            <w:tcW w:w="2099" w:type="dxa"/>
            <w:gridSpan w:val="2"/>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仿宋简体" w:hint="eastAsia"/>
                <w:color w:val="000000" w:themeColor="text1"/>
                <w:kern w:val="0"/>
                <w:sz w:val="24"/>
              </w:rPr>
              <w:t>13980302995</w:t>
            </w:r>
          </w:p>
        </w:tc>
        <w:tc>
          <w:tcPr>
            <w:tcW w:w="1885" w:type="dxa"/>
            <w:gridSpan w:val="2"/>
            <w:tcBorders>
              <w:top w:val="nil"/>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报名网址</w:t>
            </w:r>
          </w:p>
          <w:p w:rsidR="005B23B2" w:rsidRPr="00BC13C6" w:rsidRDefault="00586C15">
            <w:pPr>
              <w:spacing w:line="300" w:lineRule="exact"/>
              <w:jc w:val="center"/>
              <w:rPr>
                <w:rFonts w:eastAsia="方正黑体简体"/>
                <w:color w:val="000000" w:themeColor="text1"/>
                <w:kern w:val="0"/>
                <w:sz w:val="24"/>
              </w:rPr>
            </w:pPr>
            <w:r w:rsidRPr="00BC13C6">
              <w:rPr>
                <w:rFonts w:eastAsia="方正黑体简体" w:hint="eastAsia"/>
                <w:color w:val="000000" w:themeColor="text1"/>
                <w:kern w:val="0"/>
                <w:sz w:val="24"/>
              </w:rPr>
              <w:t>（邮箱）</w:t>
            </w:r>
          </w:p>
        </w:tc>
        <w:tc>
          <w:tcPr>
            <w:tcW w:w="1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楷体_GB2312" w:hint="eastAsia"/>
                <w:bCs/>
                <w:color w:val="000000" w:themeColor="text1"/>
                <w:kern w:val="0"/>
                <w:sz w:val="24"/>
              </w:rPr>
              <w:t>1057003397@qq.com</w:t>
            </w:r>
          </w:p>
        </w:tc>
        <w:tc>
          <w:tcPr>
            <w:tcW w:w="988"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通讯</w:t>
            </w:r>
          </w:p>
          <w:p w:rsidR="005B23B2" w:rsidRPr="00BC13C6" w:rsidRDefault="00586C15">
            <w:pPr>
              <w:widowControl/>
              <w:spacing w:line="300" w:lineRule="exact"/>
              <w:jc w:val="center"/>
              <w:rPr>
                <w:rFonts w:eastAsia="方正仿宋简体"/>
                <w:color w:val="000000" w:themeColor="text1"/>
                <w:kern w:val="0"/>
                <w:sz w:val="24"/>
              </w:rPr>
            </w:pPr>
            <w:r w:rsidRPr="00BC13C6">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5B23B2" w:rsidRPr="00BC13C6" w:rsidRDefault="00586C15">
            <w:pPr>
              <w:widowControl/>
              <w:spacing w:line="300" w:lineRule="exact"/>
              <w:jc w:val="center"/>
              <w:rPr>
                <w:rFonts w:eastAsia="方正仿宋简体"/>
                <w:color w:val="000000" w:themeColor="text1"/>
                <w:kern w:val="0"/>
                <w:sz w:val="24"/>
              </w:rPr>
            </w:pPr>
            <w:r w:rsidRPr="00BC13C6">
              <w:rPr>
                <w:rFonts w:eastAsia="方正仿宋简体" w:hint="eastAsia"/>
                <w:bCs/>
                <w:color w:val="000000" w:themeColor="text1"/>
                <w:kern w:val="0"/>
                <w:sz w:val="24"/>
              </w:rPr>
              <w:t>蓬安县滨河南路碧桂园</w:t>
            </w:r>
            <w:r w:rsidRPr="00BC13C6">
              <w:rPr>
                <w:rFonts w:eastAsia="方正仿宋简体" w:hint="eastAsia"/>
                <w:bCs/>
                <w:color w:val="000000" w:themeColor="text1"/>
                <w:kern w:val="0"/>
                <w:sz w:val="24"/>
              </w:rPr>
              <w:t>39</w:t>
            </w:r>
            <w:r w:rsidRPr="00BC13C6">
              <w:rPr>
                <w:rFonts w:eastAsia="方正仿宋简体" w:hint="eastAsia"/>
                <w:bCs/>
                <w:color w:val="000000" w:themeColor="text1"/>
                <w:kern w:val="0"/>
                <w:sz w:val="24"/>
              </w:rPr>
              <w:t>栋第二层</w:t>
            </w:r>
          </w:p>
        </w:tc>
      </w:tr>
      <w:tr w:rsidR="005B23B2" w:rsidRPr="00BC13C6">
        <w:trPr>
          <w:trHeight w:val="1298"/>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单位简介</w:t>
            </w:r>
          </w:p>
          <w:p w:rsidR="005B23B2" w:rsidRPr="00BC13C6" w:rsidRDefault="00586C15">
            <w:pPr>
              <w:widowControl/>
              <w:spacing w:line="300" w:lineRule="exact"/>
              <w:jc w:val="center"/>
              <w:rPr>
                <w:rFonts w:eastAsia="方正楷体简体"/>
                <w:color w:val="000000" w:themeColor="text1"/>
                <w:kern w:val="0"/>
                <w:sz w:val="24"/>
              </w:rPr>
            </w:pPr>
            <w:r w:rsidRPr="00BC13C6">
              <w:rPr>
                <w:rFonts w:ascii="方正楷体简体" w:eastAsia="方正楷体简体" w:hAnsi="方正楷体简体" w:cs="方正楷体简体" w:hint="eastAsia"/>
                <w:color w:val="000000" w:themeColor="text1"/>
                <w:kern w:val="0"/>
                <w:sz w:val="24"/>
              </w:rPr>
              <w:t>（</w:t>
            </w:r>
            <w:r w:rsidRPr="00BC13C6">
              <w:rPr>
                <w:rFonts w:eastAsia="方正楷体简体"/>
                <w:color w:val="000000" w:themeColor="text1"/>
                <w:spacing w:val="-6"/>
                <w:kern w:val="0"/>
                <w:sz w:val="24"/>
              </w:rPr>
              <w:t>200</w:t>
            </w:r>
            <w:r w:rsidRPr="00BC13C6">
              <w:rPr>
                <w:rFonts w:ascii="方正楷体简体" w:eastAsia="方正楷体简体" w:hAnsi="方正楷体简体" w:cs="方正楷体简体" w:hint="eastAsia"/>
                <w:color w:val="000000" w:themeColor="text1"/>
                <w:spacing w:val="-6"/>
                <w:kern w:val="0"/>
                <w:sz w:val="24"/>
              </w:rPr>
              <w:t>字左右</w:t>
            </w:r>
            <w:r w:rsidRPr="00BC13C6">
              <w:rPr>
                <w:rFonts w:ascii="方正楷体简体" w:eastAsia="方正楷体简体" w:hAnsi="方正楷体简体" w:cs="方正楷体简体" w:hint="eastAsia"/>
                <w:color w:val="000000" w:themeColor="text1"/>
                <w:kern w:val="0"/>
                <w:sz w:val="24"/>
              </w:rPr>
              <w:t>）</w:t>
            </w:r>
          </w:p>
        </w:tc>
        <w:tc>
          <w:tcPr>
            <w:tcW w:w="13111" w:type="dxa"/>
            <w:gridSpan w:val="13"/>
            <w:tcBorders>
              <w:top w:val="single" w:sz="4" w:space="0" w:color="auto"/>
              <w:left w:val="nil"/>
              <w:bottom w:val="single" w:sz="4" w:space="0" w:color="auto"/>
              <w:right w:val="single" w:sz="4" w:space="0" w:color="auto"/>
            </w:tcBorders>
            <w:tcMar>
              <w:top w:w="57" w:type="dxa"/>
              <w:bottom w:w="57" w:type="dxa"/>
            </w:tcMar>
            <w:vAlign w:val="center"/>
          </w:tcPr>
          <w:p w:rsidR="005B23B2" w:rsidRPr="00BC13C6" w:rsidRDefault="00586C15" w:rsidP="00032970">
            <w:pPr>
              <w:widowControl/>
              <w:spacing w:line="300" w:lineRule="exact"/>
              <w:ind w:firstLineChars="200" w:firstLine="471"/>
              <w:jc w:val="left"/>
              <w:rPr>
                <w:rFonts w:eastAsia="方正仿宋简体"/>
                <w:color w:val="000000" w:themeColor="text1"/>
                <w:kern w:val="0"/>
                <w:sz w:val="24"/>
              </w:rPr>
            </w:pPr>
            <w:r w:rsidRPr="00BC13C6">
              <w:rPr>
                <w:rFonts w:eastAsia="方正仿宋简体" w:hint="eastAsia"/>
                <w:bCs/>
                <w:color w:val="000000" w:themeColor="text1"/>
                <w:kern w:val="0"/>
                <w:sz w:val="24"/>
              </w:rPr>
              <w:t>四川蓬州自然资源投资集团有限责任公司成立于</w:t>
            </w:r>
            <w:r w:rsidRPr="00BC13C6">
              <w:rPr>
                <w:rFonts w:eastAsia="方正仿宋简体" w:hint="eastAsia"/>
                <w:bCs/>
                <w:color w:val="000000" w:themeColor="text1"/>
                <w:kern w:val="0"/>
                <w:sz w:val="24"/>
              </w:rPr>
              <w:t>2022</w:t>
            </w:r>
            <w:r w:rsidRPr="00BC13C6">
              <w:rPr>
                <w:rFonts w:eastAsia="方正仿宋简体" w:hint="eastAsia"/>
                <w:bCs/>
                <w:color w:val="000000" w:themeColor="text1"/>
                <w:kern w:val="0"/>
                <w:sz w:val="24"/>
              </w:rPr>
              <w:t>年</w:t>
            </w:r>
            <w:r w:rsidRPr="00BC13C6">
              <w:rPr>
                <w:rFonts w:eastAsia="方正仿宋简体" w:hint="eastAsia"/>
                <w:bCs/>
                <w:color w:val="000000" w:themeColor="text1"/>
                <w:kern w:val="0"/>
                <w:sz w:val="24"/>
              </w:rPr>
              <w:t>10</w:t>
            </w:r>
            <w:r w:rsidRPr="00BC13C6">
              <w:rPr>
                <w:rFonts w:eastAsia="方正仿宋简体" w:hint="eastAsia"/>
                <w:bCs/>
                <w:color w:val="000000" w:themeColor="text1"/>
                <w:kern w:val="0"/>
                <w:sz w:val="24"/>
              </w:rPr>
              <w:t>月</w:t>
            </w:r>
            <w:r w:rsidRPr="00BC13C6">
              <w:rPr>
                <w:rFonts w:eastAsia="方正仿宋简体" w:hint="eastAsia"/>
                <w:bCs/>
                <w:color w:val="000000" w:themeColor="text1"/>
                <w:kern w:val="0"/>
                <w:sz w:val="24"/>
              </w:rPr>
              <w:t>28</w:t>
            </w:r>
            <w:r w:rsidRPr="00BC13C6">
              <w:rPr>
                <w:rFonts w:eastAsia="方正仿宋简体" w:hint="eastAsia"/>
                <w:bCs/>
                <w:color w:val="000000" w:themeColor="text1"/>
                <w:kern w:val="0"/>
                <w:sz w:val="24"/>
              </w:rPr>
              <w:t>日，国有独资企业，主要从事资本运营、自然资源开发与利用、生态环境保护修复与利用、土地整理开发及利用、能源运营服务、国土空间开发以及相关领域投资等业务。</w:t>
            </w:r>
          </w:p>
        </w:tc>
      </w:tr>
      <w:tr w:rsidR="005B23B2" w:rsidRPr="00BC13C6">
        <w:trPr>
          <w:trHeight w:val="78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岗位</w:t>
            </w:r>
          </w:p>
        </w:tc>
        <w:tc>
          <w:tcPr>
            <w:tcW w:w="3338" w:type="dxa"/>
            <w:gridSpan w:val="3"/>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专业</w:t>
            </w:r>
          </w:p>
        </w:tc>
        <w:tc>
          <w:tcPr>
            <w:tcW w:w="1316"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职务职称</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781"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学历学位</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要求</w:t>
            </w:r>
          </w:p>
        </w:tc>
        <w:tc>
          <w:tcPr>
            <w:tcW w:w="1275"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其他要求</w:t>
            </w:r>
          </w:p>
        </w:tc>
        <w:tc>
          <w:tcPr>
            <w:tcW w:w="735"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需求</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人数</w:t>
            </w:r>
          </w:p>
        </w:tc>
        <w:tc>
          <w:tcPr>
            <w:tcW w:w="1320" w:type="dxa"/>
            <w:gridSpan w:val="2"/>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引进</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方式</w:t>
            </w:r>
          </w:p>
        </w:tc>
        <w:tc>
          <w:tcPr>
            <w:tcW w:w="2124" w:type="dxa"/>
            <w:tcBorders>
              <w:top w:val="nil"/>
              <w:left w:val="nil"/>
              <w:bottom w:val="single" w:sz="4" w:space="0" w:color="auto"/>
              <w:right w:val="single" w:sz="4" w:space="0" w:color="auto"/>
            </w:tcBorders>
            <w:tcMar>
              <w:top w:w="57" w:type="dxa"/>
              <w:bottom w:w="57" w:type="dxa"/>
            </w:tcMar>
            <w:vAlign w:val="center"/>
          </w:tcPr>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提供薪酬、生活待</w:t>
            </w:r>
          </w:p>
          <w:p w:rsidR="005B23B2" w:rsidRPr="00BC13C6" w:rsidRDefault="00586C15">
            <w:pPr>
              <w:widowControl/>
              <w:spacing w:line="300" w:lineRule="exact"/>
              <w:jc w:val="center"/>
              <w:rPr>
                <w:rFonts w:ascii="方正黑体简体" w:eastAsia="方正黑体简体" w:hAnsi="方正黑体简体" w:cs="方正黑体简体"/>
                <w:color w:val="000000" w:themeColor="text1"/>
                <w:kern w:val="0"/>
                <w:sz w:val="24"/>
              </w:rPr>
            </w:pPr>
            <w:r w:rsidRPr="00BC13C6">
              <w:rPr>
                <w:rFonts w:ascii="方正黑体简体" w:eastAsia="方正黑体简体" w:hAnsi="方正黑体简体" w:cs="方正黑体简体"/>
                <w:color w:val="000000" w:themeColor="text1"/>
                <w:kern w:val="0"/>
                <w:sz w:val="24"/>
              </w:rPr>
              <w:t>遇或其他优惠</w:t>
            </w:r>
            <w:r w:rsidRPr="00BC13C6">
              <w:rPr>
                <w:rFonts w:ascii="方正黑体简体" w:eastAsia="方正黑体简体" w:hAnsi="方正黑体简体" w:cs="方正黑体简体" w:hint="eastAsia"/>
                <w:color w:val="000000" w:themeColor="text1"/>
                <w:kern w:val="0"/>
                <w:sz w:val="24"/>
              </w:rPr>
              <w:t>条件</w:t>
            </w:r>
          </w:p>
        </w:tc>
      </w:tr>
      <w:tr w:rsidR="00FA01FB" w:rsidRPr="00BC13C6">
        <w:trPr>
          <w:trHeight w:val="85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bCs/>
                <w:color w:val="000000" w:themeColor="text1"/>
                <w:kern w:val="0"/>
                <w:sz w:val="24"/>
              </w:rPr>
            </w:pPr>
            <w:r w:rsidRPr="00BC13C6">
              <w:rPr>
                <w:rFonts w:eastAsia="方正仿宋简体" w:hint="eastAsia"/>
                <w:color w:val="000000" w:themeColor="text1"/>
                <w:kern w:val="0"/>
                <w:sz w:val="24"/>
              </w:rPr>
              <w:t>岗位</w:t>
            </w:r>
            <w:r w:rsidRPr="00BC13C6">
              <w:rPr>
                <w:rFonts w:eastAsia="方正仿宋简体" w:hint="eastAsia"/>
                <w:color w:val="000000" w:themeColor="text1"/>
                <w:kern w:val="0"/>
                <w:sz w:val="24"/>
              </w:rPr>
              <w:t>1</w:t>
            </w:r>
          </w:p>
        </w:tc>
        <w:tc>
          <w:tcPr>
            <w:tcW w:w="333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资产评估、资源与环境经济学、金融、金融学、财政学、会计学、财务管理、审计、审计学、税务</w:t>
            </w:r>
          </w:p>
        </w:tc>
        <w:tc>
          <w:tcPr>
            <w:tcW w:w="131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bCs/>
                <w:color w:val="000000" w:themeColor="text1"/>
                <w:kern w:val="0"/>
                <w:sz w:val="24"/>
              </w:rPr>
            </w:pPr>
          </w:p>
        </w:tc>
        <w:tc>
          <w:tcPr>
            <w:tcW w:w="1781" w:type="dxa"/>
            <w:vMerge w:val="restart"/>
            <w:tcBorders>
              <w:top w:val="single" w:sz="4" w:space="0" w:color="auto"/>
              <w:left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大学本科</w:t>
            </w:r>
            <w:r w:rsidRPr="00BC13C6">
              <w:rPr>
                <w:rFonts w:eastAsia="方正仿宋简体"/>
                <w:bCs/>
                <w:color w:val="000000" w:themeColor="text1"/>
                <w:kern w:val="0"/>
                <w:sz w:val="24"/>
              </w:rPr>
              <w:t>及以上学历取得相应学位证书</w:t>
            </w:r>
          </w:p>
        </w:tc>
        <w:tc>
          <w:tcPr>
            <w:tcW w:w="1275" w:type="dxa"/>
            <w:vMerge w:val="restart"/>
            <w:tcBorders>
              <w:top w:val="single" w:sz="4" w:space="0" w:color="auto"/>
              <w:left w:val="single" w:sz="4" w:space="0" w:color="auto"/>
              <w:right w:val="single" w:sz="4" w:space="0" w:color="auto"/>
            </w:tcBorders>
            <w:tcMar>
              <w:top w:w="57" w:type="dxa"/>
              <w:bottom w:w="57" w:type="dxa"/>
            </w:tcMar>
            <w:vAlign w:val="center"/>
          </w:tcPr>
          <w:p w:rsidR="00FA01FB" w:rsidRPr="00BC13C6" w:rsidRDefault="002D41AA" w:rsidP="002D41AA">
            <w:pPr>
              <w:widowControl/>
              <w:spacing w:line="280" w:lineRule="exact"/>
              <w:jc w:val="center"/>
              <w:rPr>
                <w:rFonts w:eastAsia="方正仿宋简体"/>
                <w:bCs/>
                <w:color w:val="000000" w:themeColor="text1"/>
                <w:kern w:val="0"/>
                <w:sz w:val="24"/>
              </w:rPr>
            </w:pPr>
            <w:r w:rsidRPr="00BC13C6">
              <w:rPr>
                <w:rFonts w:ascii="方正楷体简体" w:eastAsia="方正楷体简体" w:hAnsi="方正楷体简体" w:cs="方正楷体简体" w:hint="eastAsia"/>
                <w:bCs/>
                <w:color w:val="000000" w:themeColor="text1"/>
                <w:spacing w:val="-20"/>
                <w:kern w:val="0"/>
                <w:sz w:val="24"/>
              </w:rPr>
              <w:t>1.</w:t>
            </w:r>
            <w:r w:rsidR="00FA01FB" w:rsidRPr="00BC13C6">
              <w:rPr>
                <w:rFonts w:eastAsia="方正仿宋简体"/>
                <w:bCs/>
                <w:color w:val="000000" w:themeColor="text1"/>
                <w:spacing w:val="-20"/>
                <w:kern w:val="0"/>
                <w:sz w:val="24"/>
              </w:rPr>
              <w:t>熟悉国家相关政策、法律法规</w:t>
            </w:r>
            <w:r w:rsidR="00FA01FB" w:rsidRPr="00BC13C6">
              <w:rPr>
                <w:rFonts w:eastAsia="方正仿宋简体" w:hint="eastAsia"/>
                <w:bCs/>
                <w:color w:val="000000" w:themeColor="text1"/>
                <w:spacing w:val="-20"/>
                <w:kern w:val="0"/>
                <w:sz w:val="24"/>
              </w:rPr>
              <w:t>，</w:t>
            </w:r>
            <w:r w:rsidR="00FA01FB" w:rsidRPr="00BC13C6">
              <w:rPr>
                <w:rFonts w:eastAsia="方正仿宋简体"/>
                <w:bCs/>
                <w:color w:val="000000" w:themeColor="text1"/>
                <w:spacing w:val="-20"/>
                <w:kern w:val="0"/>
                <w:sz w:val="24"/>
              </w:rPr>
              <w:t>熟悉金融知识、财务知识</w:t>
            </w:r>
            <w:r w:rsidR="00FA01FB" w:rsidRPr="00BC13C6">
              <w:rPr>
                <w:rFonts w:eastAsia="方正仿宋简体" w:hint="eastAsia"/>
                <w:bCs/>
                <w:color w:val="000000" w:themeColor="text1"/>
                <w:spacing w:val="-20"/>
                <w:kern w:val="0"/>
                <w:sz w:val="24"/>
              </w:rPr>
              <w:t>；</w:t>
            </w:r>
            <w:r w:rsidRPr="00BC13C6">
              <w:rPr>
                <w:rFonts w:eastAsia="方正仿宋简体" w:hint="eastAsia"/>
                <w:bCs/>
                <w:color w:val="000000" w:themeColor="text1"/>
                <w:spacing w:val="-20"/>
                <w:kern w:val="0"/>
                <w:sz w:val="24"/>
              </w:rPr>
              <w:t>2.</w:t>
            </w:r>
            <w:r w:rsidR="00FA01FB" w:rsidRPr="00BC13C6">
              <w:rPr>
                <w:rFonts w:eastAsia="方正仿宋简体" w:hint="eastAsia"/>
                <w:bCs/>
                <w:color w:val="000000" w:themeColor="text1"/>
                <w:spacing w:val="-20"/>
                <w:kern w:val="0"/>
                <w:sz w:val="24"/>
              </w:rPr>
              <w:t>能</w:t>
            </w:r>
            <w:r w:rsidR="00FA01FB" w:rsidRPr="00BC13C6">
              <w:rPr>
                <w:rFonts w:eastAsia="方正仿宋简体"/>
                <w:bCs/>
                <w:color w:val="000000" w:themeColor="text1"/>
                <w:spacing w:val="-20"/>
                <w:kern w:val="0"/>
                <w:sz w:val="24"/>
              </w:rPr>
              <w:t>熟练使用</w:t>
            </w:r>
            <w:r w:rsidR="00FA01FB" w:rsidRPr="00BC13C6">
              <w:rPr>
                <w:rFonts w:eastAsia="方正仿宋简体" w:hint="eastAsia"/>
                <w:bCs/>
                <w:color w:val="000000" w:themeColor="text1"/>
                <w:spacing w:val="-20"/>
                <w:kern w:val="0"/>
                <w:sz w:val="24"/>
              </w:rPr>
              <w:t>office</w:t>
            </w:r>
            <w:r w:rsidR="00FA01FB" w:rsidRPr="00BC13C6">
              <w:rPr>
                <w:rFonts w:eastAsia="方正仿宋简体"/>
                <w:bCs/>
                <w:color w:val="000000" w:themeColor="text1"/>
                <w:spacing w:val="-20"/>
                <w:kern w:val="0"/>
                <w:sz w:val="24"/>
              </w:rPr>
              <w:t>等办公软件</w:t>
            </w:r>
            <w:r w:rsidR="00FA01FB" w:rsidRPr="00BC13C6">
              <w:rPr>
                <w:rFonts w:eastAsia="方正仿宋简体" w:hint="eastAsia"/>
                <w:bCs/>
                <w:color w:val="000000" w:themeColor="text1"/>
                <w:spacing w:val="-20"/>
                <w:kern w:val="0"/>
                <w:sz w:val="24"/>
              </w:rPr>
              <w:t>；</w:t>
            </w:r>
            <w:r w:rsidRPr="00BC13C6">
              <w:rPr>
                <w:rFonts w:eastAsia="方正仿宋简体" w:hint="eastAsia"/>
                <w:bCs/>
                <w:color w:val="000000" w:themeColor="text1"/>
                <w:spacing w:val="-20"/>
                <w:kern w:val="0"/>
                <w:sz w:val="24"/>
              </w:rPr>
              <w:t>3.</w:t>
            </w:r>
            <w:r w:rsidR="00FA01FB" w:rsidRPr="00BC13C6">
              <w:rPr>
                <w:rFonts w:eastAsia="方正仿宋简体" w:hint="eastAsia"/>
                <w:bCs/>
                <w:color w:val="000000" w:themeColor="text1"/>
                <w:spacing w:val="-20"/>
                <w:kern w:val="0"/>
                <w:sz w:val="24"/>
              </w:rPr>
              <w:t>年龄</w:t>
            </w:r>
            <w:r w:rsidR="00FA01FB" w:rsidRPr="00BC13C6">
              <w:rPr>
                <w:rFonts w:eastAsia="方正仿宋简体" w:hint="eastAsia"/>
                <w:bCs/>
                <w:color w:val="000000" w:themeColor="text1"/>
                <w:spacing w:val="-20"/>
                <w:kern w:val="0"/>
                <w:sz w:val="24"/>
              </w:rPr>
              <w:t>30</w:t>
            </w:r>
            <w:r w:rsidR="00FA01FB" w:rsidRPr="00BC13C6">
              <w:rPr>
                <w:rFonts w:eastAsia="方正仿宋简体" w:hint="eastAsia"/>
                <w:bCs/>
                <w:color w:val="000000" w:themeColor="text1"/>
                <w:spacing w:val="-20"/>
                <w:kern w:val="0"/>
                <w:sz w:val="24"/>
              </w:rPr>
              <w:t>周岁及以下</w:t>
            </w:r>
          </w:p>
        </w:tc>
        <w:tc>
          <w:tcPr>
            <w:tcW w:w="7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1</w:t>
            </w:r>
          </w:p>
        </w:tc>
        <w:tc>
          <w:tcPr>
            <w:tcW w:w="1320"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FA01FB" w:rsidRPr="00BC13C6" w:rsidRDefault="00FA01FB" w:rsidP="00A3409B">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刚性</w:t>
            </w:r>
            <w:r w:rsidRPr="00BC13C6">
              <w:rPr>
                <w:rFonts w:eastAsia="方正仿宋简体"/>
                <w:bCs/>
                <w:color w:val="000000" w:themeColor="text1"/>
                <w:kern w:val="0"/>
                <w:sz w:val="24"/>
              </w:rPr>
              <w:t>引进</w:t>
            </w:r>
          </w:p>
        </w:tc>
        <w:tc>
          <w:tcPr>
            <w:tcW w:w="2124" w:type="dxa"/>
            <w:vMerge w:val="restart"/>
            <w:tcBorders>
              <w:top w:val="single" w:sz="4" w:space="0" w:color="auto"/>
              <w:left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kern w:val="0"/>
                <w:sz w:val="24"/>
              </w:rPr>
              <w:t>详见具体引才考核招聘公告</w:t>
            </w:r>
          </w:p>
        </w:tc>
      </w:tr>
      <w:tr w:rsidR="00FA01FB" w:rsidRPr="00BC13C6">
        <w:trPr>
          <w:trHeight w:val="734"/>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bCs/>
                <w:color w:val="000000" w:themeColor="text1"/>
                <w:kern w:val="0"/>
                <w:sz w:val="24"/>
              </w:rPr>
            </w:pPr>
            <w:r w:rsidRPr="00BC13C6">
              <w:rPr>
                <w:rFonts w:eastAsia="方正仿宋简体" w:hint="eastAsia"/>
                <w:color w:val="000000" w:themeColor="text1"/>
                <w:kern w:val="0"/>
                <w:sz w:val="24"/>
              </w:rPr>
              <w:t>岗位</w:t>
            </w:r>
            <w:r w:rsidRPr="00BC13C6">
              <w:rPr>
                <w:rFonts w:eastAsia="方正仿宋简体" w:hint="eastAsia"/>
                <w:color w:val="000000" w:themeColor="text1"/>
                <w:kern w:val="0"/>
                <w:sz w:val="24"/>
              </w:rPr>
              <w:t>2</w:t>
            </w:r>
          </w:p>
        </w:tc>
        <w:tc>
          <w:tcPr>
            <w:tcW w:w="333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金融、金融学、投资学、经济与金融、投资经济、投资经济学、财务管理、会计学</w:t>
            </w:r>
          </w:p>
        </w:tc>
        <w:tc>
          <w:tcPr>
            <w:tcW w:w="131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bCs/>
                <w:color w:val="000000" w:themeColor="text1"/>
                <w:kern w:val="0"/>
                <w:sz w:val="24"/>
              </w:rPr>
            </w:pPr>
          </w:p>
        </w:tc>
        <w:tc>
          <w:tcPr>
            <w:tcW w:w="1781" w:type="dxa"/>
            <w:vMerge/>
            <w:tcBorders>
              <w:left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textAlignment w:val="center"/>
              <w:rPr>
                <w:rFonts w:eastAsia="方正仿宋简体"/>
                <w:bCs/>
                <w:color w:val="000000" w:themeColor="text1"/>
                <w:kern w:val="0"/>
                <w:sz w:val="24"/>
              </w:rPr>
            </w:pPr>
          </w:p>
        </w:tc>
        <w:tc>
          <w:tcPr>
            <w:tcW w:w="1275" w:type="dxa"/>
            <w:vMerge/>
            <w:tcBorders>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bCs/>
                <w:color w:val="000000" w:themeColor="text1"/>
                <w:kern w:val="0"/>
                <w:sz w:val="24"/>
              </w:rPr>
            </w:pPr>
          </w:p>
        </w:tc>
        <w:tc>
          <w:tcPr>
            <w:tcW w:w="7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1</w:t>
            </w:r>
          </w:p>
        </w:tc>
        <w:tc>
          <w:tcPr>
            <w:tcW w:w="1320" w:type="dxa"/>
            <w:gridSpan w:val="2"/>
            <w:vMerge/>
            <w:tcBorders>
              <w:left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bCs/>
                <w:color w:val="000000" w:themeColor="text1"/>
                <w:kern w:val="0"/>
                <w:sz w:val="21"/>
                <w:szCs w:val="21"/>
              </w:rPr>
            </w:pPr>
          </w:p>
        </w:tc>
        <w:tc>
          <w:tcPr>
            <w:tcW w:w="2124" w:type="dxa"/>
            <w:vMerge/>
            <w:tcBorders>
              <w:left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bCs/>
                <w:color w:val="000000" w:themeColor="text1"/>
                <w:kern w:val="0"/>
                <w:sz w:val="21"/>
                <w:szCs w:val="21"/>
              </w:rPr>
            </w:pPr>
          </w:p>
        </w:tc>
      </w:tr>
      <w:tr w:rsidR="00FA01FB" w:rsidRPr="00BC13C6">
        <w:trPr>
          <w:trHeight w:val="39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bCs/>
                <w:color w:val="000000" w:themeColor="text1"/>
                <w:kern w:val="0"/>
                <w:sz w:val="24"/>
              </w:rPr>
            </w:pPr>
            <w:r w:rsidRPr="00BC13C6">
              <w:rPr>
                <w:rFonts w:eastAsia="方正仿宋简体"/>
                <w:bCs/>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岗位</w:t>
            </w:r>
            <w:r w:rsidRPr="00BC13C6">
              <w:rPr>
                <w:rFonts w:eastAsia="方正仿宋简体" w:hint="eastAsia"/>
                <w:bCs/>
                <w:color w:val="000000" w:themeColor="text1"/>
                <w:kern w:val="0"/>
                <w:sz w:val="24"/>
              </w:rPr>
              <w:t>3</w:t>
            </w:r>
          </w:p>
        </w:tc>
        <w:tc>
          <w:tcPr>
            <w:tcW w:w="333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bCs/>
                <w:color w:val="000000" w:themeColor="text1"/>
                <w:kern w:val="0"/>
                <w:sz w:val="24"/>
              </w:rPr>
              <w:t>法学、财税法学、审计、审计学</w:t>
            </w:r>
          </w:p>
        </w:tc>
        <w:tc>
          <w:tcPr>
            <w:tcW w:w="131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bCs/>
                <w:color w:val="000000" w:themeColor="text1"/>
                <w:kern w:val="0"/>
                <w:sz w:val="24"/>
              </w:rPr>
            </w:pPr>
          </w:p>
        </w:tc>
        <w:tc>
          <w:tcPr>
            <w:tcW w:w="1781" w:type="dxa"/>
            <w:vMerge/>
            <w:tcBorders>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textAlignment w:val="center"/>
              <w:rPr>
                <w:rFonts w:eastAsia="方正仿宋简体"/>
                <w:bCs/>
                <w:color w:val="000000" w:themeColor="text1"/>
                <w:kern w:val="0"/>
                <w:sz w:val="24"/>
              </w:rPr>
            </w:pP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bCs/>
                <w:color w:val="000000" w:themeColor="text1"/>
                <w:kern w:val="0"/>
                <w:sz w:val="24"/>
              </w:rPr>
            </w:pPr>
            <w:r w:rsidRPr="00BC13C6">
              <w:rPr>
                <w:rFonts w:eastAsia="方正仿宋简体" w:hint="eastAsia"/>
                <w:bCs/>
                <w:color w:val="000000" w:themeColor="text1"/>
                <w:spacing w:val="-20"/>
                <w:kern w:val="0"/>
                <w:sz w:val="24"/>
              </w:rPr>
              <w:t>年龄</w:t>
            </w:r>
            <w:r w:rsidRPr="00BC13C6">
              <w:rPr>
                <w:rFonts w:eastAsia="方正仿宋简体" w:hint="eastAsia"/>
                <w:bCs/>
                <w:color w:val="000000" w:themeColor="text1"/>
                <w:spacing w:val="-20"/>
                <w:kern w:val="0"/>
                <w:sz w:val="24"/>
              </w:rPr>
              <w:t>30</w:t>
            </w:r>
            <w:r w:rsidRPr="00BC13C6">
              <w:rPr>
                <w:rFonts w:eastAsia="方正仿宋简体" w:hint="eastAsia"/>
                <w:bCs/>
                <w:color w:val="000000" w:themeColor="text1"/>
                <w:spacing w:val="-20"/>
                <w:kern w:val="0"/>
                <w:sz w:val="24"/>
              </w:rPr>
              <w:t>周岁及以下</w:t>
            </w:r>
          </w:p>
        </w:tc>
        <w:tc>
          <w:tcPr>
            <w:tcW w:w="7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textAlignment w:val="center"/>
              <w:rPr>
                <w:rFonts w:eastAsia="方正仿宋简体"/>
                <w:bCs/>
                <w:color w:val="000000" w:themeColor="text1"/>
                <w:kern w:val="0"/>
                <w:sz w:val="24"/>
              </w:rPr>
            </w:pPr>
            <w:r w:rsidRPr="00BC13C6">
              <w:rPr>
                <w:rFonts w:eastAsia="方正仿宋简体" w:hint="eastAsia"/>
                <w:bCs/>
                <w:color w:val="000000" w:themeColor="text1"/>
                <w:kern w:val="0"/>
                <w:sz w:val="24"/>
              </w:rPr>
              <w:t>2</w:t>
            </w:r>
          </w:p>
        </w:tc>
        <w:tc>
          <w:tcPr>
            <w:tcW w:w="1320" w:type="dxa"/>
            <w:gridSpan w:val="2"/>
            <w:vMerge/>
            <w:tcBorders>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bCs/>
                <w:color w:val="000000" w:themeColor="text1"/>
                <w:kern w:val="0"/>
                <w:sz w:val="21"/>
                <w:szCs w:val="21"/>
              </w:rPr>
            </w:pPr>
          </w:p>
        </w:tc>
        <w:tc>
          <w:tcPr>
            <w:tcW w:w="2124" w:type="dxa"/>
            <w:vMerge/>
            <w:tcBorders>
              <w:left w:val="single" w:sz="4" w:space="0" w:color="auto"/>
              <w:bottom w:val="single" w:sz="4" w:space="0" w:color="auto"/>
              <w:right w:val="single" w:sz="4" w:space="0" w:color="auto"/>
            </w:tcBorders>
            <w:tcMar>
              <w:top w:w="57" w:type="dxa"/>
              <w:bottom w:w="57" w:type="dxa"/>
            </w:tcMar>
            <w:vAlign w:val="center"/>
          </w:tcPr>
          <w:p w:rsidR="00FA01FB" w:rsidRPr="00BC13C6" w:rsidRDefault="00FA01FB" w:rsidP="00032970">
            <w:pPr>
              <w:widowControl/>
              <w:spacing w:line="280" w:lineRule="exact"/>
              <w:jc w:val="center"/>
              <w:rPr>
                <w:rFonts w:eastAsia="方正仿宋简体"/>
                <w:bCs/>
                <w:color w:val="000000" w:themeColor="text1"/>
                <w:kern w:val="0"/>
                <w:sz w:val="21"/>
                <w:szCs w:val="21"/>
              </w:rPr>
            </w:pPr>
          </w:p>
        </w:tc>
      </w:tr>
    </w:tbl>
    <w:p w:rsidR="005B23B2" w:rsidRPr="00BC13C6" w:rsidRDefault="005B23B2" w:rsidP="00032970">
      <w:pPr>
        <w:pStyle w:val="a0"/>
        <w:spacing w:line="280" w:lineRule="exact"/>
        <w:rPr>
          <w:rFonts w:eastAsia="方正小标宋简体"/>
          <w:color w:val="000000" w:themeColor="text1"/>
          <w:kern w:val="0"/>
          <w:sz w:val="36"/>
          <w:szCs w:val="36"/>
        </w:rPr>
      </w:pPr>
    </w:p>
    <w:sectPr w:rsidR="005B23B2" w:rsidRPr="00BC13C6" w:rsidSect="005B23B2">
      <w:headerReference w:type="even" r:id="rId13"/>
      <w:headerReference w:type="default" r:id="rId14"/>
      <w:footerReference w:type="even" r:id="rId15"/>
      <w:footerReference w:type="default" r:id="rId16"/>
      <w:pgSz w:w="16838" w:h="11906" w:orient="landscape"/>
      <w:pgMar w:top="1134" w:right="1134" w:bottom="1134" w:left="1134" w:header="851" w:footer="851" w:gutter="0"/>
      <w:pgNumType w:start="0"/>
      <w:cols w:space="720"/>
      <w:titlePg/>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A01" w:rsidRDefault="00792A01" w:rsidP="005B23B2">
      <w:r>
        <w:separator/>
      </w:r>
    </w:p>
  </w:endnote>
  <w:endnote w:type="continuationSeparator" w:id="1">
    <w:p w:rsidR="00792A01" w:rsidRDefault="00792A01" w:rsidP="005B2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embedBold r:id="rId1" w:subsetted="1" w:fontKey="{CB713D09-CC41-41BD-B11B-480F87494EAA}"/>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embedBold r:id="rId2" w:subsetted="1" w:fontKey="{01441232-A7B1-43CF-8A2B-A412ADAC2856}"/>
  </w:font>
  <w:font w:name="方正黑体简体">
    <w:panose1 w:val="02010601030101010101"/>
    <w:charset w:val="86"/>
    <w:family w:val="auto"/>
    <w:pitch w:val="variable"/>
    <w:sig w:usb0="00000001" w:usb1="080E0000" w:usb2="00000010" w:usb3="00000000" w:csb0="00040000" w:csb1="00000000"/>
    <w:embedBold r:id="rId3" w:subsetted="1" w:fontKey="{B9B13980-5F68-4729-8F43-E6B264FE675D}"/>
  </w:font>
  <w:font w:name="方正楷体简体">
    <w:altName w:val="宋体"/>
    <w:panose1 w:val="03000509000000000000"/>
    <w:charset w:val="86"/>
    <w:family w:val="auto"/>
    <w:pitch w:val="variable"/>
    <w:sig w:usb0="00000001" w:usb1="080E0000" w:usb2="00000010" w:usb3="00000000" w:csb0="00040000" w:csb1="00000000"/>
    <w:embedBold r:id="rId4" w:subsetted="1" w:fontKey="{96985EB9-7657-452C-B7E9-8C0C7E65C6FC}"/>
  </w:font>
  <w:font w:name="Microsoft JhengHei">
    <w:panose1 w:val="020B0604030504040204"/>
    <w:charset w:val="88"/>
    <w:family w:val="swiss"/>
    <w:pitch w:val="variable"/>
    <w:sig w:usb0="00000087" w:usb1="288F4000" w:usb2="00000016" w:usb3="00000000" w:csb0="00100009" w:csb1="00000000"/>
  </w:font>
  <w:font w:name="方正小标宋简体">
    <w:panose1 w:val="02010601030101010101"/>
    <w:charset w:val="86"/>
    <w:family w:val="auto"/>
    <w:pitch w:val="variable"/>
    <w:sig w:usb0="00000001" w:usb1="080E0000" w:usb2="00000010" w:usb3="00000000" w:csb0="00040000" w:csb1="00000000"/>
    <w:embedBold r:id="rId5" w:subsetted="1" w:fontKey="{DFCD8BA0-6F11-4A1B-870D-E16545FDA265}"/>
  </w:font>
  <w:font w:name="黑体">
    <w:altName w:val="SimHei"/>
    <w:panose1 w:val="02010609060101010101"/>
    <w:charset w:val="86"/>
    <w:family w:val="modern"/>
    <w:pitch w:val="fixed"/>
    <w:sig w:usb0="800002BF" w:usb1="38CF7CFA" w:usb2="00000016" w:usb3="00000000" w:csb0="00040001" w:csb1="00000000"/>
    <w:embedBold r:id="rId6" w:subsetted="1" w:fontKey="{E4B80588-E39A-4A0C-9364-C8E40364C007}"/>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15" w:rsidRDefault="00582DE7">
    <w:pPr>
      <w:pStyle w:val="a6"/>
      <w:rPr>
        <w:szCs w:val="28"/>
      </w:rPr>
    </w:pPr>
    <w:r w:rsidRPr="00582DE7">
      <w:pict>
        <v:shapetype id="_x0000_t202" coordsize="21600,21600" o:spt="202" path="m,l,21600r21600,l21600,xe">
          <v:stroke joinstyle="miter"/>
          <v:path gradientshapeok="t" o:connecttype="rect"/>
        </v:shapetype>
        <v:shape id="文本框 3076" o:spid="_x0000_s102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3fsF9ABAACqAwAADgAAAGRycy9lMm9Eb2MueG1srVPNjtMwEL4j8Q6W&#10;7zRpkZYqaroCVYuQECAtPIDrOI0l/2nGbdIXgDfgxIU7z9XnYOwkXVgue+DizJ+/me/zZHM7WMNO&#10;ClB7V/PlouRMOekb7Q41//L57sWaM4zCNcJ4p2p+Vshvt8+fbfpQqZXvvGkUMAJxWPWh5l2MoSoK&#10;lJ2yAhc+KEfJ1oMVkVw4FA2IntCtKVZleVP0HpoAXipEiu7GJJ8Q4SmAvm21VDsvj1a5OKKCMiIS&#10;Jex0QL7N07atkvFj26KKzNScmMZ8UhOy9+ksthtRHUCETstpBPGUER5xskI7anqF2oko2BH0P1BW&#10;S/Do27iQ3hYjkawIsViWj7S570RQmQtJjeEqOv4/WPnh9AmYbmgTOHPC0oNfvn+7/Ph1+fmVvSxf&#10;3SSF+oAVFd4HKo3DGz+k6imOFEzEhxZs+hIlRnnS93zVVw2RyXRpvVqvS0pJys0O4RQP1wNgfKu8&#10;ZcmoOdADZl3F6T3GsXQuSd2cv9PGUFxUxv0VIMwxovIWTLcTk3HiZMVhP0w09r45E7ueNqHmjhaf&#10;M/POkdBpaWYDZmM/G8cA+tDRoMs8JYb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i3fsF9ABAACqAwAADgAAAAAAAAABACAAAAAeAQAAZHJz&#10;L2Uyb0RvYy54bWxQSwUGAAAAAAYABgBZAQAAYAUAAAAA&#10;" filled="f" stroked="f">
          <v:textbox style="mso-fit-shape-to-text:t" inset="0,0,0,0">
            <w:txbxContent>
              <w:p w:rsidR="00586C15" w:rsidRDefault="00586C15">
                <w:r>
                  <w:rPr>
                    <w:rStyle w:val="ac"/>
                    <w:rFonts w:ascii="宋体" w:eastAsia="宋体" w:hAnsi="宋体" w:hint="eastAsia"/>
                    <w:sz w:val="28"/>
                    <w:szCs w:val="28"/>
                  </w:rPr>
                  <w:t xml:space="preserve">— </w:t>
                </w:r>
                <w:r w:rsidR="00582DE7">
                  <w:rPr>
                    <w:rFonts w:ascii="宋体" w:eastAsia="宋体" w:hAnsi="宋体"/>
                    <w:sz w:val="28"/>
                    <w:szCs w:val="28"/>
                  </w:rPr>
                  <w:fldChar w:fldCharType="begin"/>
                </w:r>
                <w:r>
                  <w:rPr>
                    <w:rStyle w:val="ac"/>
                    <w:rFonts w:ascii="宋体" w:eastAsia="宋体" w:hAnsi="宋体"/>
                    <w:sz w:val="28"/>
                    <w:szCs w:val="28"/>
                  </w:rPr>
                  <w:instrText xml:space="preserve">PAGE  </w:instrText>
                </w:r>
                <w:r w:rsidR="00582DE7">
                  <w:rPr>
                    <w:rFonts w:ascii="宋体" w:eastAsia="宋体" w:hAnsi="宋体"/>
                    <w:sz w:val="28"/>
                    <w:szCs w:val="28"/>
                  </w:rPr>
                  <w:fldChar w:fldCharType="separate"/>
                </w:r>
                <w:r w:rsidR="00BC13C6">
                  <w:rPr>
                    <w:rStyle w:val="ac"/>
                    <w:rFonts w:ascii="宋体" w:eastAsia="宋体" w:hAnsi="宋体"/>
                    <w:noProof/>
                    <w:sz w:val="28"/>
                    <w:szCs w:val="28"/>
                  </w:rPr>
                  <w:t>2</w:t>
                </w:r>
                <w:r w:rsidR="00582DE7">
                  <w:rPr>
                    <w:rFonts w:ascii="宋体" w:eastAsia="宋体" w:hAnsi="宋体"/>
                    <w:sz w:val="28"/>
                    <w:szCs w:val="28"/>
                  </w:rPr>
                  <w:fldChar w:fldCharType="end"/>
                </w:r>
                <w:r>
                  <w:rPr>
                    <w:rStyle w:val="ac"/>
                    <w:rFonts w:ascii="宋体" w:eastAsia="宋体" w:hAnsi="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15" w:rsidRDefault="00582DE7">
    <w:pPr>
      <w:pStyle w:val="a6"/>
    </w:pPr>
    <w:r>
      <w:pict>
        <v:shapetype id="_x0000_t202" coordsize="21600,21600" o:spt="202" path="m,l,21600r21600,l21600,xe">
          <v:stroke joinstyle="miter"/>
          <v:path gradientshapeok="t" o:connecttype="rect"/>
        </v:shapetype>
        <v:shape id="文本框 3077"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TY05tABAACqAwAADgAAAGRycy9lMm9Eb2MueG1srVPNjtMwEL4j8Q6W&#10;7zRpkdgqaroCVYuQECAtPIDrTBpL/pPHbdIXgDfgxIU7z9XnYOwkXVgue+DizJ+/me/zZHM7GM1O&#10;EFA5W/PlouQMrHSNsoeaf/l892LNGUZhG6GdhZqfAfnt9vmzTe8rWLnO6QYCIxCLVe9r3sXoq6JA&#10;2YERuHAeLCVbF4yI5IZD0QTRE7rRxaosXxW9C40PTgIiRXdjkk+I4SmArm2VhJ2TRwM2jqgBtIhE&#10;CTvlkW/ztG0LMn5sW4TIdM2JacwnNSF7n85iuxHVIQjfKTmNIJ4ywiNORihLTa9QOxEFOwb1D5RR&#10;Mjh0bVxIZ4qRSFaEWCzLR9rcd8JD5kJSo7+Kjv8PVn44fQpMNTVfcWaFoQe/fP92+fHr8vMre1ne&#10;3CSFeo8VFd57Ko3DGzfQ3sxxpGAiPrTBpC9RYpQnfc9XfWGITKZL69V6XVJKUm52CL94uO4Dxrfg&#10;DEtGzQM9YNZVnN5jHEvnktTNujuldX5Ebf8KEOYYgbwF0+3EZJw4WXHYDxO9vWvOxK6nTai5pcXn&#10;TL+zJHRamtkIs7GfjaMP6tDRoMs8Jfr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nTY05tABAACqAwAADgAAAAAAAAABACAAAAAeAQAAZHJz&#10;L2Uyb0RvYy54bWxQSwUGAAAAAAYABgBZAQAAYAUAAAAA&#10;" filled="f" stroked="f">
          <v:textbox style="mso-fit-shape-to-text:t" inset="0,0,0,0">
            <w:txbxContent>
              <w:p w:rsidR="00586C15" w:rsidRDefault="00586C15">
                <w:pPr>
                  <w:pStyle w:val="a6"/>
                </w:pPr>
                <w:r>
                  <w:rPr>
                    <w:rStyle w:val="ac"/>
                    <w:rFonts w:ascii="宋体" w:eastAsia="宋体" w:hAnsi="宋体" w:hint="eastAsia"/>
                    <w:sz w:val="28"/>
                    <w:szCs w:val="28"/>
                  </w:rPr>
                  <w:t xml:space="preserve">— </w:t>
                </w:r>
                <w:r w:rsidR="00582DE7">
                  <w:rPr>
                    <w:rFonts w:ascii="宋体" w:eastAsia="宋体" w:hAnsi="宋体"/>
                    <w:sz w:val="28"/>
                    <w:szCs w:val="28"/>
                  </w:rPr>
                  <w:fldChar w:fldCharType="begin"/>
                </w:r>
                <w:r>
                  <w:rPr>
                    <w:rStyle w:val="ac"/>
                    <w:rFonts w:ascii="宋体" w:eastAsia="宋体" w:hAnsi="宋体"/>
                    <w:sz w:val="28"/>
                    <w:szCs w:val="28"/>
                  </w:rPr>
                  <w:instrText xml:space="preserve">PAGE  </w:instrText>
                </w:r>
                <w:r w:rsidR="00582DE7">
                  <w:rPr>
                    <w:rFonts w:ascii="宋体" w:eastAsia="宋体" w:hAnsi="宋体"/>
                    <w:sz w:val="28"/>
                    <w:szCs w:val="28"/>
                  </w:rPr>
                  <w:fldChar w:fldCharType="separate"/>
                </w:r>
                <w:r w:rsidR="00BC13C6">
                  <w:rPr>
                    <w:rStyle w:val="ac"/>
                    <w:rFonts w:ascii="宋体" w:eastAsia="宋体" w:hAnsi="宋体"/>
                    <w:noProof/>
                    <w:sz w:val="28"/>
                    <w:szCs w:val="28"/>
                  </w:rPr>
                  <w:t>17</w:t>
                </w:r>
                <w:r w:rsidR="00582DE7">
                  <w:rPr>
                    <w:rFonts w:ascii="宋体" w:eastAsia="宋体" w:hAnsi="宋体"/>
                    <w:sz w:val="28"/>
                    <w:szCs w:val="28"/>
                  </w:rPr>
                  <w:fldChar w:fldCharType="end"/>
                </w:r>
                <w:r>
                  <w:rPr>
                    <w:rStyle w:val="ac"/>
                    <w:rFonts w:ascii="宋体" w:eastAsia="宋体" w:hAnsi="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A01" w:rsidRDefault="00792A01" w:rsidP="005B23B2">
      <w:r>
        <w:separator/>
      </w:r>
    </w:p>
  </w:footnote>
  <w:footnote w:type="continuationSeparator" w:id="1">
    <w:p w:rsidR="00792A01" w:rsidRDefault="00792A01" w:rsidP="005B2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15" w:rsidRDefault="00586C15">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15" w:rsidRDefault="00586C15">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TrueTypeFonts/>
  <w:saveSubsetFonts/>
  <w:bordersDoNotSurroundHeader/>
  <w:bordersDoNotSurroundFooter/>
  <w:hideSpellingErrors/>
  <w:defaultTabStop w:val="420"/>
  <w:evenAndOddHeaders/>
  <w:drawingGridHorizontalSpacing w:val="158"/>
  <w:drawingGridVerticalSpacing w:val="579"/>
  <w:noPunctuationKerning/>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ZkM2ZkNmIxZjM2NDQzY2MyZjgyN2IxYzYxNzA1ODcifQ=="/>
  </w:docVars>
  <w:rsids>
    <w:rsidRoot w:val="0032498F"/>
    <w:rsid w:val="00002E58"/>
    <w:rsid w:val="000046D0"/>
    <w:rsid w:val="00010359"/>
    <w:rsid w:val="00027816"/>
    <w:rsid w:val="00032970"/>
    <w:rsid w:val="00034E52"/>
    <w:rsid w:val="00041D3E"/>
    <w:rsid w:val="0004289F"/>
    <w:rsid w:val="00043D44"/>
    <w:rsid w:val="00045147"/>
    <w:rsid w:val="0005173C"/>
    <w:rsid w:val="00053210"/>
    <w:rsid w:val="00057B02"/>
    <w:rsid w:val="000629EB"/>
    <w:rsid w:val="000709D5"/>
    <w:rsid w:val="0007186B"/>
    <w:rsid w:val="00074742"/>
    <w:rsid w:val="00075D30"/>
    <w:rsid w:val="0007654F"/>
    <w:rsid w:val="00077310"/>
    <w:rsid w:val="00080B7C"/>
    <w:rsid w:val="00082CEB"/>
    <w:rsid w:val="0008479B"/>
    <w:rsid w:val="00086244"/>
    <w:rsid w:val="00086779"/>
    <w:rsid w:val="00086AC7"/>
    <w:rsid w:val="000941E4"/>
    <w:rsid w:val="00095240"/>
    <w:rsid w:val="000A2B26"/>
    <w:rsid w:val="000A5626"/>
    <w:rsid w:val="000A5D5F"/>
    <w:rsid w:val="000A6429"/>
    <w:rsid w:val="000A6550"/>
    <w:rsid w:val="000B3C24"/>
    <w:rsid w:val="000B3D8F"/>
    <w:rsid w:val="000B4157"/>
    <w:rsid w:val="000B4830"/>
    <w:rsid w:val="000B7929"/>
    <w:rsid w:val="000B7A6D"/>
    <w:rsid w:val="000C103F"/>
    <w:rsid w:val="000C177A"/>
    <w:rsid w:val="000C2756"/>
    <w:rsid w:val="000C3D4F"/>
    <w:rsid w:val="000C4325"/>
    <w:rsid w:val="000C4F94"/>
    <w:rsid w:val="000D06CD"/>
    <w:rsid w:val="000D14E1"/>
    <w:rsid w:val="000E6632"/>
    <w:rsid w:val="000E6879"/>
    <w:rsid w:val="000E7E06"/>
    <w:rsid w:val="000F2AB2"/>
    <w:rsid w:val="000F3467"/>
    <w:rsid w:val="000F3CEF"/>
    <w:rsid w:val="000F6929"/>
    <w:rsid w:val="00102C68"/>
    <w:rsid w:val="00107A93"/>
    <w:rsid w:val="001141A4"/>
    <w:rsid w:val="001152F1"/>
    <w:rsid w:val="00121094"/>
    <w:rsid w:val="00122B70"/>
    <w:rsid w:val="001233DD"/>
    <w:rsid w:val="00127390"/>
    <w:rsid w:val="00134F16"/>
    <w:rsid w:val="001362C0"/>
    <w:rsid w:val="001367F6"/>
    <w:rsid w:val="001424B2"/>
    <w:rsid w:val="001451D4"/>
    <w:rsid w:val="00146AF3"/>
    <w:rsid w:val="001571EC"/>
    <w:rsid w:val="00157774"/>
    <w:rsid w:val="00166CB4"/>
    <w:rsid w:val="00171E11"/>
    <w:rsid w:val="001759FE"/>
    <w:rsid w:val="001819C6"/>
    <w:rsid w:val="001827DE"/>
    <w:rsid w:val="00183B31"/>
    <w:rsid w:val="00184EBD"/>
    <w:rsid w:val="00194E06"/>
    <w:rsid w:val="001A4672"/>
    <w:rsid w:val="001A6338"/>
    <w:rsid w:val="001B2F9C"/>
    <w:rsid w:val="001B419E"/>
    <w:rsid w:val="001B6625"/>
    <w:rsid w:val="001B781C"/>
    <w:rsid w:val="001C02E3"/>
    <w:rsid w:val="001C1BE0"/>
    <w:rsid w:val="001C1E9B"/>
    <w:rsid w:val="001C265A"/>
    <w:rsid w:val="001C61C1"/>
    <w:rsid w:val="001D3281"/>
    <w:rsid w:val="001D369E"/>
    <w:rsid w:val="001D3A4A"/>
    <w:rsid w:val="001D4A1B"/>
    <w:rsid w:val="001D7C20"/>
    <w:rsid w:val="001E37C7"/>
    <w:rsid w:val="001E6286"/>
    <w:rsid w:val="001E726E"/>
    <w:rsid w:val="001E7C43"/>
    <w:rsid w:val="001F15BE"/>
    <w:rsid w:val="001F2DE1"/>
    <w:rsid w:val="001F30C0"/>
    <w:rsid w:val="001F3745"/>
    <w:rsid w:val="002114DA"/>
    <w:rsid w:val="002205D8"/>
    <w:rsid w:val="00224425"/>
    <w:rsid w:val="00225F8B"/>
    <w:rsid w:val="0022707F"/>
    <w:rsid w:val="0023021C"/>
    <w:rsid w:val="00232C73"/>
    <w:rsid w:val="0023638F"/>
    <w:rsid w:val="002367A4"/>
    <w:rsid w:val="002444E7"/>
    <w:rsid w:val="00251689"/>
    <w:rsid w:val="00255819"/>
    <w:rsid w:val="0025739B"/>
    <w:rsid w:val="002614FC"/>
    <w:rsid w:val="00265C52"/>
    <w:rsid w:val="00273FBF"/>
    <w:rsid w:val="00274E67"/>
    <w:rsid w:val="00280493"/>
    <w:rsid w:val="00283898"/>
    <w:rsid w:val="002900DA"/>
    <w:rsid w:val="002A0722"/>
    <w:rsid w:val="002A2925"/>
    <w:rsid w:val="002B2125"/>
    <w:rsid w:val="002B4CC6"/>
    <w:rsid w:val="002C1663"/>
    <w:rsid w:val="002C2599"/>
    <w:rsid w:val="002C3563"/>
    <w:rsid w:val="002C40CA"/>
    <w:rsid w:val="002C6071"/>
    <w:rsid w:val="002C658F"/>
    <w:rsid w:val="002D35D7"/>
    <w:rsid w:val="002D36E5"/>
    <w:rsid w:val="002D41AA"/>
    <w:rsid w:val="002D78D0"/>
    <w:rsid w:val="002E4741"/>
    <w:rsid w:val="002E51C4"/>
    <w:rsid w:val="002E5A4B"/>
    <w:rsid w:val="002E65EB"/>
    <w:rsid w:val="002F2B18"/>
    <w:rsid w:val="002F6A58"/>
    <w:rsid w:val="00312E48"/>
    <w:rsid w:val="00313CAF"/>
    <w:rsid w:val="0031539C"/>
    <w:rsid w:val="003209BD"/>
    <w:rsid w:val="0032498F"/>
    <w:rsid w:val="00330329"/>
    <w:rsid w:val="00331EE0"/>
    <w:rsid w:val="00332B62"/>
    <w:rsid w:val="00334D36"/>
    <w:rsid w:val="0034262D"/>
    <w:rsid w:val="00344500"/>
    <w:rsid w:val="00344ABC"/>
    <w:rsid w:val="00345126"/>
    <w:rsid w:val="00352CD3"/>
    <w:rsid w:val="00352F06"/>
    <w:rsid w:val="0035517A"/>
    <w:rsid w:val="00364D1D"/>
    <w:rsid w:val="00367D79"/>
    <w:rsid w:val="003709CA"/>
    <w:rsid w:val="003719CA"/>
    <w:rsid w:val="003744BA"/>
    <w:rsid w:val="00375025"/>
    <w:rsid w:val="00376D02"/>
    <w:rsid w:val="003851D0"/>
    <w:rsid w:val="0039157D"/>
    <w:rsid w:val="003A1625"/>
    <w:rsid w:val="003A599A"/>
    <w:rsid w:val="003B3525"/>
    <w:rsid w:val="003B5DDD"/>
    <w:rsid w:val="003B7840"/>
    <w:rsid w:val="003C259A"/>
    <w:rsid w:val="003C3769"/>
    <w:rsid w:val="003C3A32"/>
    <w:rsid w:val="003C3B56"/>
    <w:rsid w:val="003C63D0"/>
    <w:rsid w:val="003D1740"/>
    <w:rsid w:val="003D4344"/>
    <w:rsid w:val="003D584B"/>
    <w:rsid w:val="003D6332"/>
    <w:rsid w:val="003F0D28"/>
    <w:rsid w:val="003F1988"/>
    <w:rsid w:val="003F21E5"/>
    <w:rsid w:val="003F2278"/>
    <w:rsid w:val="003F22CF"/>
    <w:rsid w:val="003F2A7F"/>
    <w:rsid w:val="003F5D3C"/>
    <w:rsid w:val="004051E2"/>
    <w:rsid w:val="0040567D"/>
    <w:rsid w:val="00406A2F"/>
    <w:rsid w:val="00410B9A"/>
    <w:rsid w:val="004131B4"/>
    <w:rsid w:val="004216BE"/>
    <w:rsid w:val="00421F48"/>
    <w:rsid w:val="004303E9"/>
    <w:rsid w:val="0043116D"/>
    <w:rsid w:val="004312D1"/>
    <w:rsid w:val="00431BC9"/>
    <w:rsid w:val="00432759"/>
    <w:rsid w:val="00436EA9"/>
    <w:rsid w:val="004417F9"/>
    <w:rsid w:val="00444B9B"/>
    <w:rsid w:val="0044758F"/>
    <w:rsid w:val="00455AC8"/>
    <w:rsid w:val="00455EF4"/>
    <w:rsid w:val="004574C9"/>
    <w:rsid w:val="00462BD2"/>
    <w:rsid w:val="00464B8C"/>
    <w:rsid w:val="00465749"/>
    <w:rsid w:val="004659E9"/>
    <w:rsid w:val="00465C97"/>
    <w:rsid w:val="00474AEF"/>
    <w:rsid w:val="0048341A"/>
    <w:rsid w:val="00485576"/>
    <w:rsid w:val="00486A6F"/>
    <w:rsid w:val="004919B9"/>
    <w:rsid w:val="00496135"/>
    <w:rsid w:val="004A0B37"/>
    <w:rsid w:val="004A3916"/>
    <w:rsid w:val="004A7E58"/>
    <w:rsid w:val="004B273B"/>
    <w:rsid w:val="004B3898"/>
    <w:rsid w:val="004B40F6"/>
    <w:rsid w:val="004B4568"/>
    <w:rsid w:val="004B5DA7"/>
    <w:rsid w:val="004C1549"/>
    <w:rsid w:val="004C1BAD"/>
    <w:rsid w:val="004C665D"/>
    <w:rsid w:val="004C67BF"/>
    <w:rsid w:val="004C74B9"/>
    <w:rsid w:val="004D271D"/>
    <w:rsid w:val="004D3476"/>
    <w:rsid w:val="004E042E"/>
    <w:rsid w:val="004E1353"/>
    <w:rsid w:val="004E1F31"/>
    <w:rsid w:val="004E28F6"/>
    <w:rsid w:val="004E78AB"/>
    <w:rsid w:val="004F7923"/>
    <w:rsid w:val="004F7B5D"/>
    <w:rsid w:val="004F7D1D"/>
    <w:rsid w:val="00504176"/>
    <w:rsid w:val="005047A2"/>
    <w:rsid w:val="00507BE1"/>
    <w:rsid w:val="00511113"/>
    <w:rsid w:val="00515ED8"/>
    <w:rsid w:val="0051719C"/>
    <w:rsid w:val="005233C4"/>
    <w:rsid w:val="005257E2"/>
    <w:rsid w:val="00527104"/>
    <w:rsid w:val="00532249"/>
    <w:rsid w:val="00537116"/>
    <w:rsid w:val="00540D7B"/>
    <w:rsid w:val="00543973"/>
    <w:rsid w:val="00551C4A"/>
    <w:rsid w:val="005532D5"/>
    <w:rsid w:val="00556652"/>
    <w:rsid w:val="00561E2F"/>
    <w:rsid w:val="00566D0C"/>
    <w:rsid w:val="00567318"/>
    <w:rsid w:val="00567A2F"/>
    <w:rsid w:val="00582DE7"/>
    <w:rsid w:val="0058405E"/>
    <w:rsid w:val="00586C15"/>
    <w:rsid w:val="00594EA2"/>
    <w:rsid w:val="005A3252"/>
    <w:rsid w:val="005A590E"/>
    <w:rsid w:val="005B23B2"/>
    <w:rsid w:val="005B2910"/>
    <w:rsid w:val="005B331B"/>
    <w:rsid w:val="005C495E"/>
    <w:rsid w:val="005C7750"/>
    <w:rsid w:val="005D2F30"/>
    <w:rsid w:val="005D45D2"/>
    <w:rsid w:val="005D671C"/>
    <w:rsid w:val="005E6579"/>
    <w:rsid w:val="005E6E05"/>
    <w:rsid w:val="005F2515"/>
    <w:rsid w:val="005F2CD4"/>
    <w:rsid w:val="005F41F0"/>
    <w:rsid w:val="005F4D92"/>
    <w:rsid w:val="005F541F"/>
    <w:rsid w:val="005F6FEF"/>
    <w:rsid w:val="005F71B2"/>
    <w:rsid w:val="00617743"/>
    <w:rsid w:val="0063190B"/>
    <w:rsid w:val="006357EF"/>
    <w:rsid w:val="00636C71"/>
    <w:rsid w:val="00637C80"/>
    <w:rsid w:val="00642648"/>
    <w:rsid w:val="006450F0"/>
    <w:rsid w:val="00653BB1"/>
    <w:rsid w:val="00667721"/>
    <w:rsid w:val="00675CC1"/>
    <w:rsid w:val="00675EF5"/>
    <w:rsid w:val="00676A29"/>
    <w:rsid w:val="00677117"/>
    <w:rsid w:val="006835F6"/>
    <w:rsid w:val="00683DF8"/>
    <w:rsid w:val="00684E19"/>
    <w:rsid w:val="0069091E"/>
    <w:rsid w:val="0069149A"/>
    <w:rsid w:val="0069397A"/>
    <w:rsid w:val="006943C0"/>
    <w:rsid w:val="00695AF9"/>
    <w:rsid w:val="00697F27"/>
    <w:rsid w:val="006A58A7"/>
    <w:rsid w:val="006A60A7"/>
    <w:rsid w:val="006B1109"/>
    <w:rsid w:val="006B1373"/>
    <w:rsid w:val="006B2156"/>
    <w:rsid w:val="006C2008"/>
    <w:rsid w:val="006C25C0"/>
    <w:rsid w:val="006C2C4E"/>
    <w:rsid w:val="006C4B5D"/>
    <w:rsid w:val="006C58B1"/>
    <w:rsid w:val="006C6299"/>
    <w:rsid w:val="006D09BB"/>
    <w:rsid w:val="006D1BA5"/>
    <w:rsid w:val="006D5A56"/>
    <w:rsid w:val="006D6416"/>
    <w:rsid w:val="006E0B14"/>
    <w:rsid w:val="006E1ABF"/>
    <w:rsid w:val="006E2075"/>
    <w:rsid w:val="006E3A43"/>
    <w:rsid w:val="006E5F77"/>
    <w:rsid w:val="007000AF"/>
    <w:rsid w:val="00702FFA"/>
    <w:rsid w:val="00710045"/>
    <w:rsid w:val="00720FDB"/>
    <w:rsid w:val="00722E23"/>
    <w:rsid w:val="007251B2"/>
    <w:rsid w:val="00730FFB"/>
    <w:rsid w:val="00731459"/>
    <w:rsid w:val="00734121"/>
    <w:rsid w:val="007349FA"/>
    <w:rsid w:val="00736650"/>
    <w:rsid w:val="00743F7B"/>
    <w:rsid w:val="0074722F"/>
    <w:rsid w:val="00754DE6"/>
    <w:rsid w:val="00756101"/>
    <w:rsid w:val="00764307"/>
    <w:rsid w:val="007835B8"/>
    <w:rsid w:val="00787D48"/>
    <w:rsid w:val="00792354"/>
    <w:rsid w:val="00792A01"/>
    <w:rsid w:val="007935C5"/>
    <w:rsid w:val="00795D3F"/>
    <w:rsid w:val="007A1CC6"/>
    <w:rsid w:val="007A2AED"/>
    <w:rsid w:val="007A515B"/>
    <w:rsid w:val="007A5C04"/>
    <w:rsid w:val="007B0C2F"/>
    <w:rsid w:val="007C6A3E"/>
    <w:rsid w:val="007D1D99"/>
    <w:rsid w:val="007D4B14"/>
    <w:rsid w:val="007E220C"/>
    <w:rsid w:val="007E23BD"/>
    <w:rsid w:val="007E7F67"/>
    <w:rsid w:val="007F182A"/>
    <w:rsid w:val="007F2465"/>
    <w:rsid w:val="007F74A1"/>
    <w:rsid w:val="00801BF9"/>
    <w:rsid w:val="00810392"/>
    <w:rsid w:val="008144AA"/>
    <w:rsid w:val="0081556F"/>
    <w:rsid w:val="00821BF5"/>
    <w:rsid w:val="008276AF"/>
    <w:rsid w:val="00833515"/>
    <w:rsid w:val="0083421F"/>
    <w:rsid w:val="00837331"/>
    <w:rsid w:val="008408A7"/>
    <w:rsid w:val="00841B90"/>
    <w:rsid w:val="008421A7"/>
    <w:rsid w:val="008423E4"/>
    <w:rsid w:val="00846EFB"/>
    <w:rsid w:val="00850AE4"/>
    <w:rsid w:val="00860FB9"/>
    <w:rsid w:val="00863CF7"/>
    <w:rsid w:val="008676D3"/>
    <w:rsid w:val="00874A75"/>
    <w:rsid w:val="008776E4"/>
    <w:rsid w:val="00877779"/>
    <w:rsid w:val="00877BAA"/>
    <w:rsid w:val="00884500"/>
    <w:rsid w:val="00897189"/>
    <w:rsid w:val="00897DA6"/>
    <w:rsid w:val="008A1D81"/>
    <w:rsid w:val="008A20B4"/>
    <w:rsid w:val="008A299B"/>
    <w:rsid w:val="008B0F95"/>
    <w:rsid w:val="008B186A"/>
    <w:rsid w:val="008B4856"/>
    <w:rsid w:val="008B5403"/>
    <w:rsid w:val="008C2348"/>
    <w:rsid w:val="008C4A87"/>
    <w:rsid w:val="008C7169"/>
    <w:rsid w:val="008D0CC0"/>
    <w:rsid w:val="008E3DEF"/>
    <w:rsid w:val="008E7CD6"/>
    <w:rsid w:val="008F2492"/>
    <w:rsid w:val="008F55CF"/>
    <w:rsid w:val="008F5708"/>
    <w:rsid w:val="0090089F"/>
    <w:rsid w:val="00902476"/>
    <w:rsid w:val="00905FB4"/>
    <w:rsid w:val="00914F52"/>
    <w:rsid w:val="00917490"/>
    <w:rsid w:val="009220A0"/>
    <w:rsid w:val="00922F95"/>
    <w:rsid w:val="00944768"/>
    <w:rsid w:val="00947EE3"/>
    <w:rsid w:val="00965767"/>
    <w:rsid w:val="00966302"/>
    <w:rsid w:val="00966709"/>
    <w:rsid w:val="009712E1"/>
    <w:rsid w:val="00971FEF"/>
    <w:rsid w:val="00974CE6"/>
    <w:rsid w:val="00976580"/>
    <w:rsid w:val="00980995"/>
    <w:rsid w:val="009850F8"/>
    <w:rsid w:val="00987C54"/>
    <w:rsid w:val="00993E7B"/>
    <w:rsid w:val="009A45AB"/>
    <w:rsid w:val="009A78AF"/>
    <w:rsid w:val="009A7AF4"/>
    <w:rsid w:val="009B2B63"/>
    <w:rsid w:val="009B3616"/>
    <w:rsid w:val="009B43ED"/>
    <w:rsid w:val="009B6A68"/>
    <w:rsid w:val="009C78B0"/>
    <w:rsid w:val="009D128C"/>
    <w:rsid w:val="009D2F18"/>
    <w:rsid w:val="009D401E"/>
    <w:rsid w:val="009D40E4"/>
    <w:rsid w:val="009D4D97"/>
    <w:rsid w:val="009E0B4E"/>
    <w:rsid w:val="009E2555"/>
    <w:rsid w:val="009E4187"/>
    <w:rsid w:val="009E43C5"/>
    <w:rsid w:val="009E529A"/>
    <w:rsid w:val="009E59D4"/>
    <w:rsid w:val="009E724A"/>
    <w:rsid w:val="009F045E"/>
    <w:rsid w:val="009F11EC"/>
    <w:rsid w:val="009F7B49"/>
    <w:rsid w:val="00A00DC5"/>
    <w:rsid w:val="00A01F46"/>
    <w:rsid w:val="00A04A89"/>
    <w:rsid w:val="00A05B76"/>
    <w:rsid w:val="00A130C8"/>
    <w:rsid w:val="00A17142"/>
    <w:rsid w:val="00A217A4"/>
    <w:rsid w:val="00A22CF9"/>
    <w:rsid w:val="00A24D15"/>
    <w:rsid w:val="00A25A13"/>
    <w:rsid w:val="00A3272A"/>
    <w:rsid w:val="00A37EB2"/>
    <w:rsid w:val="00A411C5"/>
    <w:rsid w:val="00A43067"/>
    <w:rsid w:val="00A43820"/>
    <w:rsid w:val="00A44105"/>
    <w:rsid w:val="00A51C7E"/>
    <w:rsid w:val="00A51CBD"/>
    <w:rsid w:val="00A565AB"/>
    <w:rsid w:val="00A60955"/>
    <w:rsid w:val="00A63EDB"/>
    <w:rsid w:val="00A63F9E"/>
    <w:rsid w:val="00A70BFC"/>
    <w:rsid w:val="00A71A38"/>
    <w:rsid w:val="00A762EC"/>
    <w:rsid w:val="00A77335"/>
    <w:rsid w:val="00A82A58"/>
    <w:rsid w:val="00A840D9"/>
    <w:rsid w:val="00A84883"/>
    <w:rsid w:val="00A906F1"/>
    <w:rsid w:val="00A9760B"/>
    <w:rsid w:val="00AA41D1"/>
    <w:rsid w:val="00AA4518"/>
    <w:rsid w:val="00AA6492"/>
    <w:rsid w:val="00AB22AA"/>
    <w:rsid w:val="00AC48FC"/>
    <w:rsid w:val="00AC7992"/>
    <w:rsid w:val="00AD52DA"/>
    <w:rsid w:val="00AD5B55"/>
    <w:rsid w:val="00AD60B1"/>
    <w:rsid w:val="00AD7214"/>
    <w:rsid w:val="00AE3B19"/>
    <w:rsid w:val="00AF001C"/>
    <w:rsid w:val="00AF1F84"/>
    <w:rsid w:val="00AF6FF1"/>
    <w:rsid w:val="00B00CA7"/>
    <w:rsid w:val="00B0368C"/>
    <w:rsid w:val="00B0559F"/>
    <w:rsid w:val="00B05DF5"/>
    <w:rsid w:val="00B10C87"/>
    <w:rsid w:val="00B16754"/>
    <w:rsid w:val="00B17008"/>
    <w:rsid w:val="00B172A0"/>
    <w:rsid w:val="00B2097F"/>
    <w:rsid w:val="00B27582"/>
    <w:rsid w:val="00B33B0A"/>
    <w:rsid w:val="00B36163"/>
    <w:rsid w:val="00B36BC6"/>
    <w:rsid w:val="00B37DBB"/>
    <w:rsid w:val="00B416CB"/>
    <w:rsid w:val="00B43F4A"/>
    <w:rsid w:val="00B509A8"/>
    <w:rsid w:val="00B527BD"/>
    <w:rsid w:val="00B53AA1"/>
    <w:rsid w:val="00B55307"/>
    <w:rsid w:val="00B55D13"/>
    <w:rsid w:val="00B60E96"/>
    <w:rsid w:val="00B651DE"/>
    <w:rsid w:val="00B67286"/>
    <w:rsid w:val="00B715FD"/>
    <w:rsid w:val="00B748CF"/>
    <w:rsid w:val="00B823A7"/>
    <w:rsid w:val="00B829E2"/>
    <w:rsid w:val="00B84CB4"/>
    <w:rsid w:val="00B85E3A"/>
    <w:rsid w:val="00B92048"/>
    <w:rsid w:val="00B93DB1"/>
    <w:rsid w:val="00BA6504"/>
    <w:rsid w:val="00BB1154"/>
    <w:rsid w:val="00BB34DC"/>
    <w:rsid w:val="00BB5BE9"/>
    <w:rsid w:val="00BB6C3D"/>
    <w:rsid w:val="00BC13C6"/>
    <w:rsid w:val="00BC5E4E"/>
    <w:rsid w:val="00BD0FBE"/>
    <w:rsid w:val="00BD41B0"/>
    <w:rsid w:val="00BD5C82"/>
    <w:rsid w:val="00BD73A7"/>
    <w:rsid w:val="00BE4D7A"/>
    <w:rsid w:val="00BE7F63"/>
    <w:rsid w:val="00BF0EFD"/>
    <w:rsid w:val="00BF16B5"/>
    <w:rsid w:val="00BF208A"/>
    <w:rsid w:val="00BF2D35"/>
    <w:rsid w:val="00BF65F8"/>
    <w:rsid w:val="00BF7E65"/>
    <w:rsid w:val="00C0633B"/>
    <w:rsid w:val="00C06A94"/>
    <w:rsid w:val="00C15FCE"/>
    <w:rsid w:val="00C1620C"/>
    <w:rsid w:val="00C16EE9"/>
    <w:rsid w:val="00C223D1"/>
    <w:rsid w:val="00C22C67"/>
    <w:rsid w:val="00C238DD"/>
    <w:rsid w:val="00C25752"/>
    <w:rsid w:val="00C27496"/>
    <w:rsid w:val="00C302B4"/>
    <w:rsid w:val="00C306E2"/>
    <w:rsid w:val="00C3236E"/>
    <w:rsid w:val="00C3534C"/>
    <w:rsid w:val="00C3537C"/>
    <w:rsid w:val="00C3736B"/>
    <w:rsid w:val="00C41CBC"/>
    <w:rsid w:val="00C41D0F"/>
    <w:rsid w:val="00C439AE"/>
    <w:rsid w:val="00C443BE"/>
    <w:rsid w:val="00C51F11"/>
    <w:rsid w:val="00C53554"/>
    <w:rsid w:val="00C548BE"/>
    <w:rsid w:val="00C561BC"/>
    <w:rsid w:val="00C567C2"/>
    <w:rsid w:val="00C57428"/>
    <w:rsid w:val="00C62AC2"/>
    <w:rsid w:val="00C65C48"/>
    <w:rsid w:val="00C704A6"/>
    <w:rsid w:val="00C711FA"/>
    <w:rsid w:val="00C7322B"/>
    <w:rsid w:val="00C87598"/>
    <w:rsid w:val="00C90D82"/>
    <w:rsid w:val="00C92EF8"/>
    <w:rsid w:val="00C930EA"/>
    <w:rsid w:val="00CA2995"/>
    <w:rsid w:val="00CA312E"/>
    <w:rsid w:val="00CA7EAC"/>
    <w:rsid w:val="00CB38B8"/>
    <w:rsid w:val="00CB482F"/>
    <w:rsid w:val="00CB700A"/>
    <w:rsid w:val="00CC181C"/>
    <w:rsid w:val="00CC3989"/>
    <w:rsid w:val="00CC7B70"/>
    <w:rsid w:val="00CD218D"/>
    <w:rsid w:val="00CD529D"/>
    <w:rsid w:val="00CE135B"/>
    <w:rsid w:val="00CE1D78"/>
    <w:rsid w:val="00CE2509"/>
    <w:rsid w:val="00CE2C2E"/>
    <w:rsid w:val="00CE3EF7"/>
    <w:rsid w:val="00CE54F6"/>
    <w:rsid w:val="00CE682A"/>
    <w:rsid w:val="00CE6B64"/>
    <w:rsid w:val="00CF102F"/>
    <w:rsid w:val="00CF1F1F"/>
    <w:rsid w:val="00D00055"/>
    <w:rsid w:val="00D00655"/>
    <w:rsid w:val="00D0190A"/>
    <w:rsid w:val="00D01EC3"/>
    <w:rsid w:val="00D01FB8"/>
    <w:rsid w:val="00D028D4"/>
    <w:rsid w:val="00D05515"/>
    <w:rsid w:val="00D079E5"/>
    <w:rsid w:val="00D10454"/>
    <w:rsid w:val="00D1091F"/>
    <w:rsid w:val="00D2155E"/>
    <w:rsid w:val="00D25EAB"/>
    <w:rsid w:val="00D2735A"/>
    <w:rsid w:val="00D37CEA"/>
    <w:rsid w:val="00D37E63"/>
    <w:rsid w:val="00D4618E"/>
    <w:rsid w:val="00D46452"/>
    <w:rsid w:val="00D51ACC"/>
    <w:rsid w:val="00D5424F"/>
    <w:rsid w:val="00D54AA3"/>
    <w:rsid w:val="00D573E2"/>
    <w:rsid w:val="00D70AA8"/>
    <w:rsid w:val="00D70E7E"/>
    <w:rsid w:val="00D74D8B"/>
    <w:rsid w:val="00D80BFD"/>
    <w:rsid w:val="00D837E5"/>
    <w:rsid w:val="00D83E02"/>
    <w:rsid w:val="00D84ECE"/>
    <w:rsid w:val="00D85073"/>
    <w:rsid w:val="00D86845"/>
    <w:rsid w:val="00D8730B"/>
    <w:rsid w:val="00D929B6"/>
    <w:rsid w:val="00D930A8"/>
    <w:rsid w:val="00D961F1"/>
    <w:rsid w:val="00DA2FD6"/>
    <w:rsid w:val="00DB5697"/>
    <w:rsid w:val="00DB6966"/>
    <w:rsid w:val="00DB72AA"/>
    <w:rsid w:val="00DB7480"/>
    <w:rsid w:val="00DC0D25"/>
    <w:rsid w:val="00DC4B6E"/>
    <w:rsid w:val="00DC4D88"/>
    <w:rsid w:val="00DC6A34"/>
    <w:rsid w:val="00DC7687"/>
    <w:rsid w:val="00DD1A1F"/>
    <w:rsid w:val="00DD375D"/>
    <w:rsid w:val="00DD5B82"/>
    <w:rsid w:val="00DE3916"/>
    <w:rsid w:val="00DE618D"/>
    <w:rsid w:val="00DF2856"/>
    <w:rsid w:val="00DF3809"/>
    <w:rsid w:val="00DF3C2B"/>
    <w:rsid w:val="00DF3DE2"/>
    <w:rsid w:val="00DF7F03"/>
    <w:rsid w:val="00E04612"/>
    <w:rsid w:val="00E0513D"/>
    <w:rsid w:val="00E12EEE"/>
    <w:rsid w:val="00E1576E"/>
    <w:rsid w:val="00E16807"/>
    <w:rsid w:val="00E21750"/>
    <w:rsid w:val="00E25A04"/>
    <w:rsid w:val="00E27859"/>
    <w:rsid w:val="00E27F49"/>
    <w:rsid w:val="00E4107A"/>
    <w:rsid w:val="00E44EF3"/>
    <w:rsid w:val="00E45319"/>
    <w:rsid w:val="00E45BA4"/>
    <w:rsid w:val="00E56453"/>
    <w:rsid w:val="00E6236F"/>
    <w:rsid w:val="00E636E0"/>
    <w:rsid w:val="00E66E78"/>
    <w:rsid w:val="00E71873"/>
    <w:rsid w:val="00E81297"/>
    <w:rsid w:val="00E82E32"/>
    <w:rsid w:val="00E832BB"/>
    <w:rsid w:val="00E84B70"/>
    <w:rsid w:val="00E914CA"/>
    <w:rsid w:val="00E95128"/>
    <w:rsid w:val="00E97173"/>
    <w:rsid w:val="00E97245"/>
    <w:rsid w:val="00EA31C9"/>
    <w:rsid w:val="00EA37CF"/>
    <w:rsid w:val="00EB05E6"/>
    <w:rsid w:val="00EB2752"/>
    <w:rsid w:val="00EB5D88"/>
    <w:rsid w:val="00EB6289"/>
    <w:rsid w:val="00EB6B4A"/>
    <w:rsid w:val="00EC1A7F"/>
    <w:rsid w:val="00EC2F6A"/>
    <w:rsid w:val="00ED0AF9"/>
    <w:rsid w:val="00ED5351"/>
    <w:rsid w:val="00EE218E"/>
    <w:rsid w:val="00EE4B9E"/>
    <w:rsid w:val="00EE5DE8"/>
    <w:rsid w:val="00EF20F7"/>
    <w:rsid w:val="00EF3AA4"/>
    <w:rsid w:val="00EF7217"/>
    <w:rsid w:val="00EF7E78"/>
    <w:rsid w:val="00F0415B"/>
    <w:rsid w:val="00F10EDA"/>
    <w:rsid w:val="00F16B81"/>
    <w:rsid w:val="00F300DF"/>
    <w:rsid w:val="00F30EB5"/>
    <w:rsid w:val="00F314D7"/>
    <w:rsid w:val="00F323E9"/>
    <w:rsid w:val="00F35A7F"/>
    <w:rsid w:val="00F35E29"/>
    <w:rsid w:val="00F36EF9"/>
    <w:rsid w:val="00F36FE2"/>
    <w:rsid w:val="00F507B7"/>
    <w:rsid w:val="00F5159E"/>
    <w:rsid w:val="00F53FA9"/>
    <w:rsid w:val="00F540F4"/>
    <w:rsid w:val="00F56221"/>
    <w:rsid w:val="00F60264"/>
    <w:rsid w:val="00F624DF"/>
    <w:rsid w:val="00F62A71"/>
    <w:rsid w:val="00F643C8"/>
    <w:rsid w:val="00F6519D"/>
    <w:rsid w:val="00F7046B"/>
    <w:rsid w:val="00F71FE5"/>
    <w:rsid w:val="00F72F35"/>
    <w:rsid w:val="00F81381"/>
    <w:rsid w:val="00F81C30"/>
    <w:rsid w:val="00FA01FB"/>
    <w:rsid w:val="00FA5550"/>
    <w:rsid w:val="00FB3D90"/>
    <w:rsid w:val="00FC297C"/>
    <w:rsid w:val="00FC6334"/>
    <w:rsid w:val="00FC7F91"/>
    <w:rsid w:val="00FD1051"/>
    <w:rsid w:val="00FD1CD4"/>
    <w:rsid w:val="00FD28A4"/>
    <w:rsid w:val="00FD34EF"/>
    <w:rsid w:val="00FD3A34"/>
    <w:rsid w:val="013F50AC"/>
    <w:rsid w:val="01534B24"/>
    <w:rsid w:val="02C9448A"/>
    <w:rsid w:val="033D29E6"/>
    <w:rsid w:val="03513A91"/>
    <w:rsid w:val="03F31757"/>
    <w:rsid w:val="04152943"/>
    <w:rsid w:val="04510785"/>
    <w:rsid w:val="0453699C"/>
    <w:rsid w:val="048755DE"/>
    <w:rsid w:val="04B902BC"/>
    <w:rsid w:val="04CC1D57"/>
    <w:rsid w:val="050C7908"/>
    <w:rsid w:val="053B17E6"/>
    <w:rsid w:val="054250DC"/>
    <w:rsid w:val="054C1F78"/>
    <w:rsid w:val="05C72C4A"/>
    <w:rsid w:val="05D9472B"/>
    <w:rsid w:val="06040A41"/>
    <w:rsid w:val="062C0CFF"/>
    <w:rsid w:val="06A06E89"/>
    <w:rsid w:val="06A0714D"/>
    <w:rsid w:val="06A9549F"/>
    <w:rsid w:val="07465DF0"/>
    <w:rsid w:val="08134333"/>
    <w:rsid w:val="083377A0"/>
    <w:rsid w:val="0886425D"/>
    <w:rsid w:val="08902D65"/>
    <w:rsid w:val="08AB09CB"/>
    <w:rsid w:val="08B50A63"/>
    <w:rsid w:val="08D07E05"/>
    <w:rsid w:val="08FD6983"/>
    <w:rsid w:val="0A20096D"/>
    <w:rsid w:val="0AC15F17"/>
    <w:rsid w:val="0AEC6695"/>
    <w:rsid w:val="0AF268E2"/>
    <w:rsid w:val="0B7119FC"/>
    <w:rsid w:val="0B776EC0"/>
    <w:rsid w:val="0BD04B22"/>
    <w:rsid w:val="0BD56224"/>
    <w:rsid w:val="0BF71DAF"/>
    <w:rsid w:val="0CDA6C0A"/>
    <w:rsid w:val="0CEE233C"/>
    <w:rsid w:val="0DBA7538"/>
    <w:rsid w:val="0DC07995"/>
    <w:rsid w:val="0DD55601"/>
    <w:rsid w:val="0E2D1AB8"/>
    <w:rsid w:val="0E7B3F04"/>
    <w:rsid w:val="0EDE34A7"/>
    <w:rsid w:val="0F7326C7"/>
    <w:rsid w:val="0FC07F1E"/>
    <w:rsid w:val="0FD04DF1"/>
    <w:rsid w:val="1081433D"/>
    <w:rsid w:val="10901D24"/>
    <w:rsid w:val="116F7F63"/>
    <w:rsid w:val="11A622AD"/>
    <w:rsid w:val="11A91C2B"/>
    <w:rsid w:val="12B3015E"/>
    <w:rsid w:val="12EE4E07"/>
    <w:rsid w:val="132E350B"/>
    <w:rsid w:val="132E7E76"/>
    <w:rsid w:val="13304067"/>
    <w:rsid w:val="13C26C3E"/>
    <w:rsid w:val="13CB2209"/>
    <w:rsid w:val="13E903F3"/>
    <w:rsid w:val="149363ED"/>
    <w:rsid w:val="14F45F4B"/>
    <w:rsid w:val="15527075"/>
    <w:rsid w:val="16C75FE1"/>
    <w:rsid w:val="16F813F1"/>
    <w:rsid w:val="17343909"/>
    <w:rsid w:val="17E8449C"/>
    <w:rsid w:val="183E3A3D"/>
    <w:rsid w:val="18565AD5"/>
    <w:rsid w:val="19050353"/>
    <w:rsid w:val="191A5A30"/>
    <w:rsid w:val="19350C93"/>
    <w:rsid w:val="1988673C"/>
    <w:rsid w:val="198C0C67"/>
    <w:rsid w:val="19C23DBC"/>
    <w:rsid w:val="19F77B28"/>
    <w:rsid w:val="1A334369"/>
    <w:rsid w:val="1A427F38"/>
    <w:rsid w:val="1ADC0AEE"/>
    <w:rsid w:val="1AE17EB2"/>
    <w:rsid w:val="1B52283B"/>
    <w:rsid w:val="1C06556E"/>
    <w:rsid w:val="1C112A19"/>
    <w:rsid w:val="1C9B52A3"/>
    <w:rsid w:val="1CC16360"/>
    <w:rsid w:val="1DCC76A4"/>
    <w:rsid w:val="1E043D5B"/>
    <w:rsid w:val="1EC92836"/>
    <w:rsid w:val="1F6500FE"/>
    <w:rsid w:val="1F9611FA"/>
    <w:rsid w:val="1F9E49DA"/>
    <w:rsid w:val="1FDA6E1B"/>
    <w:rsid w:val="20427645"/>
    <w:rsid w:val="20B16579"/>
    <w:rsid w:val="20C31E08"/>
    <w:rsid w:val="212A0DFA"/>
    <w:rsid w:val="213833D9"/>
    <w:rsid w:val="219E4D4F"/>
    <w:rsid w:val="22333EAB"/>
    <w:rsid w:val="229C6D66"/>
    <w:rsid w:val="23040A12"/>
    <w:rsid w:val="23D507D0"/>
    <w:rsid w:val="23F633B6"/>
    <w:rsid w:val="2423162D"/>
    <w:rsid w:val="245A2A83"/>
    <w:rsid w:val="24BB4BC3"/>
    <w:rsid w:val="25AB0C35"/>
    <w:rsid w:val="25D341FA"/>
    <w:rsid w:val="26B024B4"/>
    <w:rsid w:val="2747211E"/>
    <w:rsid w:val="2769195B"/>
    <w:rsid w:val="287A19B2"/>
    <w:rsid w:val="28802805"/>
    <w:rsid w:val="28B704A4"/>
    <w:rsid w:val="29065C3E"/>
    <w:rsid w:val="292024ED"/>
    <w:rsid w:val="29291F6B"/>
    <w:rsid w:val="29713916"/>
    <w:rsid w:val="2A020534"/>
    <w:rsid w:val="2AAB09AE"/>
    <w:rsid w:val="2B2009F0"/>
    <w:rsid w:val="2B996587"/>
    <w:rsid w:val="2BA04617"/>
    <w:rsid w:val="2C363C1C"/>
    <w:rsid w:val="2C5828B1"/>
    <w:rsid w:val="2D3534DF"/>
    <w:rsid w:val="2E2C4B23"/>
    <w:rsid w:val="2EF97D5F"/>
    <w:rsid w:val="2F3114C4"/>
    <w:rsid w:val="30250A67"/>
    <w:rsid w:val="303E2705"/>
    <w:rsid w:val="30F21F91"/>
    <w:rsid w:val="31071D60"/>
    <w:rsid w:val="31447D0A"/>
    <w:rsid w:val="31983A4C"/>
    <w:rsid w:val="319E1D4D"/>
    <w:rsid w:val="31D24165"/>
    <w:rsid w:val="32EB1476"/>
    <w:rsid w:val="32FC3F21"/>
    <w:rsid w:val="33805C09"/>
    <w:rsid w:val="344549D2"/>
    <w:rsid w:val="346007FD"/>
    <w:rsid w:val="34F83FDD"/>
    <w:rsid w:val="34FA0097"/>
    <w:rsid w:val="3503381B"/>
    <w:rsid w:val="35B70F28"/>
    <w:rsid w:val="35B9585C"/>
    <w:rsid w:val="366A3954"/>
    <w:rsid w:val="36C67C13"/>
    <w:rsid w:val="36D85AE8"/>
    <w:rsid w:val="373B1798"/>
    <w:rsid w:val="37A030FB"/>
    <w:rsid w:val="381F3896"/>
    <w:rsid w:val="3924578A"/>
    <w:rsid w:val="39E10AC6"/>
    <w:rsid w:val="3AE36FC9"/>
    <w:rsid w:val="3AE76195"/>
    <w:rsid w:val="3B6B2BE3"/>
    <w:rsid w:val="3B7E4B84"/>
    <w:rsid w:val="3BDE28A2"/>
    <w:rsid w:val="3C0B264D"/>
    <w:rsid w:val="3D21167D"/>
    <w:rsid w:val="3DA0003D"/>
    <w:rsid w:val="3DF23610"/>
    <w:rsid w:val="3DF45DD5"/>
    <w:rsid w:val="3E49760C"/>
    <w:rsid w:val="3E524AAB"/>
    <w:rsid w:val="3E5611AC"/>
    <w:rsid w:val="3F3B5526"/>
    <w:rsid w:val="3F6415EB"/>
    <w:rsid w:val="3F8061DB"/>
    <w:rsid w:val="3FA33314"/>
    <w:rsid w:val="3FCB2D5B"/>
    <w:rsid w:val="400171D2"/>
    <w:rsid w:val="40346EBF"/>
    <w:rsid w:val="40505B03"/>
    <w:rsid w:val="423B05AB"/>
    <w:rsid w:val="42813BA5"/>
    <w:rsid w:val="43413334"/>
    <w:rsid w:val="434A374F"/>
    <w:rsid w:val="43912286"/>
    <w:rsid w:val="43CB5DC0"/>
    <w:rsid w:val="43F93A6F"/>
    <w:rsid w:val="442E46B8"/>
    <w:rsid w:val="446B5CB9"/>
    <w:rsid w:val="457B5622"/>
    <w:rsid w:val="45AF2749"/>
    <w:rsid w:val="45B073BB"/>
    <w:rsid w:val="45B16892"/>
    <w:rsid w:val="45E126C7"/>
    <w:rsid w:val="47371F2B"/>
    <w:rsid w:val="477270DB"/>
    <w:rsid w:val="4A4536BD"/>
    <w:rsid w:val="4A584FAF"/>
    <w:rsid w:val="4AB83EDC"/>
    <w:rsid w:val="4B1122D5"/>
    <w:rsid w:val="4B565C77"/>
    <w:rsid w:val="4C3F3D71"/>
    <w:rsid w:val="4C7473DB"/>
    <w:rsid w:val="4D8B5418"/>
    <w:rsid w:val="4EAD0E9D"/>
    <w:rsid w:val="4EE6271B"/>
    <w:rsid w:val="4EF37BD9"/>
    <w:rsid w:val="4F196A5E"/>
    <w:rsid w:val="4F3068AF"/>
    <w:rsid w:val="50DC25B1"/>
    <w:rsid w:val="50DD2157"/>
    <w:rsid w:val="510737E4"/>
    <w:rsid w:val="5126247F"/>
    <w:rsid w:val="5157398F"/>
    <w:rsid w:val="52036385"/>
    <w:rsid w:val="52344790"/>
    <w:rsid w:val="53004672"/>
    <w:rsid w:val="534E1882"/>
    <w:rsid w:val="538A2832"/>
    <w:rsid w:val="53A02303"/>
    <w:rsid w:val="53BE1DFF"/>
    <w:rsid w:val="54FA72C3"/>
    <w:rsid w:val="55175CA3"/>
    <w:rsid w:val="553266C0"/>
    <w:rsid w:val="55834122"/>
    <w:rsid w:val="56B75990"/>
    <w:rsid w:val="57D52097"/>
    <w:rsid w:val="57D7085E"/>
    <w:rsid w:val="58020E8D"/>
    <w:rsid w:val="581A6209"/>
    <w:rsid w:val="59332A4C"/>
    <w:rsid w:val="5979545F"/>
    <w:rsid w:val="59E7350C"/>
    <w:rsid w:val="5AB03A87"/>
    <w:rsid w:val="5BC8795B"/>
    <w:rsid w:val="5BCC3523"/>
    <w:rsid w:val="5BFB493F"/>
    <w:rsid w:val="5C702E2B"/>
    <w:rsid w:val="5D003B03"/>
    <w:rsid w:val="5D4C2087"/>
    <w:rsid w:val="5DC43D04"/>
    <w:rsid w:val="5DE41B9E"/>
    <w:rsid w:val="5DFE14AB"/>
    <w:rsid w:val="5E9C6226"/>
    <w:rsid w:val="5EE431D8"/>
    <w:rsid w:val="5F4955F3"/>
    <w:rsid w:val="5F6D2B78"/>
    <w:rsid w:val="5FAB2C6C"/>
    <w:rsid w:val="5FB20934"/>
    <w:rsid w:val="5FD84AC8"/>
    <w:rsid w:val="5FEB47DB"/>
    <w:rsid w:val="600E4804"/>
    <w:rsid w:val="608A1A1F"/>
    <w:rsid w:val="608F061D"/>
    <w:rsid w:val="62845538"/>
    <w:rsid w:val="62C45B82"/>
    <w:rsid w:val="62EA798A"/>
    <w:rsid w:val="62FB09B2"/>
    <w:rsid w:val="642F4A44"/>
    <w:rsid w:val="64676BF6"/>
    <w:rsid w:val="646D767E"/>
    <w:rsid w:val="64791557"/>
    <w:rsid w:val="64BD2375"/>
    <w:rsid w:val="64D76FDB"/>
    <w:rsid w:val="64EC7758"/>
    <w:rsid w:val="65156AA7"/>
    <w:rsid w:val="65481F9F"/>
    <w:rsid w:val="659618A6"/>
    <w:rsid w:val="659A0956"/>
    <w:rsid w:val="65A417D5"/>
    <w:rsid w:val="65A92D65"/>
    <w:rsid w:val="65D8275B"/>
    <w:rsid w:val="65E25E59"/>
    <w:rsid w:val="65F041F8"/>
    <w:rsid w:val="66331C14"/>
    <w:rsid w:val="673831D1"/>
    <w:rsid w:val="6747066A"/>
    <w:rsid w:val="678D180D"/>
    <w:rsid w:val="67FC1454"/>
    <w:rsid w:val="68633F82"/>
    <w:rsid w:val="687939C7"/>
    <w:rsid w:val="68C47DF8"/>
    <w:rsid w:val="691035A9"/>
    <w:rsid w:val="69187032"/>
    <w:rsid w:val="69766FE4"/>
    <w:rsid w:val="69D41675"/>
    <w:rsid w:val="69EF5E8D"/>
    <w:rsid w:val="69FF2B73"/>
    <w:rsid w:val="6A802F1E"/>
    <w:rsid w:val="6B712159"/>
    <w:rsid w:val="6BE623D6"/>
    <w:rsid w:val="6CD56718"/>
    <w:rsid w:val="6D162D88"/>
    <w:rsid w:val="6D3B5C70"/>
    <w:rsid w:val="6DA0395E"/>
    <w:rsid w:val="6DB12CE1"/>
    <w:rsid w:val="6DCA67F9"/>
    <w:rsid w:val="6DE208D1"/>
    <w:rsid w:val="6DF61FE3"/>
    <w:rsid w:val="6E3D539C"/>
    <w:rsid w:val="6EB36ED3"/>
    <w:rsid w:val="6ED524D2"/>
    <w:rsid w:val="6EF50D15"/>
    <w:rsid w:val="6F516258"/>
    <w:rsid w:val="700F7D60"/>
    <w:rsid w:val="706978A3"/>
    <w:rsid w:val="708E2E66"/>
    <w:rsid w:val="70B059CB"/>
    <w:rsid w:val="71353C29"/>
    <w:rsid w:val="717C3606"/>
    <w:rsid w:val="720408B5"/>
    <w:rsid w:val="723143D7"/>
    <w:rsid w:val="724C1615"/>
    <w:rsid w:val="72C861D6"/>
    <w:rsid w:val="73022B26"/>
    <w:rsid w:val="73AE714C"/>
    <w:rsid w:val="740A314B"/>
    <w:rsid w:val="75344EBF"/>
    <w:rsid w:val="75906211"/>
    <w:rsid w:val="76283D5C"/>
    <w:rsid w:val="768B763A"/>
    <w:rsid w:val="769259BE"/>
    <w:rsid w:val="77566CAE"/>
    <w:rsid w:val="77967A6E"/>
    <w:rsid w:val="785B5D23"/>
    <w:rsid w:val="78EB5AD5"/>
    <w:rsid w:val="791D4932"/>
    <w:rsid w:val="79F07B2C"/>
    <w:rsid w:val="7A6F5AB6"/>
    <w:rsid w:val="7A7F23A7"/>
    <w:rsid w:val="7CBB2910"/>
    <w:rsid w:val="7D2241CA"/>
    <w:rsid w:val="7D254374"/>
    <w:rsid w:val="7D2D14E5"/>
    <w:rsid w:val="7D401221"/>
    <w:rsid w:val="7DE40569"/>
    <w:rsid w:val="7E556C5C"/>
    <w:rsid w:val="7F1D54E9"/>
    <w:rsid w:val="7F6C7F13"/>
    <w:rsid w:val="7FC622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iPriority="9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iPriority="1"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qFormat="1"/>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B23B2"/>
    <w:pPr>
      <w:widowControl w:val="0"/>
      <w:jc w:val="both"/>
    </w:pPr>
    <w:rPr>
      <w:rFonts w:eastAsia="仿宋_GB2312"/>
      <w:b/>
      <w:kern w:val="2"/>
      <w:sz w:val="32"/>
      <w:szCs w:val="24"/>
    </w:rPr>
  </w:style>
  <w:style w:type="paragraph" w:styleId="3">
    <w:name w:val="heading 3"/>
    <w:basedOn w:val="a"/>
    <w:next w:val="a"/>
    <w:qFormat/>
    <w:rsid w:val="005B23B2"/>
    <w:pPr>
      <w:spacing w:before="100" w:beforeAutospacing="1" w:after="100" w:afterAutospacing="1"/>
      <w:jc w:val="left"/>
      <w:outlineLvl w:val="2"/>
    </w:pPr>
    <w:rPr>
      <w:rFonts w:ascii="宋体" w:eastAsia="宋体" w:hAnsi="宋体" w:hint="eastAsia"/>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rsid w:val="005B23B2"/>
    <w:rPr>
      <w:rFonts w:ascii="微软雅黑" w:eastAsia="微软雅黑" w:hAnsi="微软雅黑" w:cs="微软雅黑"/>
      <w:bCs/>
      <w:szCs w:val="32"/>
      <w:lang w:val="zh-CN" w:bidi="zh-CN"/>
    </w:rPr>
  </w:style>
  <w:style w:type="paragraph" w:styleId="a4">
    <w:name w:val="annotation text"/>
    <w:basedOn w:val="a"/>
    <w:qFormat/>
    <w:rsid w:val="005B23B2"/>
    <w:pPr>
      <w:jc w:val="left"/>
    </w:pPr>
  </w:style>
  <w:style w:type="paragraph" w:styleId="a5">
    <w:name w:val="Balloon Text"/>
    <w:basedOn w:val="a"/>
    <w:semiHidden/>
    <w:qFormat/>
    <w:rsid w:val="005B23B2"/>
    <w:rPr>
      <w:sz w:val="18"/>
      <w:szCs w:val="18"/>
    </w:rPr>
  </w:style>
  <w:style w:type="paragraph" w:styleId="a6">
    <w:name w:val="footer"/>
    <w:basedOn w:val="a"/>
    <w:link w:val="Char"/>
    <w:uiPriority w:val="99"/>
    <w:qFormat/>
    <w:rsid w:val="005B23B2"/>
    <w:pPr>
      <w:tabs>
        <w:tab w:val="center" w:pos="4153"/>
        <w:tab w:val="right" w:pos="8306"/>
      </w:tabs>
      <w:snapToGrid w:val="0"/>
      <w:jc w:val="left"/>
    </w:pPr>
    <w:rPr>
      <w:sz w:val="18"/>
      <w:szCs w:val="18"/>
    </w:rPr>
  </w:style>
  <w:style w:type="paragraph" w:styleId="a7">
    <w:name w:val="header"/>
    <w:basedOn w:val="a"/>
    <w:qFormat/>
    <w:rsid w:val="005B23B2"/>
    <w:pPr>
      <w:pBdr>
        <w:bottom w:val="single" w:sz="6" w:space="1" w:color="auto"/>
      </w:pBdr>
      <w:tabs>
        <w:tab w:val="center" w:pos="4153"/>
        <w:tab w:val="right" w:pos="8306"/>
      </w:tabs>
      <w:snapToGrid w:val="0"/>
      <w:jc w:val="center"/>
    </w:pPr>
    <w:rPr>
      <w:sz w:val="18"/>
      <w:szCs w:val="18"/>
    </w:rPr>
  </w:style>
  <w:style w:type="paragraph" w:styleId="a8">
    <w:name w:val="footnote text"/>
    <w:basedOn w:val="a"/>
    <w:uiPriority w:val="99"/>
    <w:unhideWhenUsed/>
    <w:qFormat/>
    <w:rsid w:val="005B23B2"/>
    <w:pPr>
      <w:snapToGrid w:val="0"/>
      <w:jc w:val="left"/>
    </w:pPr>
    <w:rPr>
      <w:sz w:val="18"/>
      <w:szCs w:val="18"/>
    </w:rPr>
  </w:style>
  <w:style w:type="paragraph" w:styleId="a9">
    <w:name w:val="Normal (Web)"/>
    <w:basedOn w:val="a"/>
    <w:qFormat/>
    <w:rsid w:val="005B23B2"/>
    <w:pPr>
      <w:spacing w:before="100" w:beforeAutospacing="1" w:after="100" w:afterAutospacing="1"/>
      <w:jc w:val="left"/>
    </w:pPr>
    <w:rPr>
      <w:kern w:val="0"/>
      <w:sz w:val="24"/>
    </w:rPr>
  </w:style>
  <w:style w:type="table" w:styleId="aa">
    <w:name w:val="Table Grid"/>
    <w:basedOn w:val="a2"/>
    <w:qFormat/>
    <w:rsid w:val="005B2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sid w:val="005B23B2"/>
    <w:rPr>
      <w:b/>
    </w:rPr>
  </w:style>
  <w:style w:type="character" w:styleId="ac">
    <w:name w:val="page number"/>
    <w:basedOn w:val="a1"/>
    <w:qFormat/>
    <w:rsid w:val="005B23B2"/>
  </w:style>
  <w:style w:type="character" w:styleId="ad">
    <w:name w:val="Hyperlink"/>
    <w:basedOn w:val="a1"/>
    <w:qFormat/>
    <w:rsid w:val="005B23B2"/>
    <w:rPr>
      <w:color w:val="0000FF"/>
      <w:u w:val="single"/>
    </w:rPr>
  </w:style>
  <w:style w:type="character" w:customStyle="1" w:styleId="Char">
    <w:name w:val="页脚 Char"/>
    <w:basedOn w:val="a1"/>
    <w:link w:val="a6"/>
    <w:uiPriority w:val="99"/>
    <w:qFormat/>
    <w:rsid w:val="005B23B2"/>
    <w:rPr>
      <w:rFonts w:eastAsia="仿宋_GB2312"/>
      <w:b/>
      <w:kern w:val="2"/>
      <w:sz w:val="18"/>
      <w:szCs w:val="18"/>
    </w:rPr>
  </w:style>
  <w:style w:type="character" w:customStyle="1" w:styleId="font31">
    <w:name w:val="font31"/>
    <w:basedOn w:val="a1"/>
    <w:qFormat/>
    <w:rsid w:val="005B23B2"/>
    <w:rPr>
      <w:rFonts w:ascii="楷体" w:eastAsia="楷体" w:hAnsi="楷体" w:cs="楷体" w:hint="eastAsia"/>
      <w:color w:val="000000"/>
      <w:sz w:val="22"/>
      <w:szCs w:val="22"/>
      <w:u w:val="none"/>
    </w:rPr>
  </w:style>
  <w:style w:type="character" w:customStyle="1" w:styleId="font01">
    <w:name w:val="font01"/>
    <w:basedOn w:val="a1"/>
    <w:qFormat/>
    <w:rsid w:val="005B23B2"/>
    <w:rPr>
      <w:rFonts w:ascii="方正仿宋简体" w:eastAsia="方正仿宋简体" w:hAnsi="方正仿宋简体" w:cs="方正仿宋简体" w:hint="eastAsia"/>
      <w:b/>
      <w:color w:val="000000"/>
      <w:sz w:val="24"/>
      <w:szCs w:val="24"/>
      <w:u w:val="none"/>
    </w:rPr>
  </w:style>
  <w:style w:type="character" w:customStyle="1" w:styleId="font81">
    <w:name w:val="font81"/>
    <w:basedOn w:val="a1"/>
    <w:qFormat/>
    <w:rsid w:val="005B23B2"/>
    <w:rPr>
      <w:rFonts w:ascii="方正黑体简体" w:eastAsia="方正黑体简体" w:hAnsi="方正黑体简体" w:cs="方正黑体简体" w:hint="default"/>
      <w:b/>
      <w:color w:val="000000"/>
      <w:sz w:val="24"/>
      <w:szCs w:val="24"/>
      <w:u w:val="none"/>
    </w:rPr>
  </w:style>
  <w:style w:type="character" w:customStyle="1" w:styleId="font121">
    <w:name w:val="font121"/>
    <w:basedOn w:val="a1"/>
    <w:qFormat/>
    <w:rsid w:val="005B23B2"/>
    <w:rPr>
      <w:rFonts w:ascii="Times New Roman" w:hAnsi="Times New Roman" w:cs="Times New Roman" w:hint="default"/>
      <w:color w:val="000000"/>
      <w:sz w:val="22"/>
      <w:szCs w:val="22"/>
      <w:u w:val="none"/>
    </w:rPr>
  </w:style>
  <w:style w:type="character" w:customStyle="1" w:styleId="NormalCharacter">
    <w:name w:val="NormalCharacter"/>
    <w:semiHidden/>
    <w:qFormat/>
    <w:rsid w:val="005B23B2"/>
  </w:style>
  <w:style w:type="character" w:customStyle="1" w:styleId="font112">
    <w:name w:val="font112"/>
    <w:basedOn w:val="a1"/>
    <w:qFormat/>
    <w:rsid w:val="005B23B2"/>
    <w:rPr>
      <w:rFonts w:ascii="宋体" w:eastAsia="宋体" w:hAnsi="宋体" w:cs="宋体" w:hint="eastAsia"/>
      <w:color w:val="000000"/>
      <w:sz w:val="20"/>
      <w:szCs w:val="20"/>
      <w:u w:val="none"/>
    </w:rPr>
  </w:style>
  <w:style w:type="character" w:customStyle="1" w:styleId="font51">
    <w:name w:val="font51"/>
    <w:basedOn w:val="a1"/>
    <w:qFormat/>
    <w:rsid w:val="005B23B2"/>
    <w:rPr>
      <w:rFonts w:ascii="Times New Roman" w:hAnsi="Times New Roman" w:cs="Times New Roman" w:hint="default"/>
      <w:color w:val="000000"/>
      <w:sz w:val="20"/>
      <w:szCs w:val="20"/>
      <w:u w:val="none"/>
    </w:rPr>
  </w:style>
  <w:style w:type="character" w:customStyle="1" w:styleId="font11">
    <w:name w:val="font11"/>
    <w:basedOn w:val="a1"/>
    <w:qFormat/>
    <w:rsid w:val="005B23B2"/>
    <w:rPr>
      <w:rFonts w:ascii="方正仿宋简体" w:eastAsia="方正仿宋简体" w:hAnsi="方正仿宋简体" w:cs="方正仿宋简体"/>
      <w:b/>
      <w:color w:val="000000"/>
      <w:sz w:val="24"/>
      <w:szCs w:val="24"/>
      <w:u w:val="none"/>
    </w:rPr>
  </w:style>
  <w:style w:type="character" w:customStyle="1" w:styleId="font212">
    <w:name w:val="font212"/>
    <w:basedOn w:val="a1"/>
    <w:qFormat/>
    <w:rsid w:val="005B23B2"/>
    <w:rPr>
      <w:rFonts w:ascii="方正楷体简体" w:eastAsia="方正楷体简体" w:hAnsi="方正楷体简体" w:cs="方正楷体简体" w:hint="default"/>
      <w:b/>
      <w:color w:val="000000"/>
      <w:sz w:val="24"/>
      <w:szCs w:val="24"/>
      <w:u w:val="none"/>
    </w:rPr>
  </w:style>
  <w:style w:type="character" w:customStyle="1" w:styleId="font21">
    <w:name w:val="font21"/>
    <w:basedOn w:val="a1"/>
    <w:qFormat/>
    <w:rsid w:val="005B23B2"/>
    <w:rPr>
      <w:rFonts w:ascii="楷体" w:eastAsia="楷体" w:hAnsi="楷体" w:cs="楷体" w:hint="eastAsia"/>
      <w:color w:val="000000"/>
      <w:sz w:val="22"/>
      <w:szCs w:val="22"/>
      <w:u w:val="none"/>
    </w:rPr>
  </w:style>
  <w:style w:type="paragraph" w:customStyle="1" w:styleId="TableParagraph">
    <w:name w:val="Table Paragraph"/>
    <w:basedOn w:val="a"/>
    <w:uiPriority w:val="1"/>
    <w:qFormat/>
    <w:rsid w:val="005B23B2"/>
    <w:rPr>
      <w:rFonts w:ascii="Microsoft JhengHei" w:eastAsia="Microsoft JhengHei" w:hAnsi="Microsoft JhengHei" w:cs="Microsoft JhengHei"/>
      <w:lang w:val="zh-CN" w:bidi="zh-CN"/>
    </w:rPr>
  </w:style>
  <w:style w:type="character" w:customStyle="1" w:styleId="font41">
    <w:name w:val="font41"/>
    <w:basedOn w:val="a1"/>
    <w:qFormat/>
    <w:rsid w:val="005B23B2"/>
    <w:rPr>
      <w:rFonts w:ascii="宋体" w:eastAsia="宋体" w:hAnsi="宋体" w:cs="宋体" w:hint="eastAsia"/>
      <w:color w:val="000000"/>
      <w:sz w:val="22"/>
      <w:szCs w:val="22"/>
      <w:u w:val="none"/>
    </w:rPr>
  </w:style>
  <w:style w:type="paragraph" w:customStyle="1" w:styleId="Default">
    <w:name w:val="Default"/>
    <w:qFormat/>
    <w:rsid w:val="005B23B2"/>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okao.chsi.com.cn/zyk/zybk/detail/7338530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ny0817.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okao.chsi.com.cn/zyk/zybk/detail/733845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aokao.chsi.com.cn/zyk/zybk/detail/73385256" TargetMode="External"/><Relationship Id="rId4" Type="http://schemas.openxmlformats.org/officeDocument/2006/relationships/settings" Target="settings.xml"/><Relationship Id="rId9" Type="http://schemas.openxmlformats.org/officeDocument/2006/relationships/hyperlink" Target="https://gaokao.chsi.com.cn/zyk/zybk/detail/73385392"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766056-8EB5-4979-A219-D2EF7A5E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1470</Words>
  <Characters>8381</Characters>
  <Application>Microsoft Office Word</Application>
  <DocSecurity>0</DocSecurity>
  <Lines>69</Lines>
  <Paragraphs>19</Paragraphs>
  <ScaleCrop>false</ScaleCrop>
  <Company>微软中国</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dc:title>
  <dc:creator>china</dc:creator>
  <cp:lastModifiedBy>Administrator</cp:lastModifiedBy>
  <cp:revision>75</cp:revision>
  <cp:lastPrinted>2023-05-15T08:56:00Z</cp:lastPrinted>
  <dcterms:created xsi:type="dcterms:W3CDTF">2021-11-09T06:53:00Z</dcterms:created>
  <dcterms:modified xsi:type="dcterms:W3CDTF">2023-06-06T08:32:00Z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A4557F454CBE4399ADE5E8C28E0F2E9E</vt:lpwstr>
  </property>
</Properties>
</file>