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val="0"/>
          <w:i w:val="0"/>
          <w:caps w:val="0"/>
          <w:color w:val="000000" w:themeColor="text1"/>
          <w:spacing w:val="0"/>
          <w:sz w:val="44"/>
          <w:szCs w:val="44"/>
          <w:shd w:val="clear" w:fill="FFFFFF"/>
          <w:lang w:eastAsia="zh-CN"/>
          <w14:textFill>
            <w14:solidFill>
              <w14:schemeClr w14:val="tx1"/>
            </w14:solidFill>
          </w14:textFill>
        </w:rPr>
      </w:pPr>
      <w:r>
        <w:rPr>
          <w:rFonts w:hint="eastAsia" w:ascii="方正小标宋简体" w:hAnsi="方正小标宋简体" w:eastAsia="方正小标宋简体" w:cs="方正小标宋简体"/>
          <w:b w:val="0"/>
          <w:bCs w:val="0"/>
          <w:i w:val="0"/>
          <w:caps w:val="0"/>
          <w:color w:val="000000" w:themeColor="text1"/>
          <w:spacing w:val="0"/>
          <w:sz w:val="44"/>
          <w:szCs w:val="44"/>
          <w:shd w:val="clear" w:fill="FFFFFF"/>
          <w:lang w:eastAsia="zh-CN"/>
          <w14:textFill>
            <w14:solidFill>
              <w14:schemeClr w14:val="tx1"/>
            </w14:solidFill>
          </w14:textFill>
        </w:rPr>
        <w:t>保定市第一医院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val="0"/>
          <w:i w:val="0"/>
          <w:caps w:val="0"/>
          <w:color w:val="000000" w:themeColor="text1"/>
          <w:spacing w:val="0"/>
          <w:sz w:val="44"/>
          <w:szCs w:val="44"/>
          <w:shd w:val="clear" w:fill="FFFFFF"/>
          <w14:textFill>
            <w14:solidFill>
              <w14:schemeClr w14:val="tx1"/>
            </w14:solidFill>
          </w14:textFill>
        </w:rPr>
      </w:pPr>
      <w:r>
        <w:rPr>
          <w:rFonts w:hint="eastAsia" w:ascii="方正小标宋简体" w:hAnsi="方正小标宋简体" w:eastAsia="方正小标宋简体" w:cs="方正小标宋简体"/>
          <w:b w:val="0"/>
          <w:bCs w:val="0"/>
          <w:i w:val="0"/>
          <w:caps w:val="0"/>
          <w:color w:val="000000" w:themeColor="text1"/>
          <w:spacing w:val="0"/>
          <w:sz w:val="44"/>
          <w:szCs w:val="44"/>
          <w:shd w:val="clear" w:fill="FFFFFF"/>
          <w14:textFill>
            <w14:solidFill>
              <w14:schemeClr w14:val="tx1"/>
            </w14:solidFill>
          </w14:textFill>
        </w:rPr>
        <w:t>关于202</w:t>
      </w:r>
      <w:r>
        <w:rPr>
          <w:rFonts w:hint="eastAsia" w:ascii="方正小标宋简体" w:hAnsi="方正小标宋简体" w:eastAsia="方正小标宋简体" w:cs="方正小标宋简体"/>
          <w:b w:val="0"/>
          <w:bCs w:val="0"/>
          <w:i w:val="0"/>
          <w:caps w:val="0"/>
          <w:color w:val="000000" w:themeColor="text1"/>
          <w:spacing w:val="0"/>
          <w:sz w:val="44"/>
          <w:szCs w:val="44"/>
          <w:shd w:val="clear" w:fill="FFFFFF"/>
          <w:lang w:val="en-US" w:eastAsia="zh-CN"/>
          <w14:textFill>
            <w14:solidFill>
              <w14:schemeClr w14:val="tx1"/>
            </w14:solidFill>
          </w14:textFill>
        </w:rPr>
        <w:t>3</w:t>
      </w:r>
      <w:r>
        <w:rPr>
          <w:rFonts w:hint="eastAsia" w:ascii="方正小标宋简体" w:hAnsi="方正小标宋简体" w:eastAsia="方正小标宋简体" w:cs="方正小标宋简体"/>
          <w:b w:val="0"/>
          <w:bCs w:val="0"/>
          <w:i w:val="0"/>
          <w:caps w:val="0"/>
          <w:color w:val="000000" w:themeColor="text1"/>
          <w:spacing w:val="0"/>
          <w:sz w:val="44"/>
          <w:szCs w:val="44"/>
          <w:shd w:val="clear" w:fill="FFFFFF"/>
          <w14:textFill>
            <w14:solidFill>
              <w14:schemeClr w14:val="tx1"/>
            </w14:solidFill>
          </w14:textFill>
        </w:rPr>
        <w:t>年公开招聘工作人员的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val="0"/>
          <w:i w:val="0"/>
          <w:caps w:val="0"/>
          <w:color w:val="000000" w:themeColor="text1"/>
          <w:spacing w:val="0"/>
          <w:sz w:val="44"/>
          <w:szCs w:val="44"/>
          <w:shd w:val="clear" w:fill="FFFFFF"/>
          <w:lang w:eastAsia="zh-CN"/>
          <w14:textFill>
            <w14:solidFill>
              <w14:schemeClr w14:val="tx1"/>
            </w14:solidFill>
          </w14:textFill>
        </w:rPr>
      </w:pPr>
      <w:r>
        <w:rPr>
          <w:rFonts w:hint="eastAsia" w:ascii="方正小标宋简体" w:hAnsi="方正小标宋简体" w:eastAsia="方正小标宋简体" w:cs="方正小标宋简体"/>
          <w:b w:val="0"/>
          <w:bCs w:val="0"/>
          <w:i w:val="0"/>
          <w:caps w:val="0"/>
          <w:color w:val="000000" w:themeColor="text1"/>
          <w:spacing w:val="0"/>
          <w:sz w:val="44"/>
          <w:szCs w:val="44"/>
          <w:shd w:val="clear" w:fill="FFFFFF"/>
          <w14:textFill>
            <w14:solidFill>
              <w14:schemeClr w14:val="tx1"/>
            </w14:solidFill>
          </w14:textFill>
        </w:rPr>
        <w:t>公</w:t>
      </w:r>
      <w:r>
        <w:rPr>
          <w:rFonts w:hint="eastAsia" w:ascii="方正小标宋简体" w:hAnsi="方正小标宋简体" w:eastAsia="方正小标宋简体" w:cs="方正小标宋简体"/>
          <w:b w:val="0"/>
          <w:bCs w:val="0"/>
          <w:i w:val="0"/>
          <w:caps w:val="0"/>
          <w:color w:val="000000" w:themeColor="text1"/>
          <w:spacing w:val="0"/>
          <w:sz w:val="44"/>
          <w:szCs w:val="44"/>
          <w:shd w:val="clear" w:fill="FFFFFF"/>
          <w:lang w:val="en-US" w:eastAsia="zh-CN"/>
          <w14:textFill>
            <w14:solidFill>
              <w14:schemeClr w14:val="tx1"/>
            </w14:solidFill>
          </w14:textFill>
        </w:rPr>
        <w:t xml:space="preserve">   </w:t>
      </w:r>
      <w:r>
        <w:rPr>
          <w:rFonts w:hint="eastAsia" w:ascii="方正小标宋简体" w:hAnsi="方正小标宋简体" w:eastAsia="方正小标宋简体" w:cs="方正小标宋简体"/>
          <w:b w:val="0"/>
          <w:bCs w:val="0"/>
          <w:i w:val="0"/>
          <w:caps w:val="0"/>
          <w:color w:val="000000" w:themeColor="text1"/>
          <w:spacing w:val="0"/>
          <w:sz w:val="44"/>
          <w:szCs w:val="44"/>
          <w:shd w:val="clear" w:fill="FFFFFF"/>
          <w:lang w:eastAsia="zh-CN"/>
          <w14:textFill>
            <w14:solidFill>
              <w14:schemeClr w14:val="tx1"/>
            </w14:solidFill>
          </w14:textFill>
        </w:rPr>
        <w:t>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为满足我单位用人需要，</w:t>
      </w:r>
      <w:r>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t>根据</w:t>
      </w:r>
      <w:r>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t>《河北省事业单位公开招聘工作人员暂行办法》《保定市事业单位公开招聘工作人员暂行办法》有关规定和</w:t>
      </w:r>
      <w:r>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t>医院</w:t>
      </w:r>
      <w:r>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t>各</w:t>
      </w:r>
      <w:r>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t>科室发展</w:t>
      </w:r>
      <w:r>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t>建设</w:t>
      </w:r>
      <w:r>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t>需要，</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决定面向社会公开招聘工作人员</w:t>
      </w: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63</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名，为保证招聘工作的公平、公正、公开，特公告如下：</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b w:val="0"/>
          <w:bCs w:val="0"/>
          <w:color w:val="000000" w:themeColor="text1"/>
          <w:spacing w:val="0"/>
          <w:kern w:val="21"/>
          <w:sz w:val="32"/>
          <w:szCs w:val="32"/>
          <w14:textFill>
            <w14:solidFill>
              <w14:schemeClr w14:val="tx1"/>
            </w14:solidFill>
          </w14:textFill>
        </w:rPr>
      </w:pPr>
      <w:r>
        <w:rPr>
          <w:rFonts w:hint="eastAsia" w:ascii="黑体" w:hAnsi="黑体" w:eastAsia="黑体" w:cs="黑体"/>
          <w:b w:val="0"/>
          <w:bCs w:val="0"/>
          <w:color w:val="000000" w:themeColor="text1"/>
          <w:spacing w:val="0"/>
          <w:kern w:val="21"/>
          <w:sz w:val="32"/>
          <w:szCs w:val="32"/>
          <w:lang w:eastAsia="zh-CN"/>
          <w14:textFill>
            <w14:solidFill>
              <w14:schemeClr w14:val="tx1"/>
            </w14:solidFill>
          </w14:textFill>
        </w:rPr>
        <w:t>一、</w:t>
      </w:r>
      <w:r>
        <w:rPr>
          <w:rFonts w:hint="eastAsia" w:ascii="黑体" w:hAnsi="黑体" w:eastAsia="黑体" w:cs="黑体"/>
          <w:b w:val="0"/>
          <w:bCs w:val="0"/>
          <w:color w:val="000000" w:themeColor="text1"/>
          <w:spacing w:val="0"/>
          <w:kern w:val="21"/>
          <w:sz w:val="32"/>
          <w:szCs w:val="32"/>
          <w14:textFill>
            <w14:solidFill>
              <w14:schemeClr w14:val="tx1"/>
            </w14:solidFill>
          </w14:textFill>
        </w:rPr>
        <w:t>招聘原则</w:t>
      </w:r>
    </w:p>
    <w:p>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t>坚持面向社会公开招聘；坚持德才兼备、以德为先的用人标准及民主、公开、竞争、择优原则。</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b w:val="0"/>
          <w:bCs w:val="0"/>
          <w:color w:val="000000" w:themeColor="text1"/>
          <w:spacing w:val="0"/>
          <w:kern w:val="21"/>
          <w:sz w:val="32"/>
          <w:szCs w:val="32"/>
          <w:lang w:val="en-US" w:eastAsia="zh-CN"/>
          <w14:textFill>
            <w14:solidFill>
              <w14:schemeClr w14:val="tx1"/>
            </w14:solidFill>
          </w14:textFill>
        </w:rPr>
      </w:pPr>
      <w:r>
        <w:rPr>
          <w:rFonts w:hint="eastAsia" w:ascii="黑体" w:hAnsi="黑体" w:eastAsia="黑体" w:cs="黑体"/>
          <w:b w:val="0"/>
          <w:bCs w:val="0"/>
          <w:color w:val="000000" w:themeColor="text1"/>
          <w:spacing w:val="0"/>
          <w:kern w:val="21"/>
          <w:sz w:val="32"/>
          <w:szCs w:val="32"/>
          <w:lang w:eastAsia="zh-CN"/>
          <w14:textFill>
            <w14:solidFill>
              <w14:schemeClr w14:val="tx1"/>
            </w14:solidFill>
          </w14:textFill>
        </w:rPr>
        <w:t>二、招聘</w:t>
      </w:r>
      <w:r>
        <w:rPr>
          <w:rFonts w:hint="eastAsia" w:ascii="黑体" w:hAnsi="黑体" w:eastAsia="黑体" w:cs="黑体"/>
          <w:b w:val="0"/>
          <w:bCs w:val="0"/>
          <w:color w:val="000000" w:themeColor="text1"/>
          <w:spacing w:val="0"/>
          <w:kern w:val="21"/>
          <w:sz w:val="32"/>
          <w:szCs w:val="32"/>
          <w:lang w:val="en-US" w:eastAsia="zh-CN"/>
          <w14:textFill>
            <w14:solidFill>
              <w14:schemeClr w14:val="tx1"/>
            </w14:solidFill>
          </w14:textFill>
        </w:rPr>
        <w:t>计划</w:t>
      </w:r>
    </w:p>
    <w:p>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t>此次</w:t>
      </w:r>
      <w:r>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t>我院拟</w:t>
      </w:r>
      <w:r>
        <w:rPr>
          <w:rFonts w:hint="eastAsia" w:ascii="仿宋_GB2312" w:hAnsi="仿宋_GB2312" w:eastAsia="仿宋_GB2312" w:cs="仿宋_GB2312"/>
          <w:b w:val="0"/>
          <w:bCs w:val="0"/>
          <w:color w:val="000000" w:themeColor="text1"/>
          <w:spacing w:val="0"/>
          <w:kern w:val="21"/>
          <w:sz w:val="32"/>
          <w:szCs w:val="32"/>
          <w:lang w:val="en-US" w:eastAsia="zh-CN"/>
          <w14:textFill>
            <w14:solidFill>
              <w14:schemeClr w14:val="tx1"/>
            </w14:solidFill>
          </w14:textFill>
        </w:rPr>
        <w:t>公开</w:t>
      </w:r>
      <w:r>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t>招聘</w:t>
      </w:r>
      <w:r>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t>工作</w:t>
      </w:r>
      <w:r>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t>人员</w:t>
      </w:r>
      <w:r>
        <w:rPr>
          <w:rFonts w:hint="eastAsia" w:ascii="仿宋_GB2312" w:hAnsi="仿宋_GB2312" w:eastAsia="仿宋_GB2312" w:cs="仿宋_GB2312"/>
          <w:b w:val="0"/>
          <w:bCs w:val="0"/>
          <w:color w:val="000000" w:themeColor="text1"/>
          <w:spacing w:val="0"/>
          <w:kern w:val="21"/>
          <w:sz w:val="32"/>
          <w:szCs w:val="32"/>
          <w:lang w:val="en-US" w:eastAsia="zh-CN"/>
          <w14:textFill>
            <w14:solidFill>
              <w14:schemeClr w14:val="tx1"/>
            </w14:solidFill>
          </w14:textFill>
        </w:rPr>
        <w:t>63人，详见《2023年保定市第一医院公开招聘工作人员岗位信息表》。</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b w:val="0"/>
          <w:bCs w:val="0"/>
          <w:color w:val="000000" w:themeColor="text1"/>
          <w:spacing w:val="0"/>
          <w:kern w:val="21"/>
          <w:sz w:val="32"/>
          <w:szCs w:val="32"/>
          <w:lang w:eastAsia="zh-CN"/>
          <w14:textFill>
            <w14:solidFill>
              <w14:schemeClr w14:val="tx1"/>
            </w14:solidFill>
          </w14:textFill>
        </w:rPr>
      </w:pPr>
      <w:r>
        <w:rPr>
          <w:rFonts w:hint="eastAsia" w:ascii="黑体" w:hAnsi="黑体" w:eastAsia="黑体" w:cs="黑体"/>
          <w:b w:val="0"/>
          <w:bCs w:val="0"/>
          <w:color w:val="000000" w:themeColor="text1"/>
          <w:spacing w:val="0"/>
          <w:kern w:val="21"/>
          <w:sz w:val="32"/>
          <w:szCs w:val="32"/>
          <w:lang w:eastAsia="zh-CN"/>
          <w14:textFill>
            <w14:solidFill>
              <w14:schemeClr w14:val="tx1"/>
            </w14:solidFill>
          </w14:textFill>
        </w:rPr>
        <w:t>三、招聘条件</w:t>
      </w:r>
    </w:p>
    <w:p>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t>（一）招聘所需具体条件等详见《2023年保定市第一医院公开招聘工作人员岗位信息表》，并符合以下基本条件：</w:t>
      </w:r>
    </w:p>
    <w:p>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t>1、具有中华人民共和国国籍;</w:t>
      </w:r>
    </w:p>
    <w:p>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t>2、遵守宪法和法律;</w:t>
      </w:r>
    </w:p>
    <w:p>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t>3、具有良好的品行和职业道德;</w:t>
      </w:r>
    </w:p>
    <w:p>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t>4、具备岗位要求的身体条件；</w:t>
      </w:r>
    </w:p>
    <w:p>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t>5、具备岗位所需要的其他条件；</w:t>
      </w:r>
    </w:p>
    <w:p>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t>6、具有与招聘岗位要求相适应的学历、学位、专业、任职资格、工作经历等条件。除《岗位信息表》有特殊要求外，专业审核以毕业证为准。</w:t>
      </w:r>
    </w:p>
    <w:p>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t>7、本科及硕士研究生年龄一般在18周岁及以上、35周岁及以下（1987年5月23日至2005年5月23日期间出生），博士研究生年龄放宽到40周岁（1982年5月23日以后出生）,须在2023年7月底前毕业取得学历学位，留学回国人员须在2023年7月底前取得国（境）外学位并完成教育部留学服务中心学历认证的学历。计算年龄、工作经历、户籍、档案关系等时间的截止日期为2023年5月23日。</w:t>
      </w:r>
    </w:p>
    <w:p>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t>8、取得国外（境外）学历学位的报名人员，需取得国家教育部留学服务中心出具的《学历学位认证书》，其专业名称与招聘岗位要求专业名称相近、课程基本一致，且符合该岗位所需要的其他条件的，可报考该岗位。</w:t>
      </w:r>
    </w:p>
    <w:p>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000000" w:themeColor="text1"/>
          <w:spacing w:val="0"/>
          <w:kern w:val="21"/>
          <w:sz w:val="32"/>
          <w:szCs w:val="32"/>
          <w:highlight w:val="none"/>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t>9、</w:t>
      </w:r>
      <w:r>
        <w:rPr>
          <w:rFonts w:hint="eastAsia" w:ascii="仿宋_GB2312" w:hAnsi="仿宋_GB2312" w:eastAsia="仿宋_GB2312" w:cs="仿宋_GB2312"/>
          <w:b w:val="0"/>
          <w:bCs w:val="0"/>
          <w:color w:val="000000" w:themeColor="text1"/>
          <w:spacing w:val="0"/>
          <w:kern w:val="21"/>
          <w:sz w:val="32"/>
          <w:szCs w:val="32"/>
          <w:highlight w:val="none"/>
          <w:lang w:val="en-US" w:eastAsia="zh-CN" w:bidi="ar-SA"/>
          <w14:textFill>
            <w14:solidFill>
              <w14:schemeClr w14:val="tx1"/>
            </w14:solidFill>
          </w14:textFill>
        </w:rPr>
        <w:t>机关和企事业单位在编在职人员报名须经原单位同意，并在资格复审时提供证明。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t>（二）本次招聘不受理下列人员报名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t>　　1、现役军人、试用期内的公务员和事业单位工作人员、未满最低服务年限或未满约定最低服务期限的人员、高校在读生（2023年应届毕业生除外）。</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t>　　2、受到党纪政纪处分期限未满的、正在接受组织调查的、曾因犯罪受过刑事处罚的、被开除公职的以及失信被执行人和法律、法规规定不得招聘为事业单位工作人员的其它情形人员。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val="en-US" w:eastAsia="zh-CN" w:bidi="ar-SA"/>
          <w14:textFill>
            <w14:solidFill>
              <w14:schemeClr w14:val="tx1"/>
            </w14:solidFill>
          </w14:textFill>
        </w:rPr>
        <w:t>　　3、聘用后根据《事业单位人事管理回避规定》构成回避关系人员。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w:t>
      </w:r>
      <w:r>
        <w:rPr>
          <w:rFonts w:hint="eastAsia" w:ascii="黑体" w:hAnsi="黑体" w:eastAsia="黑体" w:cs="黑体"/>
          <w:b w:val="0"/>
          <w:bCs w:val="0"/>
          <w:i w:val="0"/>
          <w:caps w:val="0"/>
          <w:color w:val="000000" w:themeColor="text1"/>
          <w:spacing w:val="0"/>
          <w:sz w:val="32"/>
          <w:szCs w:val="32"/>
          <w:shd w:val="clear" w:fill="FFFFFF"/>
          <w14:textFill>
            <w14:solidFill>
              <w14:schemeClr w14:val="tx1"/>
            </w14:solidFill>
          </w14:textFill>
        </w:rPr>
        <w:t>　</w:t>
      </w:r>
      <w:r>
        <w:rPr>
          <w:rFonts w:hint="eastAsia" w:ascii="黑体" w:hAnsi="黑体" w:eastAsia="黑体" w:cs="黑体"/>
          <w:b w:val="0"/>
          <w:bCs w:val="0"/>
          <w:i w:val="0"/>
          <w:caps w:val="0"/>
          <w:color w:val="000000" w:themeColor="text1"/>
          <w:spacing w:val="0"/>
          <w:sz w:val="32"/>
          <w:szCs w:val="32"/>
          <w:shd w:val="clear" w:fill="FFFFFF"/>
          <w:lang w:eastAsia="zh-CN"/>
          <w14:textFill>
            <w14:solidFill>
              <w14:schemeClr w14:val="tx1"/>
            </w14:solidFill>
          </w14:textFill>
        </w:rPr>
        <w:t>四</w:t>
      </w:r>
      <w:r>
        <w:rPr>
          <w:rFonts w:hint="eastAsia" w:ascii="黑体" w:hAnsi="黑体" w:eastAsia="黑体" w:cs="黑体"/>
          <w:b w:val="0"/>
          <w:bCs w:val="0"/>
          <w:i w:val="0"/>
          <w:caps w:val="0"/>
          <w:color w:val="000000" w:themeColor="text1"/>
          <w:spacing w:val="0"/>
          <w:sz w:val="32"/>
          <w:szCs w:val="32"/>
          <w:shd w:val="clear" w:fill="FFFFFF"/>
          <w14:textFill>
            <w14:solidFill>
              <w14:schemeClr w14:val="tx1"/>
            </w14:solidFill>
          </w14:textFill>
        </w:rPr>
        <w:t>、招聘程序</w:t>
      </w:r>
    </w:p>
    <w:p>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t>（一）</w:t>
      </w:r>
      <w:r>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t>报名</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t>报名方式：采取现场报名和</w:t>
      </w:r>
      <w:r>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t>电子</w:t>
      </w:r>
      <w:r>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t>邮箱</w:t>
      </w:r>
      <w:r>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t>报名</w:t>
      </w:r>
      <w:r>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t>现场报名地点：保定市第一医院组织人事处</w:t>
      </w:r>
      <w:r>
        <w:rPr>
          <w:rFonts w:hint="eastAsia" w:ascii="仿宋_GB2312" w:hAnsi="仿宋_GB2312" w:eastAsia="仿宋_GB2312" w:cs="仿宋_GB2312"/>
          <w:b w:val="0"/>
          <w:bCs w:val="0"/>
          <w:color w:val="000000" w:themeColor="text1"/>
          <w:spacing w:val="0"/>
          <w:kern w:val="21"/>
          <w:sz w:val="32"/>
          <w:szCs w:val="32"/>
          <w:lang w:val="en-US" w:eastAsia="zh-CN"/>
          <w14:textFill>
            <w14:solidFill>
              <w14:schemeClr w14:val="tx1"/>
            </w14:solidFill>
          </w14:textFill>
        </w:rPr>
        <w:t>(思罗老楼二楼)</w:t>
      </w:r>
      <w:r>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t>，</w:t>
      </w:r>
      <w:r>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t>现场</w:t>
      </w:r>
      <w:r>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t>提交</w:t>
      </w:r>
      <w:r>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t>报名表，查验审核学历学位证书</w:t>
      </w:r>
      <w:r>
        <w:rPr>
          <w:rFonts w:hint="eastAsia" w:ascii="仿宋_GB2312" w:hAnsi="仿宋_GB2312" w:eastAsia="仿宋_GB2312" w:cs="仿宋_GB2312"/>
          <w:b w:val="0"/>
          <w:bCs w:val="0"/>
          <w:color w:val="000000" w:themeColor="text1"/>
          <w:spacing w:val="0"/>
          <w:kern w:val="21"/>
          <w:sz w:val="32"/>
          <w:szCs w:val="32"/>
          <w:lang w:val="en-US" w:eastAsia="zh-CN"/>
          <w14:textFill>
            <w14:solidFill>
              <w14:schemeClr w14:val="tx1"/>
            </w14:solidFill>
          </w14:textFill>
        </w:rPr>
        <w:t>(</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2023年应届高校毕业生</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未取得</w:t>
      </w:r>
      <w:r>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t>学历学位证书</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需提供</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学生证</w:t>
      </w:r>
      <w:r>
        <w:rPr>
          <w:rFonts w:hint="eastAsia" w:ascii="仿宋_GB2312" w:hAnsi="仿宋_GB2312" w:eastAsia="仿宋_GB2312" w:cs="仿宋_GB2312"/>
          <w:b w:val="0"/>
          <w:bCs w:val="0"/>
          <w:color w:val="000000" w:themeColor="text1"/>
          <w:spacing w:val="0"/>
          <w:kern w:val="21"/>
          <w:sz w:val="32"/>
          <w:szCs w:val="32"/>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t>、医师资格证书、规培合格证、身份证</w:t>
      </w:r>
      <w:r>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i w:val="0"/>
          <w:caps w:val="0"/>
          <w:color w:val="000000" w:themeColor="text1"/>
          <w:spacing w:val="0"/>
          <w:sz w:val="32"/>
          <w:szCs w:val="32"/>
          <w:highlight w:val="none"/>
          <w14:textFill>
            <w14:solidFill>
              <w14:schemeClr w14:val="tx1"/>
            </w14:solidFill>
          </w14:textFill>
        </w:rPr>
      </w:pPr>
      <w:r>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t>电子</w:t>
      </w:r>
      <w:r>
        <w:rPr>
          <w:rFonts w:hint="eastAsia" w:ascii="仿宋_GB2312" w:hAnsi="仿宋_GB2312" w:eastAsia="仿宋_GB2312" w:cs="仿宋_GB2312"/>
          <w:b w:val="0"/>
          <w:bCs w:val="0"/>
          <w:color w:val="000000" w:themeColor="text1"/>
          <w:spacing w:val="0"/>
          <w:kern w:val="21"/>
          <w:sz w:val="32"/>
          <w:szCs w:val="32"/>
          <w14:textFill>
            <w14:solidFill>
              <w14:schemeClr w14:val="tx1"/>
            </w14:solidFill>
          </w14:textFill>
        </w:rPr>
        <w:t>邮箱报名：</w:t>
      </w:r>
      <w:r>
        <w:rPr>
          <w:rFonts w:hint="eastAsia" w:ascii="仿宋_GB2312" w:hAnsi="仿宋_GB2312" w:eastAsia="仿宋_GB2312" w:cs="仿宋_GB2312"/>
          <w:b w:val="0"/>
          <w:bCs w:val="0"/>
          <w:color w:val="000000" w:themeColor="text1"/>
          <w:spacing w:val="0"/>
          <w:kern w:val="21"/>
          <w:sz w:val="32"/>
          <w:szCs w:val="32"/>
          <w:highlight w:val="none"/>
          <w:u w:val="none"/>
          <w14:textFill>
            <w14:solidFill>
              <w14:schemeClr w14:val="tx1"/>
            </w14:solidFill>
          </w14:textFill>
        </w:rPr>
        <w:t>报名表</w:t>
      </w:r>
      <w:r>
        <w:rPr>
          <w:rFonts w:hint="eastAsia" w:ascii="仿宋_GB2312" w:hAnsi="仿宋_GB2312" w:eastAsia="仿宋_GB2312" w:cs="仿宋_GB2312"/>
          <w:b w:val="0"/>
          <w:bCs w:val="0"/>
          <w:color w:val="000000" w:themeColor="text1"/>
          <w:spacing w:val="0"/>
          <w:kern w:val="21"/>
          <w:sz w:val="32"/>
          <w:szCs w:val="32"/>
          <w:highlight w:val="none"/>
          <w:u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t>学历学位证书</w:t>
      </w:r>
      <w:r>
        <w:rPr>
          <w:rFonts w:hint="eastAsia" w:ascii="仿宋_GB2312" w:hAnsi="仿宋_GB2312" w:eastAsia="仿宋_GB2312" w:cs="仿宋_GB2312"/>
          <w:b w:val="0"/>
          <w:bCs w:val="0"/>
          <w:color w:val="000000" w:themeColor="text1"/>
          <w:spacing w:val="0"/>
          <w:kern w:val="21"/>
          <w:sz w:val="32"/>
          <w:szCs w:val="32"/>
          <w:lang w:val="en-US" w:eastAsia="zh-CN"/>
          <w14:textFill>
            <w14:solidFill>
              <w14:schemeClr w14:val="tx1"/>
            </w14:solidFill>
          </w14:textFill>
        </w:rPr>
        <w:t>(</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2023年应届高校毕业生</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未取得</w:t>
      </w:r>
      <w:r>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t>学历学位证书</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需提供</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学生证</w:t>
      </w:r>
      <w:r>
        <w:rPr>
          <w:rFonts w:hint="eastAsia" w:ascii="仿宋_GB2312" w:hAnsi="仿宋_GB2312" w:eastAsia="仿宋_GB2312" w:cs="仿宋_GB2312"/>
          <w:b w:val="0"/>
          <w:bCs w:val="0"/>
          <w:color w:val="000000" w:themeColor="text1"/>
          <w:spacing w:val="0"/>
          <w:kern w:val="21"/>
          <w:sz w:val="32"/>
          <w:szCs w:val="32"/>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pacing w:val="0"/>
          <w:kern w:val="21"/>
          <w:sz w:val="32"/>
          <w:szCs w:val="32"/>
          <w:highlight w:val="none"/>
          <w:lang w:eastAsia="zh-CN"/>
          <w14:textFill>
            <w14:solidFill>
              <w14:schemeClr w14:val="tx1"/>
            </w14:solidFill>
          </w14:textFill>
        </w:rPr>
        <w:t>医</w:t>
      </w:r>
      <w:r>
        <w:rPr>
          <w:rFonts w:hint="eastAsia" w:ascii="仿宋_GB2312" w:hAnsi="仿宋_GB2312" w:eastAsia="仿宋_GB2312" w:cs="仿宋_GB2312"/>
          <w:b w:val="0"/>
          <w:bCs w:val="0"/>
          <w:color w:val="000000" w:themeColor="text1"/>
          <w:spacing w:val="0"/>
          <w:kern w:val="21"/>
          <w:sz w:val="32"/>
          <w:szCs w:val="32"/>
          <w:lang w:eastAsia="zh-CN"/>
          <w14:textFill>
            <w14:solidFill>
              <w14:schemeClr w14:val="tx1"/>
            </w14:solidFill>
          </w14:textFill>
        </w:rPr>
        <w:t>师资格证书、规培合格证、身份证，以上材料</w:t>
      </w:r>
      <w:r>
        <w:rPr>
          <w:rFonts w:hint="eastAsia" w:ascii="仿宋_GB2312" w:hAnsi="仿宋_GB2312" w:eastAsia="仿宋_GB2312" w:cs="仿宋_GB2312"/>
          <w:b w:val="0"/>
          <w:bCs w:val="0"/>
          <w:color w:val="000000" w:themeColor="text1"/>
          <w:spacing w:val="0"/>
          <w:kern w:val="21"/>
          <w:sz w:val="32"/>
          <w:szCs w:val="32"/>
          <w:u w:val="none"/>
          <w14:textFill>
            <w14:solidFill>
              <w14:schemeClr w14:val="tx1"/>
            </w14:solidFill>
          </w14:textFill>
        </w:rPr>
        <w:t>电子版发至邮箱</w:t>
      </w:r>
      <w:r>
        <w:rPr>
          <w:rFonts w:hint="eastAsia" w:ascii="仿宋_GB2312" w:hAnsi="仿宋_GB2312" w:eastAsia="仿宋_GB2312" w:cs="仿宋_GB2312"/>
          <w:b w:val="0"/>
          <w:bCs w:val="0"/>
          <w:color w:val="000000" w:themeColor="text1"/>
          <w:spacing w:val="0"/>
          <w:kern w:val="21"/>
          <w:sz w:val="32"/>
          <w:szCs w:val="32"/>
          <w:u w:val="none"/>
          <w:lang w:eastAsia="zh-CN"/>
          <w14:textFill>
            <w14:solidFill>
              <w14:schemeClr w14:val="tx1"/>
            </w14:solidFill>
          </w14:textFill>
        </w:rPr>
        <w:t>：</w:t>
      </w:r>
      <w:r>
        <w:rPr>
          <w:rFonts w:hint="eastAsia" w:ascii="仿宋_GB2312" w:hAnsi="仿宋_GB2312" w:eastAsia="仿宋_GB2312" w:cs="仿宋_GB2312"/>
          <w:b w:val="0"/>
          <w:bCs w:val="0"/>
          <w:color w:val="auto"/>
          <w:spacing w:val="0"/>
          <w:kern w:val="21"/>
          <w:sz w:val="32"/>
          <w:szCs w:val="32"/>
          <w:u w:val="none"/>
        </w:rPr>
        <w:fldChar w:fldCharType="begin"/>
      </w:r>
      <w:r>
        <w:rPr>
          <w:rFonts w:hint="eastAsia" w:ascii="仿宋_GB2312" w:hAnsi="仿宋_GB2312" w:eastAsia="仿宋_GB2312" w:cs="仿宋_GB2312"/>
          <w:b w:val="0"/>
          <w:bCs w:val="0"/>
          <w:color w:val="auto"/>
          <w:spacing w:val="0"/>
          <w:kern w:val="21"/>
          <w:sz w:val="32"/>
          <w:szCs w:val="32"/>
          <w:u w:val="none"/>
        </w:rPr>
        <w:instrText xml:space="preserve"> HYPERLINK "mailto:rsk2096587@163.com。" </w:instrText>
      </w:r>
      <w:r>
        <w:rPr>
          <w:rFonts w:hint="eastAsia" w:ascii="仿宋_GB2312" w:hAnsi="仿宋_GB2312" w:eastAsia="仿宋_GB2312" w:cs="仿宋_GB2312"/>
          <w:b w:val="0"/>
          <w:bCs w:val="0"/>
          <w:color w:val="auto"/>
          <w:spacing w:val="0"/>
          <w:kern w:val="21"/>
          <w:sz w:val="32"/>
          <w:szCs w:val="32"/>
          <w:u w:val="none"/>
        </w:rPr>
        <w:fldChar w:fldCharType="separate"/>
      </w:r>
      <w:r>
        <w:rPr>
          <w:rStyle w:val="9"/>
          <w:rFonts w:hint="eastAsia" w:ascii="仿宋_GB2312" w:hAnsi="仿宋_GB2312" w:eastAsia="仿宋_GB2312" w:cs="仿宋_GB2312"/>
          <w:b w:val="0"/>
          <w:bCs w:val="0"/>
          <w:color w:val="auto"/>
          <w:spacing w:val="0"/>
          <w:kern w:val="21"/>
          <w:sz w:val="32"/>
          <w:szCs w:val="32"/>
          <w:u w:val="none"/>
        </w:rPr>
        <w:t>rsk2096587@163.com。</w:t>
      </w:r>
      <w:r>
        <w:rPr>
          <w:rFonts w:hint="eastAsia" w:ascii="仿宋_GB2312" w:hAnsi="仿宋_GB2312" w:eastAsia="仿宋_GB2312" w:cs="仿宋_GB2312"/>
          <w:b w:val="0"/>
          <w:bCs w:val="0"/>
          <w:color w:val="auto"/>
          <w:spacing w:val="0"/>
          <w:kern w:val="21"/>
          <w:sz w:val="32"/>
          <w:szCs w:val="32"/>
          <w:u w:val="none"/>
        </w:rPr>
        <w:fldChar w:fldCharType="end"/>
      </w:r>
      <w:r>
        <w:rPr>
          <w:rFonts w:hint="eastAsia" w:ascii="仿宋_GB2312" w:hAnsi="仿宋_GB2312" w:eastAsia="仿宋_GB2312" w:cs="仿宋_GB2312"/>
          <w:b w:val="0"/>
          <w:bCs w:val="0"/>
          <w:i w:val="0"/>
          <w:caps w:val="0"/>
          <w:color w:val="000000" w:themeColor="text1"/>
          <w:spacing w:val="0"/>
          <w:sz w:val="32"/>
          <w:szCs w:val="32"/>
          <w:highlight w:val="none"/>
          <w:shd w:val="clear" w:fill="FFFFFF"/>
          <w14:textFill>
            <w14:solidFill>
              <w14:schemeClr w14:val="tx1"/>
            </w14:solidFill>
          </w14:textFill>
        </w:rPr>
        <w:t>一般情况下，24小时内会回复审核结果。“审核未过”的，可根据提示未过原因，修改信息或改报岗位重新提交或放弃;“审核通过”的，将不能再修改。</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rightChars="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2、</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报名时间：</w:t>
      </w:r>
      <w:r>
        <w:rPr>
          <w:rFonts w:hint="eastAsia" w:ascii="仿宋_GB2312" w:hAnsi="仿宋_GB2312" w:eastAsia="仿宋_GB2312" w:cs="仿宋_GB2312"/>
          <w:b w:val="0"/>
          <w:bCs w:val="0"/>
          <w:i w:val="0"/>
          <w:caps w:val="0"/>
          <w:color w:val="000000" w:themeColor="text1"/>
          <w:spacing w:val="0"/>
          <w:sz w:val="32"/>
          <w:szCs w:val="32"/>
          <w:highlight w:val="none"/>
          <w:shd w:val="clear" w:fill="FFFFFF"/>
          <w14:textFill>
            <w14:solidFill>
              <w14:schemeClr w14:val="tx1"/>
            </w14:solidFill>
          </w14:textFill>
        </w:rPr>
        <w:t>2023年5月2</w:t>
      </w:r>
      <w:r>
        <w:rPr>
          <w:rFonts w:hint="eastAsia" w:ascii="仿宋_GB2312" w:hAnsi="仿宋_GB2312" w:eastAsia="仿宋_GB2312" w:cs="仿宋_GB2312"/>
          <w:b w:val="0"/>
          <w:bCs w:val="0"/>
          <w:i w:val="0"/>
          <w:caps w:val="0"/>
          <w:color w:val="000000" w:themeColor="text1"/>
          <w:spacing w:val="0"/>
          <w:sz w:val="32"/>
          <w:szCs w:val="32"/>
          <w:highlight w:val="none"/>
          <w:shd w:val="clear" w:fill="FFFFFF"/>
          <w:lang w:val="en-US" w:eastAsia="zh-CN"/>
          <w14:textFill>
            <w14:solidFill>
              <w14:schemeClr w14:val="tx1"/>
            </w14:solidFill>
          </w14:textFill>
        </w:rPr>
        <w:t>9</w:t>
      </w:r>
      <w:r>
        <w:rPr>
          <w:rFonts w:hint="eastAsia" w:ascii="仿宋_GB2312" w:hAnsi="仿宋_GB2312" w:eastAsia="仿宋_GB2312" w:cs="仿宋_GB2312"/>
          <w:b w:val="0"/>
          <w:bCs w:val="0"/>
          <w:i w:val="0"/>
          <w:caps w:val="0"/>
          <w:color w:val="000000" w:themeColor="text1"/>
          <w:spacing w:val="0"/>
          <w:sz w:val="32"/>
          <w:szCs w:val="32"/>
          <w:highlight w:val="none"/>
          <w:shd w:val="clear" w:fill="FFFFFF"/>
          <w14:textFill>
            <w14:solidFill>
              <w14:schemeClr w14:val="tx1"/>
            </w14:solidFill>
          </w14:textFill>
        </w:rPr>
        <w:t>日9：00至</w:t>
      </w:r>
      <w:r>
        <w:rPr>
          <w:rFonts w:hint="eastAsia" w:ascii="仿宋_GB2312" w:hAnsi="仿宋_GB2312" w:eastAsia="仿宋_GB2312" w:cs="仿宋_GB2312"/>
          <w:b w:val="0"/>
          <w:bCs w:val="0"/>
          <w:i w:val="0"/>
          <w:caps w:val="0"/>
          <w:color w:val="000000" w:themeColor="text1"/>
          <w:spacing w:val="0"/>
          <w:sz w:val="32"/>
          <w:szCs w:val="32"/>
          <w:highlight w:val="none"/>
          <w:shd w:val="clear" w:fill="FFFFFF"/>
          <w:lang w:val="en-US" w:eastAsia="zh-CN"/>
          <w14:textFill>
            <w14:solidFill>
              <w14:schemeClr w14:val="tx1"/>
            </w14:solidFill>
          </w14:textFill>
        </w:rPr>
        <w:t>6</w:t>
      </w:r>
      <w:r>
        <w:rPr>
          <w:rFonts w:hint="eastAsia" w:ascii="仿宋_GB2312" w:hAnsi="仿宋_GB2312" w:eastAsia="仿宋_GB2312" w:cs="仿宋_GB2312"/>
          <w:b w:val="0"/>
          <w:bCs w:val="0"/>
          <w:i w:val="0"/>
          <w:caps w:val="0"/>
          <w:color w:val="000000" w:themeColor="text1"/>
          <w:spacing w:val="0"/>
          <w:sz w:val="32"/>
          <w:szCs w:val="32"/>
          <w:highlight w:val="none"/>
          <w:shd w:val="clear" w:fill="FFFFFF"/>
          <w14:textFill>
            <w14:solidFill>
              <w14:schemeClr w14:val="tx1"/>
            </w14:solidFill>
          </w14:textFill>
        </w:rPr>
        <w:t>月</w:t>
      </w:r>
      <w:r>
        <w:rPr>
          <w:rFonts w:hint="eastAsia" w:ascii="仿宋_GB2312" w:hAnsi="仿宋_GB2312" w:eastAsia="仿宋_GB2312" w:cs="仿宋_GB2312"/>
          <w:b w:val="0"/>
          <w:bCs w:val="0"/>
          <w:i w:val="0"/>
          <w:caps w:val="0"/>
          <w:color w:val="000000" w:themeColor="text1"/>
          <w:spacing w:val="0"/>
          <w:sz w:val="32"/>
          <w:szCs w:val="32"/>
          <w:highlight w:val="none"/>
          <w:shd w:val="clear" w:fill="FFFFFF"/>
          <w:lang w:val="en-US" w:eastAsia="zh-CN"/>
          <w14:textFill>
            <w14:solidFill>
              <w14:schemeClr w14:val="tx1"/>
            </w14:solidFill>
          </w14:textFill>
        </w:rPr>
        <w:t>2</w:t>
      </w:r>
      <w:r>
        <w:rPr>
          <w:rFonts w:hint="eastAsia" w:ascii="仿宋_GB2312" w:hAnsi="仿宋_GB2312" w:eastAsia="仿宋_GB2312" w:cs="仿宋_GB2312"/>
          <w:b w:val="0"/>
          <w:bCs w:val="0"/>
          <w:i w:val="0"/>
          <w:caps w:val="0"/>
          <w:color w:val="000000" w:themeColor="text1"/>
          <w:spacing w:val="0"/>
          <w:sz w:val="32"/>
          <w:szCs w:val="32"/>
          <w:highlight w:val="none"/>
          <w:shd w:val="clear" w:fill="FFFFFF"/>
          <w14:textFill>
            <w14:solidFill>
              <w14:schemeClr w14:val="tx1"/>
            </w14:solidFill>
          </w14:textFill>
        </w:rPr>
        <w:t>日17：00。审核截止时间：</w:t>
      </w:r>
      <w:r>
        <w:rPr>
          <w:rFonts w:hint="eastAsia" w:ascii="仿宋_GB2312" w:hAnsi="仿宋_GB2312" w:eastAsia="仿宋_GB2312" w:cs="仿宋_GB2312"/>
          <w:b w:val="0"/>
          <w:bCs w:val="0"/>
          <w:i w:val="0"/>
          <w:caps w:val="0"/>
          <w:color w:val="000000" w:themeColor="text1"/>
          <w:spacing w:val="0"/>
          <w:sz w:val="32"/>
          <w:szCs w:val="32"/>
          <w:highlight w:val="none"/>
          <w:shd w:val="clear" w:fill="FFFFFF"/>
          <w:lang w:val="en-US" w:eastAsia="zh-CN"/>
          <w14:textFill>
            <w14:solidFill>
              <w14:schemeClr w14:val="tx1"/>
            </w14:solidFill>
          </w14:textFill>
        </w:rPr>
        <w:t>6</w:t>
      </w:r>
      <w:r>
        <w:rPr>
          <w:rFonts w:hint="eastAsia" w:ascii="仿宋_GB2312" w:hAnsi="仿宋_GB2312" w:eastAsia="仿宋_GB2312" w:cs="仿宋_GB2312"/>
          <w:b w:val="0"/>
          <w:bCs w:val="0"/>
          <w:i w:val="0"/>
          <w:caps w:val="0"/>
          <w:color w:val="000000" w:themeColor="text1"/>
          <w:spacing w:val="0"/>
          <w:sz w:val="32"/>
          <w:szCs w:val="32"/>
          <w:highlight w:val="none"/>
          <w:shd w:val="clear" w:fill="FFFFFF"/>
          <w14:textFill>
            <w14:solidFill>
              <w14:schemeClr w14:val="tx1"/>
            </w14:solidFill>
          </w14:textFill>
        </w:rPr>
        <w:t>月</w:t>
      </w:r>
      <w:r>
        <w:rPr>
          <w:rFonts w:hint="eastAsia" w:ascii="仿宋_GB2312" w:hAnsi="仿宋_GB2312" w:eastAsia="仿宋_GB2312" w:cs="仿宋_GB2312"/>
          <w:b w:val="0"/>
          <w:bCs w:val="0"/>
          <w:i w:val="0"/>
          <w:caps w:val="0"/>
          <w:color w:val="000000" w:themeColor="text1"/>
          <w:spacing w:val="0"/>
          <w:sz w:val="32"/>
          <w:szCs w:val="32"/>
          <w:highlight w:val="none"/>
          <w:shd w:val="clear" w:fill="FFFFFF"/>
          <w:lang w:val="en-US" w:eastAsia="zh-CN"/>
          <w14:textFill>
            <w14:solidFill>
              <w14:schemeClr w14:val="tx1"/>
            </w14:solidFill>
          </w14:textFill>
        </w:rPr>
        <w:t>3</w:t>
      </w:r>
      <w:r>
        <w:rPr>
          <w:rFonts w:hint="eastAsia" w:ascii="仿宋_GB2312" w:hAnsi="仿宋_GB2312" w:eastAsia="仿宋_GB2312" w:cs="仿宋_GB2312"/>
          <w:b w:val="0"/>
          <w:bCs w:val="0"/>
          <w:i w:val="0"/>
          <w:caps w:val="0"/>
          <w:color w:val="000000" w:themeColor="text1"/>
          <w:spacing w:val="0"/>
          <w:sz w:val="32"/>
          <w:szCs w:val="32"/>
          <w:highlight w:val="none"/>
          <w:shd w:val="clear" w:fill="FFFFFF"/>
          <w14:textFill>
            <w14:solidFill>
              <w14:schemeClr w14:val="tx1"/>
            </w14:solidFill>
          </w14:textFill>
        </w:rPr>
        <w:t>日12：00。</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报名最后2天报名人数比较集中，请尽量避开报名高峰期，以免影响报名应聘。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3、</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报名程序及注意事项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1</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考生开始报名前，请认真阅读《公告》及《岗位信息表》内容，详细全面了解本次招聘政策和岗位条件等，然后按照</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要求报名</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748"/>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2</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实行严格的自律机制。应聘人员对提交审核的报名信息真实性负责，资格复审时，凡发现所填报信息与实际不符或不符合本《公告》及《岗位信息表》条件要求的，取消应聘资格。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748"/>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（3）每人仅限报一个岗位，</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所有岗位设置开考比例2:1，当报名人数与招聘岗位比例不足2:1时，则核减该岗位招聘数量或取消该岗位招聘，并适时发布补充公告。报考被核减或取消岗位的考生，不能再改报其他岗位。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748"/>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4）考生务必牢记报名、考试等重要时间，凡未在规定时间完成相关操作的，视为自动放弃；报名和考试期间务必保管好个人证件和信息，因个人原因造成丢失、被他人盗用或信息被恶意篡改而影响报名和考试的责任自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74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（二）</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笔试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1、考生通过报名</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并审核通过</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后，进入笔试环节。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笔试时间：</w:t>
      </w:r>
      <w:r>
        <w:rPr>
          <w:rFonts w:hint="eastAsia" w:ascii="仿宋_GB2312" w:hAnsi="仿宋_GB2312" w:eastAsia="仿宋_GB2312" w:cs="仿宋_GB2312"/>
          <w:b w:val="0"/>
          <w:bCs w:val="0"/>
          <w:i w:val="0"/>
          <w:caps w:val="0"/>
          <w:color w:val="000000" w:themeColor="text1"/>
          <w:spacing w:val="0"/>
          <w:sz w:val="32"/>
          <w:szCs w:val="32"/>
          <w:highlight w:val="none"/>
          <w:shd w:val="clear" w:fill="FFFFFF"/>
          <w14:textFill>
            <w14:solidFill>
              <w14:schemeClr w14:val="tx1"/>
            </w14:solidFill>
          </w14:textFill>
        </w:rPr>
        <w:t>2023年6月</w:t>
      </w:r>
      <w:r>
        <w:rPr>
          <w:rFonts w:hint="eastAsia" w:ascii="仿宋_GB2312" w:hAnsi="仿宋_GB2312" w:eastAsia="仿宋_GB2312" w:cs="仿宋_GB2312"/>
          <w:b w:val="0"/>
          <w:bCs w:val="0"/>
          <w:i w:val="0"/>
          <w:caps w:val="0"/>
          <w:color w:val="000000" w:themeColor="text1"/>
          <w:spacing w:val="0"/>
          <w:sz w:val="32"/>
          <w:szCs w:val="32"/>
          <w:highlight w:val="none"/>
          <w:shd w:val="clear" w:fill="FFFFFF"/>
          <w:lang w:val="en-US" w:eastAsia="zh-CN"/>
          <w14:textFill>
            <w14:solidFill>
              <w14:schemeClr w14:val="tx1"/>
            </w14:solidFill>
          </w14:textFill>
        </w:rPr>
        <w:t>24</w:t>
      </w:r>
      <w:r>
        <w:rPr>
          <w:rFonts w:hint="eastAsia" w:ascii="仿宋_GB2312" w:hAnsi="仿宋_GB2312" w:eastAsia="仿宋_GB2312" w:cs="仿宋_GB2312"/>
          <w:b w:val="0"/>
          <w:bCs w:val="0"/>
          <w:i w:val="0"/>
          <w:caps w:val="0"/>
          <w:color w:val="000000" w:themeColor="text1"/>
          <w:spacing w:val="0"/>
          <w:sz w:val="32"/>
          <w:szCs w:val="32"/>
          <w:highlight w:val="none"/>
          <w:shd w:val="clear" w:fill="FFFFFF"/>
          <w14:textFill>
            <w14:solidFill>
              <w14:schemeClr w14:val="tx1"/>
            </w14:solidFill>
          </w14:textFill>
        </w:rPr>
        <w:t>日上午</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9:00至11:00。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2、笔试科目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包括</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《医学专业基础知识》</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公共基础知识</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医学专业基础知识主要包括：医疗基础与临床知识、公共卫生知识、医学理论、卫生法学、职业道德素养等。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公共基础知识主要包括：政治（含时政）、法律、经济、公共管理、公文写作、职业道德、人文、国情等。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每</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位</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考生一张试卷，卷面分值满分100分</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，其中</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医学专业基础知识</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分值占</w:t>
      </w: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60%、</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公共基础知识</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分值占</w:t>
      </w: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40%</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。题型全部为客观题</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考生须规范填涂</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试卷</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，因个人填涂不规范导致</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判卷</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困难等，后果自负。笔试有作弊、缺考或成绩低于合格分数线等情况的考生，不得进入面试。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3、笔试</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参加人员、</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地点、场次及相关要求等</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详见医院官网通知</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4、参加考试时，考生须持二代《居民身份证》。开考30分钟后考生不得进入考点考场，考试结束前不得交卷退场，且严禁将试卷、草稿纸等非个人物品带出场外。</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5、设置笔试合格分数线，数值分别为参加本次考试同类岗位所有考生平均得分的60%。低于最低合格分数线取消后续资格。</w:t>
      </w: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2023年7月10日前，</w:t>
      </w:r>
      <w:r>
        <w:rPr>
          <w:rFonts w:hint="eastAsia" w:ascii="仿宋_GB2312" w:hAnsi="仿宋_GB2312" w:eastAsia="仿宋_GB2312" w:cs="仿宋_GB2312"/>
          <w:b w:val="0"/>
          <w:bCs w:val="0"/>
          <w:i w:val="0"/>
          <w:caps w:val="0"/>
          <w:color w:val="000000" w:themeColor="text1"/>
          <w:spacing w:val="0"/>
          <w:sz w:val="32"/>
          <w:szCs w:val="32"/>
          <w:highlight w:val="none"/>
          <w:shd w:val="clear" w:fill="FFFFFF"/>
          <w14:textFill>
            <w14:solidFill>
              <w14:schemeClr w14:val="tx1"/>
            </w14:solidFill>
          </w14:textFill>
        </w:rPr>
        <w:t>笔试最低合格分数线</w:t>
      </w:r>
      <w:r>
        <w:rPr>
          <w:rFonts w:hint="eastAsia" w:ascii="仿宋_GB2312" w:hAnsi="仿宋_GB2312" w:eastAsia="仿宋_GB2312" w:cs="仿宋_GB2312"/>
          <w:b w:val="0"/>
          <w:bCs w:val="0"/>
          <w:i w:val="0"/>
          <w:caps w:val="0"/>
          <w:color w:val="000000" w:themeColor="text1"/>
          <w:spacing w:val="0"/>
          <w:sz w:val="32"/>
          <w:szCs w:val="32"/>
          <w:highlight w:val="none"/>
          <w:shd w:val="clear" w:fill="FFFFFF"/>
          <w:lang w:eastAsia="zh-CN"/>
          <w14:textFill>
            <w14:solidFill>
              <w14:schemeClr w14:val="tx1"/>
            </w14:solidFill>
          </w14:textFill>
        </w:rPr>
        <w:t>和进入复审人员名单在医院官网进行公布</w:t>
      </w:r>
      <w:r>
        <w:rPr>
          <w:rFonts w:hint="eastAsia" w:ascii="仿宋_GB2312" w:hAnsi="仿宋_GB2312" w:eastAsia="仿宋_GB2312" w:cs="仿宋_GB2312"/>
          <w:b w:val="0"/>
          <w:bCs w:val="0"/>
          <w:i w:val="0"/>
          <w:caps w:val="0"/>
          <w:color w:val="000000" w:themeColor="text1"/>
          <w:spacing w:val="0"/>
          <w:sz w:val="32"/>
          <w:szCs w:val="32"/>
          <w:highlight w:val="none"/>
          <w:shd w:val="clear" w:fill="FFFFFF"/>
          <w14:textFill>
            <w14:solidFill>
              <w14:schemeClr w14:val="tx1"/>
            </w14:solidFill>
          </w14:textFill>
        </w:rPr>
        <w:t>。</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按各招聘岗位1：2比例在最低合格分数线以上人员中从高分到低分确定进入复审人员，比例内末位成绩并列者全部进入。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r>
        <w:rPr>
          <w:rFonts w:hint="eastAsia" w:ascii="微软雅黑" w:hAnsi="微软雅黑" w:eastAsia="微软雅黑" w:cs="微软雅黑"/>
          <w:b w:val="0"/>
          <w:i w:val="0"/>
          <w:caps w:val="0"/>
          <w:spacing w:val="0"/>
          <w:sz w:val="22"/>
          <w:szCs w:val="22"/>
          <w:shd w:val="clear" w:fill="FFFFFF"/>
        </w:rPr>
        <w:t>　</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6、设置开考比例的岗位达不到比例的，对在最低合格分数线以上的考生，依据考生笔试成绩由高到低顺序确定进入资格复审程序人员,比例内末位成绩并列者全部进入。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highlight w:val="none"/>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7、</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考生</w:t>
      </w:r>
      <w:r>
        <w:rPr>
          <w:rFonts w:hint="eastAsia" w:ascii="仿宋_GB2312" w:hAnsi="仿宋_GB2312" w:eastAsia="仿宋_GB2312" w:cs="仿宋_GB2312"/>
          <w:b w:val="0"/>
          <w:bCs w:val="0"/>
          <w:i w:val="0"/>
          <w:caps w:val="0"/>
          <w:color w:val="000000" w:themeColor="text1"/>
          <w:spacing w:val="0"/>
          <w:sz w:val="32"/>
          <w:szCs w:val="32"/>
          <w:highlight w:val="none"/>
          <w:shd w:val="clear" w:fill="FFFFFF"/>
          <w:lang w:eastAsia="zh-CN"/>
          <w14:textFill>
            <w14:solidFill>
              <w14:schemeClr w14:val="tx1"/>
            </w14:solidFill>
          </w14:textFill>
        </w:rPr>
        <w:t>可通过拨打电话</w:t>
      </w:r>
      <w:r>
        <w:rPr>
          <w:rFonts w:hint="eastAsia" w:ascii="仿宋_GB2312" w:hAnsi="仿宋_GB2312" w:eastAsia="仿宋_GB2312" w:cs="仿宋_GB2312"/>
          <w:b w:val="0"/>
          <w:bCs w:val="0"/>
          <w:i w:val="0"/>
          <w:caps w:val="0"/>
          <w:color w:val="000000" w:themeColor="text1"/>
          <w:spacing w:val="0"/>
          <w:sz w:val="32"/>
          <w:szCs w:val="32"/>
          <w:highlight w:val="none"/>
          <w:shd w:val="clear" w:fill="FFFFFF"/>
          <w:lang w:val="en-US" w:eastAsia="zh-CN"/>
          <w14:textFill>
            <w14:solidFill>
              <w14:schemeClr w14:val="tx1"/>
            </w14:solidFill>
          </w14:textFill>
        </w:rPr>
        <w:t>0312-2096587、0312-2096387，</w:t>
      </w:r>
      <w:r>
        <w:rPr>
          <w:rFonts w:hint="eastAsia" w:ascii="仿宋_GB2312" w:hAnsi="仿宋_GB2312" w:eastAsia="仿宋_GB2312" w:cs="仿宋_GB2312"/>
          <w:b w:val="0"/>
          <w:bCs w:val="0"/>
          <w:i w:val="0"/>
          <w:caps w:val="0"/>
          <w:color w:val="000000" w:themeColor="text1"/>
          <w:spacing w:val="0"/>
          <w:sz w:val="32"/>
          <w:szCs w:val="32"/>
          <w:highlight w:val="none"/>
          <w:shd w:val="clear" w:fill="FFFFFF"/>
          <w14:textFill>
            <w14:solidFill>
              <w14:schemeClr w14:val="tx1"/>
            </w14:solidFill>
          </w14:textFill>
        </w:rPr>
        <w:t>查询个人成绩。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三</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）资格复审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1、复审</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人员名单、</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时间、地点详见</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医院官网</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资格复审</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通知</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2、资格复审时考生需根据《公告》及《岗位信息表》要求提供相关证书、证件、证明等资料的原件及复印件各一份。机关和企事业单位在编在职人员须提供原单位同意应聘且加盖单位公章的证明。2023年应届高校毕业生需提供学校开出的应届毕业生证明或三方协议等相关证件材料原件和复印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3、复审合格即进入面试程序。因报名时所填报信息不实、不符合应聘条件或无故不按时参加复审者，取消进入面试及后续资格，并依据本岗位笔试成绩顺序递补。同时，资格审查贯穿招聘全程，无论何环节，一旦发现不符合规定条件的，一律取消后续或聘用资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四</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）面试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1、面试</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人员、</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时间、地点及具体要求</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详见医院官网通知</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2、采取结构化面谈</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加提问</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方式，时间10分钟，每名考生需回答</w:t>
      </w: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4</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道题，</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其中</w:t>
      </w: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2道必答题，2道专业相关题。</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主要测试内容包括理论素养、综合分析、临场应变、仪容举止、语言表达能力以及心理素质等。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3</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、面试时，考生只准报抽签顺序号，不得报姓名及个人信息，否则视为违纪。</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4</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打分采取体操打分法，即分别去掉一个最高分和一个最低分，其余评委的平均分为考生面试得分。在面试地点每半天公布一次面试成绩。面试成绩满分为100分，合格分数线为60分，低于面试合格分数线者，取消进入后续环节资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5</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、个人总成绩=笔试成绩×50%+面试成绩×50%。笔试、面试有一项缺考，不计总成绩。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五</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）体检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1、</w:t>
      </w: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根据个人总</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成绩</w:t>
      </w: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，从高分到低分分岗位按</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1:1的比例确定进入体检程序人员。同岗位成绩并列时</w:t>
      </w: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，优先进入体检程序的顺序为：</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《岗位信息表》中</w:t>
      </w: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有规定的首先</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从其</w:t>
      </w: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规定</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w:t>
      </w: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其次按照以下顺序：面试成绩高的、符合岗位专业要求学历层次高的、符合岗位专业要求最高学历毕业时间早的、年龄小的。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2、体检</w:t>
      </w: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人员、</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时间及注意事项</w:t>
      </w: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详见医院官网</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通知。体检在本院体检中心进行。体检项目和标准参照《公务员录用通用体检标准（试行）》执行。初次体检不合格者允许复检一次，复检仍不合格者，取消聘用资格。体检费用由应聘人员自付。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w:t>
      </w: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3</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、无故未按时参加体检的、放弃体检资格及复检不合格者，按照总成绩依次递补。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六</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）考核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由医院组成</w:t>
      </w: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的</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考核小组对通过面试且体检合格人员的政治思想表现、道德品质、业务能力、工作实绩等进行全面考察，并做出合格与否结论，考核不合格的，取消聘用资格。考生接到考核通知后，按</w:t>
      </w: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医院</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要求提供人事档案及毕业证、学位证、身份证、任职资格证、</w:t>
      </w: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公安机关开具的</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无犯罪记录证明等相关证书、证明资料的原件。不能按规定提供或无正当理由逾期不予提供的，视为自动放弃，取消聘用资格。考核不合格或自动放弃的，按照个人总成绩依次递补。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七</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）公示、聘用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　　依据各招聘岗位考试成绩及体检、考核结果，确定拟聘用人员。拟聘用人员在保定市人力资源和社会保障局网站</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和保定市第一医院官网</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公示，公示时间7个工作日。公示期间被举报取消聘用资格的或放弃聘用资格的不再递补。对反映有问题但一时难以查实的，暂缓聘用，待查实并做出结论后</w:t>
      </w: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由医院</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决定是否聘用。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黑体" w:hAnsi="黑体" w:eastAsia="黑体" w:cs="黑体"/>
          <w:b w:val="0"/>
          <w:bCs w:val="0"/>
          <w:i w:val="0"/>
          <w:caps w:val="0"/>
          <w:color w:val="000000" w:themeColor="text1"/>
          <w:spacing w:val="0"/>
          <w:sz w:val="32"/>
          <w:szCs w:val="32"/>
          <w:shd w:val="clear" w:fill="FFFFFF"/>
          <w14:textFill>
            <w14:solidFill>
              <w14:schemeClr w14:val="tx1"/>
            </w14:solidFill>
          </w14:textFill>
        </w:rPr>
      </w:pPr>
      <w:r>
        <w:rPr>
          <w:rFonts w:hint="eastAsia" w:ascii="黑体" w:hAnsi="黑体" w:eastAsia="黑体" w:cs="黑体"/>
          <w:b w:val="0"/>
          <w:bCs w:val="0"/>
          <w:i w:val="0"/>
          <w:caps w:val="0"/>
          <w:color w:val="000000" w:themeColor="text1"/>
          <w:spacing w:val="0"/>
          <w:sz w:val="32"/>
          <w:szCs w:val="32"/>
          <w:shd w:val="clear" w:fill="FFFFFF"/>
          <w:lang w:eastAsia="zh-CN"/>
          <w14:textFill>
            <w14:solidFill>
              <w14:schemeClr w14:val="tx1"/>
            </w14:solidFill>
          </w14:textFill>
        </w:rPr>
        <w:t>五、</w:t>
      </w:r>
      <w:r>
        <w:rPr>
          <w:rFonts w:hint="eastAsia" w:ascii="黑体" w:hAnsi="黑体" w:eastAsia="黑体" w:cs="黑体"/>
          <w:b w:val="0"/>
          <w:bCs w:val="0"/>
          <w:i w:val="0"/>
          <w:caps w:val="0"/>
          <w:color w:val="000000" w:themeColor="text1"/>
          <w:spacing w:val="0"/>
          <w:sz w:val="32"/>
          <w:szCs w:val="32"/>
          <w:shd w:val="clear" w:fill="FFFFFF"/>
          <w14:textFill>
            <w14:solidFill>
              <w14:schemeClr w14:val="tx1"/>
            </w14:solidFill>
          </w14:textFill>
        </w:rPr>
        <w:t>人员管理与待遇</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（一）</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对公示无异议并明确岗位人员</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经主管部门同意、报人社部门审批后，</w:t>
      </w: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办理</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聘用</w:t>
      </w: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手续</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，纳入控制数管理。</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（二）</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新招聘人员按有关规定，实行试用期制度，试用期一年，试用期满由</w:t>
      </w: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医院</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组织对录用人员进行德、能、勤、绩、廉等方面的考核，考核不合格的</w:t>
      </w:r>
      <w:r>
        <w:rPr>
          <w:rFonts w:hint="eastAsia" w:ascii="仿宋_GB2312" w:hAnsi="仿宋_GB2312" w:eastAsia="仿宋_GB2312" w:cs="仿宋_GB2312"/>
          <w:b w:val="0"/>
          <w:bCs w:val="0"/>
          <w:color w:val="000000" w:themeColor="text1"/>
          <w:spacing w:val="0"/>
          <w:sz w:val="32"/>
          <w:szCs w:val="32"/>
          <w:lang w:eastAsia="zh-CN"/>
          <w14:textFill>
            <w14:solidFill>
              <w14:schemeClr w14:val="tx1"/>
            </w14:solidFill>
          </w14:textFill>
        </w:rPr>
        <w:t>取消聘用</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，合格者予以正式聘用。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黑体" w:hAnsi="黑体" w:eastAsia="黑体" w:cs="黑体"/>
          <w:b w:val="0"/>
          <w:bCs w:val="0"/>
          <w:i w:val="0"/>
          <w:caps w:val="0"/>
          <w:color w:val="000000" w:themeColor="text1"/>
          <w:spacing w:val="0"/>
          <w:sz w:val="32"/>
          <w:szCs w:val="32"/>
          <w:shd w:val="clear" w:fill="FFFFFF"/>
          <w:lang w:eastAsia="zh-CN"/>
          <w14:textFill>
            <w14:solidFill>
              <w14:schemeClr w14:val="tx1"/>
            </w14:solidFill>
          </w14:textFill>
        </w:rPr>
      </w:pPr>
      <w:r>
        <w:rPr>
          <w:rFonts w:hint="eastAsia" w:ascii="黑体" w:hAnsi="黑体" w:eastAsia="黑体" w:cs="黑体"/>
          <w:b w:val="0"/>
          <w:bCs w:val="0"/>
          <w:i w:val="0"/>
          <w:caps w:val="0"/>
          <w:color w:val="000000" w:themeColor="text1"/>
          <w:spacing w:val="0"/>
          <w:sz w:val="32"/>
          <w:szCs w:val="32"/>
          <w:shd w:val="clear" w:fill="FFFFFF"/>
          <w:lang w:eastAsia="zh-CN"/>
          <w14:textFill>
            <w14:solidFill>
              <w14:schemeClr w14:val="tx1"/>
            </w14:solidFill>
          </w14:textFill>
        </w:rPr>
        <w:t>六、纪律与监督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（一）</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相关人员要认真执行回避等有关规定，构成回避情形时，要自觉、主动回避。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（二）</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凡考生未在规定时间内按要求参加笔试、资格复审、面试、体检、考核、报到等情况的，均视为自动放弃应聘资格；资格审核贯穿招聘工作全过程，在任何环节，发现考生不符合招聘条件，弄虚作假的，取消应聘资格，问题严重的要追究责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（三）</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在公开招聘过程中发现违纪违规行为，严格按照《事业单位公开招聘违纪违规行为处理规定》（人社部令第35号）（附件2）等处理。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（四）</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招聘工作全程在纪检监察部门监督、指导下进行，并欢迎社会各界监督。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（五）</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本次不指定考试辅导用书，不举办也不委托任何机构或个人举办考试辅导培训班。</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（六）</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考生在报名时，岗位条件中涉及专业类别的问题，可参考教育部《授予博士、硕士学位和培养研究生的学科、专业目录》、《普通高等学校本科专业目录》。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监督电话：0312-2096405</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default"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咨询电话：0312-2096587</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1751" w:leftChars="348" w:right="0" w:hanging="1020" w:hangingChars="319"/>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1751" w:leftChars="348" w:right="0" w:hanging="1020" w:hangingChars="319"/>
        <w:jc w:val="both"/>
        <w:textAlignment w:val="auto"/>
        <w:rPr>
          <w:rFonts w:hint="default"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pPr>
      <w:bookmarkStart w:id="0" w:name="_GoBack"/>
      <w:bookmarkEnd w:id="0"/>
      <w:r>
        <w:rPr>
          <w:rFonts w:hint="eastAsia" w:ascii="仿宋_GB2312" w:hAnsi="仿宋_GB2312" w:eastAsia="仿宋_GB2312" w:cs="仿宋_GB2312"/>
          <w:b w:val="0"/>
          <w:bCs w:val="0"/>
          <w:i w:val="0"/>
          <w:caps w:val="0"/>
          <w:color w:val="000000" w:themeColor="text1"/>
          <w:spacing w:val="0"/>
          <w:sz w:val="32"/>
          <w:szCs w:val="32"/>
          <w:shd w:val="clear" w:fill="FFFFFF"/>
          <w:lang w:eastAsia="zh-CN"/>
          <w14:textFill>
            <w14:solidFill>
              <w14:schemeClr w14:val="tx1"/>
            </w14:solidFill>
          </w14:textFill>
        </w:rPr>
        <w:t>附件：</w:t>
      </w: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spacing w:val="0"/>
          <w:kern w:val="21"/>
          <w:sz w:val="32"/>
          <w:szCs w:val="32"/>
          <w:lang w:val="en-US" w:eastAsia="zh-CN"/>
          <w14:textFill>
            <w14:solidFill>
              <w14:schemeClr w14:val="tx1"/>
            </w14:solidFill>
          </w14:textFill>
        </w:rPr>
        <w:t>2023年保定市第一医院公开招聘工作人员岗位信息表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1600" w:firstLineChars="50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t>2.保定市第一医院招聘工作人员报名表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jc w:val="both"/>
        <w:textAlignment w:val="auto"/>
        <w:rPr>
          <w:rFonts w:hint="eastAsia" w:ascii="仿宋_GB2312" w:hAnsi="仿宋_GB2312" w:eastAsia="仿宋_GB2312" w:cs="仿宋_GB2312"/>
          <w:b w:val="0"/>
          <w:bCs w:val="0"/>
          <w:i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rightChars="0"/>
        <w:jc w:val="center"/>
        <w:textAlignment w:val="auto"/>
        <w:rPr>
          <w:rFonts w:hint="default"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 xml:space="preserve">                                    保定市第一医院</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rightChars="0" w:firstLine="640" w:firstLineChars="200"/>
        <w:jc w:val="right"/>
        <w:textAlignment w:val="auto"/>
        <w:rPr>
          <w:spacing w:val="0"/>
        </w:rPr>
      </w:pPr>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2023年5月23日</w:t>
      </w:r>
    </w:p>
    <w:sectPr>
      <w:footerReference r:id="rId3" w:type="default"/>
      <w:pgSz w:w="11906" w:h="16838"/>
      <w:pgMar w:top="1440" w:right="1746" w:bottom="1440" w:left="174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kYjFkYzM5MmRkNjE4ODA5OTA0YWE5ZWQ1MmVhNzYifQ=="/>
  </w:docVars>
  <w:rsids>
    <w:rsidRoot w:val="1C610E15"/>
    <w:rsid w:val="0132598D"/>
    <w:rsid w:val="0202794D"/>
    <w:rsid w:val="03B42EEA"/>
    <w:rsid w:val="045B1F59"/>
    <w:rsid w:val="047E7511"/>
    <w:rsid w:val="051E1160"/>
    <w:rsid w:val="06D81D4D"/>
    <w:rsid w:val="07635D81"/>
    <w:rsid w:val="079B2757"/>
    <w:rsid w:val="08BA6A96"/>
    <w:rsid w:val="0B2F10AC"/>
    <w:rsid w:val="0B5D195B"/>
    <w:rsid w:val="0D246BBC"/>
    <w:rsid w:val="0D736BAC"/>
    <w:rsid w:val="0DCE7C2C"/>
    <w:rsid w:val="0F190411"/>
    <w:rsid w:val="12626878"/>
    <w:rsid w:val="18677C47"/>
    <w:rsid w:val="1A1930B7"/>
    <w:rsid w:val="1B9236B7"/>
    <w:rsid w:val="1C0F3229"/>
    <w:rsid w:val="1C5C1A6D"/>
    <w:rsid w:val="1C610E15"/>
    <w:rsid w:val="1E732B7D"/>
    <w:rsid w:val="1F4425F9"/>
    <w:rsid w:val="20C605C8"/>
    <w:rsid w:val="22A53EBB"/>
    <w:rsid w:val="23031539"/>
    <w:rsid w:val="26176E7E"/>
    <w:rsid w:val="266A490B"/>
    <w:rsid w:val="29C76E0A"/>
    <w:rsid w:val="2AFC7033"/>
    <w:rsid w:val="2BD83F11"/>
    <w:rsid w:val="30373476"/>
    <w:rsid w:val="33865643"/>
    <w:rsid w:val="384163A8"/>
    <w:rsid w:val="399C36A4"/>
    <w:rsid w:val="39D23390"/>
    <w:rsid w:val="39D735EC"/>
    <w:rsid w:val="3D8F3346"/>
    <w:rsid w:val="41126768"/>
    <w:rsid w:val="41377263"/>
    <w:rsid w:val="434A0212"/>
    <w:rsid w:val="455C6204"/>
    <w:rsid w:val="45D24718"/>
    <w:rsid w:val="49804ED1"/>
    <w:rsid w:val="4A347BBE"/>
    <w:rsid w:val="4A421E6C"/>
    <w:rsid w:val="4C0F7731"/>
    <w:rsid w:val="4F351F9F"/>
    <w:rsid w:val="5083335A"/>
    <w:rsid w:val="53903C32"/>
    <w:rsid w:val="541F326C"/>
    <w:rsid w:val="594B3C29"/>
    <w:rsid w:val="5A33529B"/>
    <w:rsid w:val="5B405442"/>
    <w:rsid w:val="5B61411C"/>
    <w:rsid w:val="5D2C0E7C"/>
    <w:rsid w:val="5E0F0C0A"/>
    <w:rsid w:val="61431F30"/>
    <w:rsid w:val="616A420B"/>
    <w:rsid w:val="62DA2924"/>
    <w:rsid w:val="665B46B3"/>
    <w:rsid w:val="67DD5FE6"/>
    <w:rsid w:val="6994390F"/>
    <w:rsid w:val="6A3A44B6"/>
    <w:rsid w:val="6E816EFB"/>
    <w:rsid w:val="71FE160B"/>
    <w:rsid w:val="726F5444"/>
    <w:rsid w:val="72D40C62"/>
    <w:rsid w:val="78BC115E"/>
    <w:rsid w:val="790A0BCA"/>
    <w:rsid w:val="79115816"/>
    <w:rsid w:val="7BCB1412"/>
    <w:rsid w:val="7BDF490C"/>
    <w:rsid w:val="7C085764"/>
    <w:rsid w:val="7C604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 w:type="paragraph" w:customStyle="1" w:styleId="10">
    <w:name w:val="无间隔1"/>
    <w:basedOn w:val="1"/>
    <w:qFormat/>
    <w:uiPriority w:val="1"/>
    <w:pPr>
      <w:spacing w:line="400" w:lineRule="exact"/>
    </w:pPr>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3985</Words>
  <Characters>4134</Characters>
  <Lines>0</Lines>
  <Paragraphs>0</Paragraphs>
  <TotalTime>1</TotalTime>
  <ScaleCrop>false</ScaleCrop>
  <LinksUpToDate>false</LinksUpToDate>
  <CharactersWithSpaces>4215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2023-05-16T03:08:00Z</dcterms:created>
  <dc:creator>王伟光</dc:creator>
  <cp:lastModifiedBy>姓名</cp:lastModifiedBy>
  <cp:lastPrinted>2023-05-19T00:42:00Z</cp:lastPrinted>
  <dcterms:modified xsi:type="dcterms:W3CDTF">2023-05-23T07:16:24Z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988A1EEE92C2460396A3A29D0C36383E_12</vt:lpwstr>
  </property>
</Properties>
</file>