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黑龙江省体育局</w:t>
      </w:r>
      <w:r>
        <w:rPr>
          <w:rFonts w:hint="eastAsia" w:ascii="方正小标宋简体" w:hAnsi="方正小标宋简体" w:eastAsia="方正小标宋简体" w:cs="方正小标宋简体"/>
          <w:color w:val="auto"/>
          <w:sz w:val="44"/>
          <w:szCs w:val="44"/>
          <w:lang w:val="en-US" w:eastAsia="zh-CN"/>
        </w:rPr>
        <w:t>所</w:t>
      </w:r>
      <w:r>
        <w:rPr>
          <w:rFonts w:hint="eastAsia" w:ascii="方正小标宋简体" w:hAnsi="方正小标宋简体" w:eastAsia="方正小标宋简体" w:cs="方正小标宋简体"/>
          <w:color w:val="auto"/>
          <w:sz w:val="44"/>
          <w:szCs w:val="44"/>
        </w:rPr>
        <w:t>属训练单位</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val="en-US" w:eastAsia="zh-CN"/>
        </w:rPr>
        <w:t>上半年</w:t>
      </w:r>
      <w:r>
        <w:rPr>
          <w:rFonts w:hint="eastAsia" w:ascii="方正小标宋简体" w:hAnsi="方正小标宋简体" w:eastAsia="方正小标宋简体" w:cs="方正小标宋简体"/>
          <w:color w:val="auto"/>
          <w:sz w:val="44"/>
          <w:szCs w:val="44"/>
        </w:rPr>
        <w:t>招聘运动员</w:t>
      </w:r>
      <w:r>
        <w:rPr>
          <w:rFonts w:hint="eastAsia" w:ascii="方正小标宋简体" w:hAnsi="方正小标宋简体" w:eastAsia="方正小标宋简体" w:cs="方正小标宋简体"/>
          <w:color w:val="auto"/>
          <w:sz w:val="44"/>
          <w:szCs w:val="44"/>
          <w:lang w:eastAsia="zh-CN"/>
        </w:rPr>
        <w:t>公告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根据《黑龙江省事业单位公开招聘工作人员实施细则》（黑人社发〔2014〕63号）和《黑龙江省运动员聘用暂行办法》（黑体人字〔2010〕11号）有关规定，按照</w:t>
      </w:r>
      <w:r>
        <w:rPr>
          <w:rFonts w:hint="eastAsia" w:ascii="仿宋_GB2312" w:hAnsi="仿宋_GB2312" w:eastAsia="仿宋_GB2312" w:cs="仿宋_GB2312"/>
          <w:color w:val="auto"/>
          <w:lang w:val="en-US" w:eastAsia="zh-CN"/>
        </w:rPr>
        <w:t>《黑龙江省体育局所属训练单位优秀运动员公开招聘规定》（黑体竞函〔2022〕17号）</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eastAsia="zh-CN"/>
        </w:rPr>
        <w:t>黑龙江省</w:t>
      </w:r>
      <w:r>
        <w:rPr>
          <w:rFonts w:hint="eastAsia" w:ascii="仿宋_GB2312" w:hAnsi="仿宋_GB2312" w:cs="仿宋_GB2312"/>
          <w:color w:val="auto"/>
          <w:sz w:val="32"/>
          <w:szCs w:val="32"/>
          <w:lang w:val="en-US" w:eastAsia="zh-CN"/>
        </w:rPr>
        <w:t>冰上训练中心</w:t>
      </w:r>
      <w:r>
        <w:rPr>
          <w:rFonts w:hint="eastAsia" w:ascii="仿宋_GB2312" w:hAnsi="仿宋_GB2312" w:eastAsia="仿宋_GB2312" w:cs="仿宋_GB2312"/>
          <w:color w:val="auto"/>
          <w:sz w:val="32"/>
          <w:szCs w:val="32"/>
        </w:rPr>
        <w:t>等</w:t>
      </w:r>
      <w:r>
        <w:rPr>
          <w:rFonts w:hint="eastAsia" w:ascii="仿宋_GB2312" w:hAnsi="仿宋_GB2312" w:cs="仿宋_GB2312"/>
          <w:color w:val="auto"/>
          <w:sz w:val="32"/>
          <w:szCs w:val="32"/>
          <w:lang w:val="en-US" w:eastAsia="zh-CN"/>
        </w:rPr>
        <w:t>7家</w:t>
      </w:r>
      <w:r>
        <w:rPr>
          <w:rFonts w:hint="eastAsia" w:ascii="仿宋_GB2312" w:hAnsi="仿宋_GB2312" w:eastAsia="仿宋_GB2312" w:cs="仿宋_GB2312"/>
          <w:color w:val="auto"/>
          <w:sz w:val="32"/>
          <w:szCs w:val="32"/>
        </w:rPr>
        <w:t>单位在运动员编制和岗位空缺范围内，</w:t>
      </w:r>
      <w:r>
        <w:rPr>
          <w:rFonts w:hint="eastAsia" w:ascii="仿宋_GB2312" w:hAnsi="仿宋_GB2312" w:cs="仿宋_GB2312"/>
          <w:color w:val="auto"/>
          <w:sz w:val="32"/>
          <w:szCs w:val="32"/>
          <w:lang w:val="en-US" w:eastAsia="zh-CN"/>
        </w:rPr>
        <w:t>拟</w:t>
      </w:r>
      <w:r>
        <w:rPr>
          <w:rFonts w:hint="eastAsia" w:ascii="仿宋_GB2312" w:hAnsi="仿宋_GB2312" w:eastAsia="仿宋_GB2312" w:cs="仿宋_GB2312"/>
          <w:color w:val="auto"/>
          <w:sz w:val="32"/>
          <w:szCs w:val="32"/>
        </w:rPr>
        <w:t>公开招聘优秀运动员</w:t>
      </w:r>
      <w:r>
        <w:rPr>
          <w:rFonts w:hint="eastAsia" w:ascii="仿宋_GB2312" w:hAnsi="仿宋_GB2312" w:cs="仿宋_GB2312"/>
          <w:color w:val="auto"/>
          <w:sz w:val="32"/>
          <w:szCs w:val="32"/>
          <w:lang w:val="en-US" w:eastAsia="zh-CN"/>
        </w:rPr>
        <w:t>185</w:t>
      </w:r>
      <w:r>
        <w:rPr>
          <w:rFonts w:hint="eastAsia" w:ascii="仿宋_GB2312" w:hAnsi="仿宋_GB2312" w:eastAsia="仿宋_GB2312" w:cs="仿宋_GB2312"/>
          <w:color w:val="auto"/>
          <w:sz w:val="32"/>
          <w:szCs w:val="32"/>
        </w:rPr>
        <w:t>名，具体如下：</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一、招聘单位概况</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Cambria" w:hAnsi="Cambria"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详见黑龙江省体育局官网</w:t>
      </w:r>
      <w:r>
        <w:rPr>
          <w:rFonts w:hint="default" w:ascii="Cambria" w:hAnsi="Cambria" w:eastAsia="仿宋_GB2312" w:cs="仿宋_GB2312"/>
          <w:color w:val="auto"/>
          <w:sz w:val="32"/>
          <w:szCs w:val="32"/>
          <w:lang w:eastAsia="zh-CN"/>
        </w:rPr>
        <w:t>（</w:t>
      </w:r>
      <w:r>
        <w:rPr>
          <w:rFonts w:hint="default" w:ascii="Cambria" w:hAnsi="Cambria" w:eastAsia="仿宋_GB2312" w:cs="仿宋_GB2312"/>
          <w:color w:val="auto"/>
          <w:sz w:val="32"/>
          <w:szCs w:val="32"/>
          <w:lang w:val="en-US" w:eastAsia="zh-CN"/>
        </w:rPr>
        <w:t>http://tyj.hlj.gov.cn/</w:t>
      </w:r>
      <w:r>
        <w:rPr>
          <w:rFonts w:hint="default" w:ascii="Cambria" w:hAnsi="Cambria"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二、招聘岗位及数量</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黑龙江</w:t>
      </w:r>
      <w:r>
        <w:rPr>
          <w:rFonts w:hint="eastAsia" w:ascii="仿宋_GB2312" w:hAnsi="仿宋_GB2312" w:eastAsia="仿宋_GB2312" w:cs="仿宋_GB2312"/>
          <w:color w:val="auto"/>
          <w:sz w:val="32"/>
          <w:szCs w:val="32"/>
        </w:rPr>
        <w:t>省体育局各</w:t>
      </w:r>
      <w:r>
        <w:rPr>
          <w:rFonts w:hint="eastAsia" w:ascii="仿宋_GB2312" w:hAnsi="仿宋_GB2312" w:cs="仿宋_GB2312"/>
          <w:color w:val="auto"/>
          <w:sz w:val="32"/>
          <w:szCs w:val="32"/>
          <w:lang w:eastAsia="zh-CN"/>
        </w:rPr>
        <w:t>所属</w:t>
      </w:r>
      <w:r>
        <w:rPr>
          <w:rFonts w:hint="eastAsia" w:ascii="仿宋_GB2312" w:hAnsi="仿宋_GB2312" w:eastAsia="仿宋_GB2312" w:cs="仿宋_GB2312"/>
          <w:color w:val="auto"/>
          <w:sz w:val="32"/>
          <w:szCs w:val="32"/>
        </w:rPr>
        <w:t>训练单位招聘运动员岗位、数量及具体报名资格条件详见招聘需求计划表（</w:t>
      </w:r>
      <w:r>
        <w:rPr>
          <w:rFonts w:hint="eastAsia" w:ascii="仿宋_GB2312" w:hAnsi="仿宋_GB2312" w:cs="仿宋_GB2312"/>
          <w:color w:val="auto"/>
          <w:sz w:val="32"/>
          <w:szCs w:val="32"/>
          <w:lang w:val="en-US" w:eastAsia="zh-CN"/>
        </w:rPr>
        <w:t>见</w:t>
      </w:r>
      <w:r>
        <w:rPr>
          <w:rFonts w:hint="eastAsia" w:ascii="仿宋_GB2312" w:hAnsi="仿宋_GB2312" w:eastAsia="仿宋_GB2312" w:cs="仿宋_GB2312"/>
          <w:color w:val="auto"/>
          <w:sz w:val="32"/>
          <w:szCs w:val="32"/>
        </w:rPr>
        <w:t>附件</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三、招聘岗位基本条件</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应聘人员应具备以下基本条件：</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（一）拥护中国共产党的领导，热爱祖国，热爱体育事业</w:t>
      </w:r>
      <w:r>
        <w:rPr>
          <w:rFonts w:hint="eastAsia" w:ascii="仿宋_GB2312" w:hAnsi="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（二）遵纪守法、具备良好的品行和体育职业道德</w:t>
      </w:r>
      <w:r>
        <w:rPr>
          <w:rFonts w:hint="eastAsia" w:ascii="仿宋_GB2312" w:hAnsi="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（三）16周岁以下报名者，需监护人书面同意</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（四）具备岗位所需的专业知识和专业技能并能代表黑龙江省参加全国综合性运动会、全国单项体育比赛</w:t>
      </w:r>
      <w:r>
        <w:rPr>
          <w:rFonts w:hint="eastAsia" w:ascii="仿宋_GB2312" w:hAnsi="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（五）适应岗位要求的身体条件，体检合格</w:t>
      </w:r>
      <w:r>
        <w:rPr>
          <w:rFonts w:hint="eastAsia" w:ascii="仿宋_GB2312" w:hAnsi="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auto"/>
          <w:sz w:val="32"/>
          <w:szCs w:val="32"/>
          <w:lang w:eastAsia="zh-CN"/>
        </w:rPr>
      </w:pPr>
      <w:r>
        <w:rPr>
          <w:rFonts w:hint="eastAsia" w:ascii="仿宋_GB2312" w:hAnsi="仿宋_GB2312" w:eastAsia="仿宋_GB2312" w:cs="仿宋_GB2312"/>
          <w:color w:val="auto"/>
          <w:sz w:val="32"/>
          <w:szCs w:val="32"/>
        </w:rPr>
        <w:t>（六）具备岗位所要求的资格条件和专项成绩</w:t>
      </w:r>
      <w:r>
        <w:rPr>
          <w:rFonts w:hint="eastAsia" w:ascii="仿宋_GB2312" w:hAnsi="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由于疫情原因虽然没有获得比赛成绩，但是在训练中能力特别突出，具有很强培养潜力的应聘人员，经用人单位领导班子集体研究，可以报名应聘。</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有下列情形之一的不得报名应聘：</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（一）受到过刑事处罚或涉嫌违法犯罪正在接受调查的人员；</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（二）在各级各类比赛中弄虚作假、违反赛风赛纪和反兴奋剂相关规定的人员；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（三）严重违反运动队相关管理规定及纪律的人员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（四）按照法律、法规规定不得招聘为事业单位工作人员的人员。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四、招聘程序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（一）公布招聘信息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通过黑龙江省人力资源和社会保障厅事业单位公开招聘服务平台和省体育局官方网站面向社会公开发布招聘信息。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楷体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）报名</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1.报名：</w:t>
      </w:r>
      <w:r>
        <w:rPr>
          <w:rFonts w:hint="eastAsia" w:ascii="仿宋_GB2312" w:hAnsi="仿宋_GB2312" w:eastAsia="仿宋_GB2312" w:cs="仿宋_GB2312"/>
          <w:color w:val="auto"/>
          <w:sz w:val="32"/>
          <w:szCs w:val="32"/>
          <w:lang w:eastAsia="zh-CN"/>
        </w:rPr>
        <w:t>自发布招聘公告之日起</w:t>
      </w:r>
      <w:r>
        <w:rPr>
          <w:rFonts w:hint="eastAsia" w:ascii="仿宋_GB2312" w:hAnsi="仿宋_GB2312" w:eastAsia="仿宋_GB2312" w:cs="仿宋_GB2312"/>
          <w:color w:val="auto"/>
          <w:sz w:val="32"/>
          <w:szCs w:val="32"/>
          <w:lang w:val="en-US" w:eastAsia="zh-CN"/>
        </w:rPr>
        <w:t>7个工作日，应聘人员到招聘单位现场报名。报名材料包括：报名表（</w:t>
      </w:r>
      <w:r>
        <w:rPr>
          <w:rFonts w:hint="eastAsia" w:ascii="仿宋_GB2312" w:hAnsi="仿宋_GB2312" w:cs="仿宋_GB2312"/>
          <w:color w:val="auto"/>
          <w:sz w:val="32"/>
          <w:szCs w:val="32"/>
          <w:lang w:val="en-US" w:eastAsia="zh-CN"/>
        </w:rPr>
        <w:t>见</w:t>
      </w:r>
      <w:r>
        <w:rPr>
          <w:rFonts w:hint="eastAsia" w:ascii="仿宋_GB2312" w:hAnsi="仿宋_GB2312" w:eastAsia="仿宋_GB2312" w:cs="仿宋_GB2312"/>
          <w:color w:val="auto"/>
          <w:sz w:val="32"/>
          <w:szCs w:val="32"/>
          <w:lang w:val="en-US" w:eastAsia="zh-CN"/>
        </w:rPr>
        <w:t>附件</w:t>
      </w: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）、身份证原件及复印件、取得成绩证明原件及复印件、近期2寸免冠彩色照片3张及其他相关证明材料。</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报名方式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采取现场报名方式。</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报名须知：</w:t>
      </w:r>
      <w:r>
        <w:rPr>
          <w:rFonts w:hint="eastAsia" w:ascii="仿宋_GB2312" w:hAnsi="仿宋_GB2312" w:eastAsia="仿宋_GB2312" w:cs="仿宋_GB2312"/>
          <w:color w:val="auto"/>
          <w:sz w:val="32"/>
          <w:szCs w:val="32"/>
          <w:lang w:eastAsia="zh-CN"/>
        </w:rPr>
        <w:t>报名相关</w:t>
      </w:r>
      <w:r>
        <w:rPr>
          <w:rFonts w:hint="eastAsia" w:ascii="仿宋_GB2312" w:hAnsi="仿宋_GB2312" w:eastAsia="仿宋_GB2312" w:cs="仿宋_GB2312"/>
          <w:color w:val="auto"/>
          <w:sz w:val="32"/>
          <w:szCs w:val="32"/>
        </w:rPr>
        <w:t>信息必须如实填写，应确保填写的信息完整、准确、真实有效，提供虚假信息、虚假材料的一经查实取消报考资格，对伪造、擅自涂改有关证件、材料、信息，骗取应聘资格的，将按照有关规定予以处理，后果由应聘人员</w:t>
      </w:r>
      <w:r>
        <w:rPr>
          <w:rFonts w:hint="eastAsia" w:ascii="仿宋_GB2312" w:hAnsi="仿宋_GB2312" w:eastAsia="仿宋_GB2312" w:cs="仿宋_GB2312"/>
          <w:color w:val="auto"/>
          <w:sz w:val="32"/>
          <w:szCs w:val="32"/>
          <w:lang w:eastAsia="zh-CN"/>
        </w:rPr>
        <w:t>承担</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（二）资格审查</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招聘单位根据申报专业项目岗位要求对应聘报名人员提交的报名表和相关证明材料进行现场资格审查。对应聘人员的资格审查工作，将贯穿考核招聘工作的全过程。应聘人员提供的证明材料及填报的信息如有不实之处，一经发现查实，随时取消应聘资格。</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凡是通过现场报名与资格审查的应聘人员，由招聘单位负责通知本人，并对考核方式及时间、地点进行解释说明。</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）考核</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各招聘单位成立招聘考核专家组，制定考核方案，对报名人员进行考核</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经省体育局审核后</w:t>
      </w:r>
      <w:r>
        <w:rPr>
          <w:rFonts w:hint="eastAsia" w:ascii="仿宋_GB2312" w:hAnsi="仿宋_GB2312" w:eastAsia="仿宋_GB2312" w:cs="仿宋_GB2312"/>
          <w:color w:val="auto"/>
          <w:sz w:val="32"/>
          <w:szCs w:val="32"/>
          <w:lang w:val="en-US" w:eastAsia="zh-CN"/>
        </w:rPr>
        <w:t>确定</w:t>
      </w:r>
      <w:r>
        <w:rPr>
          <w:rFonts w:hint="eastAsia" w:ascii="仿宋_GB2312" w:hAnsi="仿宋_GB2312" w:eastAsia="仿宋_GB2312" w:cs="仿宋_GB2312"/>
          <w:color w:val="auto"/>
          <w:sz w:val="32"/>
          <w:szCs w:val="32"/>
          <w:lang w:eastAsia="zh-CN"/>
        </w:rPr>
        <w:t>拟招聘优秀运动员名单，招聘单位组织拟招聘人员</w:t>
      </w:r>
      <w:r>
        <w:rPr>
          <w:rFonts w:hint="eastAsia" w:ascii="仿宋_GB2312" w:hAnsi="仿宋_GB2312" w:eastAsia="仿宋_GB2312" w:cs="仿宋_GB2312"/>
          <w:color w:val="auto"/>
          <w:sz w:val="32"/>
          <w:szCs w:val="32"/>
          <w:lang w:val="en-US" w:eastAsia="zh-CN"/>
        </w:rPr>
        <w:t>体检、政审</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）体检与</w:t>
      </w:r>
      <w:r>
        <w:rPr>
          <w:rFonts w:hint="eastAsia" w:ascii="楷体_GB2312" w:hAnsi="楷体_GB2312" w:eastAsia="楷体_GB2312" w:cs="楷体_GB2312"/>
          <w:color w:val="auto"/>
          <w:sz w:val="32"/>
          <w:szCs w:val="32"/>
          <w:lang w:eastAsia="zh-CN"/>
        </w:rPr>
        <w:t>政审</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体检与政审由</w:t>
      </w:r>
      <w:r>
        <w:rPr>
          <w:rFonts w:hint="eastAsia" w:ascii="仿宋_GB2312" w:hAnsi="仿宋_GB2312" w:eastAsia="仿宋_GB2312" w:cs="仿宋_GB2312"/>
          <w:color w:val="auto"/>
          <w:sz w:val="32"/>
          <w:szCs w:val="32"/>
          <w:highlight w:val="none"/>
        </w:rPr>
        <w:t>招聘单位组织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体检</w:t>
      </w:r>
      <w:r>
        <w:rPr>
          <w:rFonts w:hint="eastAsia" w:ascii="仿宋_GB2312" w:hAnsi="仿宋_GB2312" w:eastAsia="仿宋_GB2312" w:cs="仿宋_GB2312"/>
          <w:color w:val="auto"/>
          <w:sz w:val="32"/>
          <w:szCs w:val="32"/>
          <w:highlight w:val="none"/>
          <w:lang w:eastAsia="zh-CN"/>
        </w:rPr>
        <w:t>在省体育局指定</w:t>
      </w:r>
      <w:r>
        <w:rPr>
          <w:rFonts w:hint="eastAsia" w:ascii="仿宋_GB2312" w:hAnsi="仿宋_GB2312" w:eastAsia="仿宋_GB2312" w:cs="仿宋_GB2312"/>
          <w:color w:val="auto"/>
          <w:sz w:val="32"/>
          <w:szCs w:val="32"/>
          <w:highlight w:val="none"/>
        </w:rPr>
        <w:t>医院进行，</w:t>
      </w:r>
      <w:r>
        <w:rPr>
          <w:rFonts w:hint="eastAsia" w:ascii="仿宋_GB2312" w:hAnsi="仿宋_GB2312" w:eastAsia="仿宋_GB2312" w:cs="仿宋_GB2312"/>
          <w:color w:val="auto"/>
          <w:sz w:val="32"/>
          <w:szCs w:val="32"/>
          <w:highlight w:val="none"/>
          <w:lang w:eastAsia="zh-CN"/>
        </w:rPr>
        <w:t>体检内容根据国家有关</w:t>
      </w:r>
      <w:r>
        <w:rPr>
          <w:rFonts w:hint="eastAsia" w:ascii="仿宋_GB2312" w:hAnsi="仿宋_GB2312" w:eastAsia="仿宋_GB2312" w:cs="仿宋_GB2312"/>
          <w:color w:val="auto"/>
          <w:sz w:val="32"/>
          <w:szCs w:val="32"/>
          <w:highlight w:val="none"/>
        </w:rPr>
        <w:t>规定</w:t>
      </w:r>
      <w:r>
        <w:rPr>
          <w:rFonts w:hint="eastAsia" w:ascii="仿宋_GB2312" w:hAnsi="仿宋_GB2312" w:eastAsia="仿宋_GB2312" w:cs="仿宋_GB2312"/>
          <w:color w:val="auto"/>
          <w:sz w:val="32"/>
          <w:szCs w:val="32"/>
          <w:highlight w:val="none"/>
          <w:lang w:eastAsia="zh-CN"/>
        </w:rPr>
        <w:t>并结合运动项目实际需要由各招聘单位自行确定</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因运动员岗位特殊性，</w:t>
      </w:r>
      <w:r>
        <w:rPr>
          <w:rFonts w:hint="eastAsia" w:ascii="仿宋_GB2312" w:hAnsi="仿宋_GB2312" w:eastAsia="仿宋_GB2312" w:cs="仿宋_GB2312"/>
          <w:color w:val="auto"/>
          <w:sz w:val="32"/>
          <w:szCs w:val="32"/>
          <w:highlight w:val="none"/>
        </w:rPr>
        <w:t>体检、</w:t>
      </w:r>
      <w:r>
        <w:rPr>
          <w:rFonts w:hint="eastAsia" w:ascii="仿宋_GB2312" w:hAnsi="仿宋_GB2312" w:eastAsia="仿宋_GB2312" w:cs="仿宋_GB2312"/>
          <w:color w:val="auto"/>
          <w:sz w:val="32"/>
          <w:szCs w:val="32"/>
          <w:highlight w:val="none"/>
          <w:lang w:eastAsia="zh-CN"/>
        </w:rPr>
        <w:t>政审</w:t>
      </w:r>
      <w:r>
        <w:rPr>
          <w:rFonts w:hint="eastAsia" w:ascii="仿宋_GB2312" w:hAnsi="仿宋_GB2312" w:eastAsia="仿宋_GB2312" w:cs="仿宋_GB2312"/>
          <w:color w:val="auto"/>
          <w:sz w:val="32"/>
          <w:szCs w:val="32"/>
          <w:highlight w:val="none"/>
        </w:rPr>
        <w:t>不合格</w:t>
      </w:r>
      <w:r>
        <w:rPr>
          <w:rFonts w:hint="eastAsia" w:ascii="仿宋_GB2312" w:hAnsi="仿宋_GB2312" w:cs="仿宋_GB2312"/>
          <w:color w:val="auto"/>
          <w:sz w:val="32"/>
          <w:szCs w:val="32"/>
          <w:highlight w:val="none"/>
          <w:lang w:val="en-US" w:eastAsia="zh-CN"/>
        </w:rPr>
        <w:t>出现岗位空缺的</w:t>
      </w:r>
      <w:r>
        <w:rPr>
          <w:rFonts w:hint="eastAsia" w:ascii="仿宋_GB2312" w:hAnsi="仿宋_GB2312" w:eastAsia="仿宋_GB2312" w:cs="仿宋_GB2312"/>
          <w:color w:val="auto"/>
          <w:sz w:val="32"/>
          <w:szCs w:val="32"/>
          <w:highlight w:val="none"/>
        </w:rPr>
        <w:t>，不再递补。</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）公示</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应聘</w:t>
      </w:r>
      <w:r>
        <w:rPr>
          <w:rFonts w:hint="eastAsia" w:ascii="仿宋_GB2312" w:hAnsi="仿宋_GB2312" w:eastAsia="仿宋_GB2312" w:cs="仿宋_GB2312"/>
          <w:color w:val="auto"/>
          <w:sz w:val="32"/>
          <w:szCs w:val="32"/>
        </w:rPr>
        <w:t>人员的考核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体检和</w:t>
      </w:r>
      <w:r>
        <w:rPr>
          <w:rFonts w:hint="eastAsia" w:ascii="仿宋_GB2312" w:hAnsi="仿宋_GB2312" w:eastAsia="仿宋_GB2312" w:cs="仿宋_GB2312"/>
          <w:color w:val="auto"/>
          <w:sz w:val="32"/>
          <w:szCs w:val="32"/>
          <w:lang w:eastAsia="zh-CN"/>
        </w:rPr>
        <w:t>政审</w:t>
      </w:r>
      <w:r>
        <w:rPr>
          <w:rFonts w:hint="eastAsia" w:ascii="仿宋_GB2312" w:hAnsi="仿宋_GB2312" w:eastAsia="仿宋_GB2312" w:cs="仿宋_GB2312"/>
          <w:color w:val="auto"/>
          <w:sz w:val="32"/>
          <w:szCs w:val="32"/>
        </w:rPr>
        <w:t>情况，</w:t>
      </w:r>
      <w:r>
        <w:rPr>
          <w:rFonts w:hint="eastAsia"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rPr>
        <w:t>黑龙江省体育局党组研究确定后，</w:t>
      </w:r>
      <w:r>
        <w:rPr>
          <w:rFonts w:hint="eastAsia" w:ascii="仿宋_GB2312" w:hAnsi="仿宋_GB2312" w:eastAsia="仿宋_GB2312" w:cs="仿宋_GB2312"/>
          <w:color w:val="auto"/>
          <w:sz w:val="32"/>
          <w:szCs w:val="32"/>
          <w:lang w:eastAsia="zh-CN"/>
        </w:rPr>
        <w:t>拟招聘优秀运动员名单</w:t>
      </w:r>
      <w:r>
        <w:rPr>
          <w:rFonts w:hint="eastAsia" w:ascii="仿宋_GB2312" w:hAnsi="仿宋_GB2312" w:eastAsia="仿宋_GB2312" w:cs="仿宋_GB2312"/>
          <w:color w:val="auto"/>
          <w:sz w:val="32"/>
          <w:szCs w:val="32"/>
        </w:rPr>
        <w:t>在黑龙江省体育局官网进行公示，公示期为7</w:t>
      </w:r>
      <w:r>
        <w:rPr>
          <w:rFonts w:hint="eastAsia" w:ascii="仿宋_GB2312" w:hAnsi="仿宋_GB2312" w:cs="仿宋_GB2312"/>
          <w:color w:val="auto"/>
          <w:sz w:val="32"/>
          <w:szCs w:val="32"/>
          <w:lang w:eastAsia="zh-CN"/>
        </w:rPr>
        <w:t>个工作日</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五</w:t>
      </w:r>
      <w:r>
        <w:rPr>
          <w:rFonts w:hint="eastAsia" w:ascii="楷体_GB2312" w:hAnsi="楷体_GB2312" w:eastAsia="楷体_GB2312" w:cs="楷体_GB2312"/>
          <w:color w:val="auto"/>
          <w:sz w:val="32"/>
          <w:szCs w:val="32"/>
        </w:rPr>
        <w:t>）聘用、备案</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公示期满后，对没有异议或者反映的问题不影响聘用的，报省人社厅备案，签订优秀运动员聘用合同</w:t>
      </w:r>
      <w:r>
        <w:rPr>
          <w:rFonts w:hint="eastAsia" w:ascii="仿宋_GB2312" w:hAnsi="仿宋_GB2312" w:eastAsia="仿宋_GB2312" w:cs="仿宋_GB2312"/>
          <w:color w:val="auto"/>
          <w:sz w:val="32"/>
          <w:szCs w:val="32"/>
          <w:lang w:eastAsia="zh-CN"/>
        </w:rPr>
        <w:t>并办理落编手续</w:t>
      </w:r>
      <w:r>
        <w:rPr>
          <w:rFonts w:hint="eastAsia" w:ascii="仿宋_GB2312" w:hAnsi="仿宋_GB2312" w:eastAsia="仿宋_GB2312" w:cs="仿宋_GB2312"/>
          <w:color w:val="auto"/>
          <w:sz w:val="32"/>
          <w:szCs w:val="32"/>
        </w:rPr>
        <w:t>。对反映有影响聘用的问题并查有实据的，不予聘用；对反映的问题一时难以查实的，暂缓办理聘用手续，待查清后再决定是否聘用。</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五、招聘单位地址</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报名咨询</w:t>
      </w:r>
      <w:r>
        <w:rPr>
          <w:rFonts w:hint="eastAsia" w:ascii="黑体" w:hAnsi="黑体" w:eastAsia="黑体" w:cs="黑体"/>
          <w:color w:val="auto"/>
          <w:sz w:val="32"/>
          <w:szCs w:val="32"/>
          <w:lang w:val="en-US" w:eastAsia="zh-CN"/>
        </w:rPr>
        <w:t>和监督</w:t>
      </w:r>
      <w:r>
        <w:rPr>
          <w:rFonts w:hint="eastAsia" w:ascii="黑体" w:hAnsi="黑体" w:eastAsia="黑体" w:cs="黑体"/>
          <w:color w:val="auto"/>
          <w:sz w:val="32"/>
          <w:szCs w:val="32"/>
        </w:rPr>
        <w:t>电话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黑龙江省田径水上运动管理中心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地址：</w:t>
      </w:r>
      <w:r>
        <w:rPr>
          <w:rFonts w:hint="eastAsia" w:ascii="仿宋_GB2312" w:hAnsi="仿宋_GB2312" w:eastAsia="仿宋_GB2312" w:cs="仿宋_GB2312"/>
          <w:color w:val="auto"/>
          <w:sz w:val="32"/>
          <w:szCs w:val="32"/>
        </w:rPr>
        <w:t>哈尔滨市香坊区和平路73号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咨询电话：</w:t>
      </w:r>
      <w:r>
        <w:rPr>
          <w:rFonts w:hint="eastAsia" w:ascii="仿宋_GB2312" w:hAnsi="仿宋_GB2312" w:eastAsia="仿宋_GB2312" w:cs="仿宋_GB2312"/>
          <w:color w:val="auto"/>
          <w:sz w:val="32"/>
          <w:szCs w:val="32"/>
        </w:rPr>
        <w:t>13766866967</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黑龙江省冰上训练中心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地址：</w:t>
      </w:r>
      <w:r>
        <w:rPr>
          <w:rFonts w:hint="eastAsia" w:ascii="仿宋_GB2312" w:hAnsi="仿宋_GB2312" w:eastAsia="仿宋_GB2312" w:cs="仿宋_GB2312"/>
          <w:color w:val="auto"/>
          <w:sz w:val="32"/>
          <w:szCs w:val="32"/>
        </w:rPr>
        <w:t>哈尔滨市南岗区南通大街128号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咨询电话：</w:t>
      </w:r>
      <w:r>
        <w:rPr>
          <w:rFonts w:hint="eastAsia" w:ascii="仿宋_GB2312" w:hAnsi="仿宋_GB2312" w:eastAsia="仿宋_GB2312" w:cs="仿宋_GB2312"/>
          <w:color w:val="auto"/>
          <w:sz w:val="32"/>
          <w:szCs w:val="32"/>
        </w:rPr>
        <w:t>13351785781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rPr>
        <w:t>黑龙江省雪上训练中心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地址：</w:t>
      </w:r>
      <w:r>
        <w:rPr>
          <w:rFonts w:hint="eastAsia" w:ascii="仿宋_GB2312" w:hAnsi="仿宋_GB2312" w:eastAsia="仿宋_GB2312" w:cs="仿宋_GB2312"/>
          <w:color w:val="auto"/>
          <w:sz w:val="32"/>
          <w:szCs w:val="32"/>
        </w:rPr>
        <w:t>哈尔滨市南岗区南通大街128号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咨询电话：</w:t>
      </w:r>
      <w:r>
        <w:rPr>
          <w:rFonts w:hint="eastAsia" w:ascii="仿宋_GB2312" w:hAnsi="仿宋_GB2312" w:cs="仿宋_GB2312"/>
          <w:color w:val="auto"/>
          <w:sz w:val="32"/>
          <w:szCs w:val="32"/>
          <w:lang w:val="en-US" w:eastAsia="zh-CN"/>
        </w:rPr>
        <w:t>18686880777</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4.黑龙江省球类运动管理中心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地址：</w:t>
      </w:r>
      <w:r>
        <w:rPr>
          <w:rFonts w:hint="eastAsia" w:ascii="仿宋_GB2312" w:hAnsi="仿宋_GB2312" w:eastAsia="仿宋_GB2312" w:cs="仿宋_GB2312"/>
          <w:color w:val="auto"/>
          <w:sz w:val="32"/>
          <w:szCs w:val="32"/>
        </w:rPr>
        <w:t>哈尔滨市香坊区和平路73号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咨询电话：13936131340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5.黑龙江省重竞技运动管理中心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地址：</w:t>
      </w:r>
      <w:r>
        <w:rPr>
          <w:rFonts w:hint="eastAsia" w:ascii="仿宋_GB2312" w:hAnsi="仿宋_GB2312" w:eastAsia="仿宋_GB2312" w:cs="仿宋_GB2312"/>
          <w:color w:val="auto"/>
          <w:sz w:val="32"/>
          <w:szCs w:val="32"/>
        </w:rPr>
        <w:t>哈尔滨市香坊区和平路73号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咨询电话：13654526333</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6.黑龙江省自行车射击射箭运动管理中心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地址：哈尔滨市香坊区进乡街211号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咨询电话：13845082024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7.黑龙江省社会体育指导与棋牌运动管理中心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地址：</w:t>
      </w:r>
      <w:r>
        <w:rPr>
          <w:rFonts w:hint="eastAsia" w:ascii="仿宋_GB2312" w:hAnsi="仿宋_GB2312" w:eastAsia="仿宋_GB2312" w:cs="仿宋_GB2312"/>
          <w:color w:val="auto"/>
          <w:sz w:val="32"/>
          <w:szCs w:val="32"/>
        </w:rPr>
        <w:t>哈尔滨市香坊区和平路73号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咨询电话：13845053398</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eastAsia="zh-CN"/>
        </w:rPr>
        <w:t>招聘</w:t>
      </w:r>
      <w:r>
        <w:rPr>
          <w:rFonts w:hint="eastAsia" w:ascii="仿宋_GB2312" w:hAnsi="仿宋_GB2312" w:eastAsia="仿宋_GB2312" w:cs="仿宋_GB2312"/>
          <w:color w:val="auto"/>
          <w:sz w:val="32"/>
          <w:szCs w:val="32"/>
          <w:lang w:val="en-US" w:eastAsia="zh-CN"/>
        </w:rPr>
        <w:t>监督</w:t>
      </w:r>
      <w:r>
        <w:rPr>
          <w:rFonts w:hint="eastAsia" w:ascii="仿宋_GB2312" w:hAnsi="仿宋_GB2312" w:eastAsia="仿宋_GB2312" w:cs="仿宋_GB2312"/>
          <w:color w:val="auto"/>
          <w:sz w:val="32"/>
          <w:szCs w:val="32"/>
        </w:rPr>
        <w:t>电话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0451-58019736</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在招聘中</w:t>
      </w:r>
      <w:r>
        <w:rPr>
          <w:rFonts w:hint="eastAsia" w:ascii="仿宋_GB2312" w:hAnsi="仿宋_GB2312" w:eastAsia="仿宋_GB2312" w:cs="仿宋_GB2312"/>
          <w:color w:val="auto"/>
        </w:rPr>
        <w:t>如有情况和问题</w:t>
      </w:r>
      <w:r>
        <w:rPr>
          <w:rFonts w:hint="eastAsia" w:ascii="仿宋_GB2312" w:hAnsi="仿宋_GB2312" w:cs="仿宋_GB2312"/>
          <w:color w:val="auto"/>
          <w:lang w:eastAsia="zh-CN"/>
        </w:rPr>
        <w:t>反映</w:t>
      </w:r>
      <w:r>
        <w:rPr>
          <w:rFonts w:hint="eastAsia" w:ascii="仿宋_GB2312" w:hAnsi="仿宋_GB2312" w:eastAsia="仿宋_GB2312" w:cs="仿宋_GB2312"/>
          <w:color w:val="auto"/>
        </w:rPr>
        <w:t>，可</w:t>
      </w:r>
      <w:r>
        <w:rPr>
          <w:rFonts w:hint="eastAsia" w:ascii="仿宋_GB2312" w:hAnsi="仿宋_GB2312" w:cs="仿宋_GB2312"/>
          <w:color w:val="auto"/>
          <w:lang w:eastAsia="zh-CN"/>
        </w:rPr>
        <w:t>拨打招聘监督电话</w:t>
      </w:r>
      <w:r>
        <w:rPr>
          <w:rFonts w:hint="eastAsia" w:ascii="仿宋_GB2312" w:hAnsi="仿宋_GB2312" w:eastAsia="仿宋_GB2312" w:cs="仿宋_GB2312"/>
          <w:color w:val="auto"/>
        </w:rPr>
        <w:t>，反映情况和问题必须客观公正、实事求是，应签署或告知真实姓名、工作单位和联系方式。对线索不清的匿名信和匿名电话，不予受理。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附件</w:t>
      </w:r>
      <w:r>
        <w:rPr>
          <w:rFonts w:hint="eastAsia" w:ascii="仿宋_GB2312" w:hAnsi="仿宋_GB2312" w:cs="仿宋_GB2312"/>
          <w:color w:val="auto"/>
          <w:lang w:val="en-US" w:eastAsia="zh-CN"/>
        </w:rPr>
        <w:t>1</w:t>
      </w:r>
      <w:r>
        <w:rPr>
          <w:rFonts w:hint="eastAsia" w:ascii="仿宋_GB2312" w:hAnsi="仿宋_GB2312" w:cs="仿宋_GB2312"/>
          <w:color w:val="auto"/>
          <w:lang w:eastAsia="zh-CN"/>
        </w:rPr>
        <w:t>：</w:t>
      </w:r>
      <w:r>
        <w:rPr>
          <w:rFonts w:hint="eastAsia" w:ascii="仿宋_GB2312" w:hAnsi="仿宋_GB2312" w:eastAsia="仿宋_GB2312" w:cs="仿宋_GB2312"/>
          <w:color w:val="auto"/>
        </w:rPr>
        <w:t>公开招聘运动员岗位需求计划表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附件</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：公开招聘运动员报名表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_GB2312" w:hAnsi="仿宋_GB2312" w:cs="仿宋_GB2312"/>
          <w:color w:val="auto"/>
          <w:lang w:eastAsia="zh-CN"/>
        </w:rPr>
      </w:pPr>
      <w:bookmarkStart w:id="0" w:name="_GoBack"/>
      <w:bookmarkEnd w:id="0"/>
      <w:r>
        <w:rPr>
          <w:rFonts w:hint="eastAsia" w:ascii="仿宋_GB2312" w:hAnsi="仿宋_GB2312" w:cs="仿宋_GB2312"/>
          <w:color w:val="auto"/>
          <w:lang w:eastAsia="zh-CN"/>
        </w:rPr>
        <w:t>黑龙江省体育局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default" w:ascii="仿宋_GB2312" w:hAnsi="仿宋_GB2312" w:cs="仿宋_GB2312"/>
          <w:color w:val="auto"/>
          <w:lang w:val="en-US" w:eastAsia="zh-CN"/>
        </w:rPr>
      </w:pPr>
      <w:r>
        <w:rPr>
          <w:rFonts w:hint="eastAsia" w:ascii="仿宋_GB2312" w:hAnsi="仿宋_GB2312" w:cs="仿宋_GB2312"/>
          <w:color w:val="auto"/>
          <w:lang w:val="en-US" w:eastAsia="zh-CN"/>
        </w:rPr>
        <w:t>2023年3月20日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yMDNhNjI0ODM3NzBmMzU5YmQ3Y2Q5MmQ4MTcwYTkifQ=="/>
  </w:docVars>
  <w:rsids>
    <w:rsidRoot w:val="00000000"/>
    <w:rsid w:val="06864859"/>
    <w:rsid w:val="07525F35"/>
    <w:rsid w:val="07721AB1"/>
    <w:rsid w:val="0773425C"/>
    <w:rsid w:val="07A33BF6"/>
    <w:rsid w:val="09154880"/>
    <w:rsid w:val="0C5F0B83"/>
    <w:rsid w:val="0C6D3E1F"/>
    <w:rsid w:val="100D1BA1"/>
    <w:rsid w:val="19162683"/>
    <w:rsid w:val="1ABF6D52"/>
    <w:rsid w:val="1B8C3820"/>
    <w:rsid w:val="1E2F01CA"/>
    <w:rsid w:val="1E6135EF"/>
    <w:rsid w:val="21D4475B"/>
    <w:rsid w:val="22AE7C8D"/>
    <w:rsid w:val="23E24F94"/>
    <w:rsid w:val="26D50E97"/>
    <w:rsid w:val="2760473E"/>
    <w:rsid w:val="279E34D7"/>
    <w:rsid w:val="2D0874E4"/>
    <w:rsid w:val="3BF86399"/>
    <w:rsid w:val="3D425EDF"/>
    <w:rsid w:val="3E4C2E91"/>
    <w:rsid w:val="3FB11B51"/>
    <w:rsid w:val="411369A6"/>
    <w:rsid w:val="43227DE7"/>
    <w:rsid w:val="4632656A"/>
    <w:rsid w:val="4710614C"/>
    <w:rsid w:val="4AA430D2"/>
    <w:rsid w:val="4AD116A9"/>
    <w:rsid w:val="4C3B5168"/>
    <w:rsid w:val="4EBA73D2"/>
    <w:rsid w:val="4EF61FF7"/>
    <w:rsid w:val="51611754"/>
    <w:rsid w:val="52D4249C"/>
    <w:rsid w:val="59AE732F"/>
    <w:rsid w:val="5A245B9A"/>
    <w:rsid w:val="7647502A"/>
    <w:rsid w:val="775C13F1"/>
    <w:rsid w:val="78C66D80"/>
    <w:rsid w:val="7E4948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1870</Words>
  <Characters>2014</Characters>
  <Lines>0</Lines>
  <Paragraphs>0</Paragraphs>
  <TotalTime>82</TotalTime>
  <ScaleCrop>false</ScaleCrop>
  <LinksUpToDate>false</LinksUpToDate>
  <CharactersWithSpaces>2018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一路前行</cp:lastModifiedBy>
  <cp:lastPrinted>2022-07-20T02:28:00Z</cp:lastPrinted>
  <dcterms:modified xsi:type="dcterms:W3CDTF">2023-03-17T11:05:39Z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A0AD9DD913D54086959EE2C7B5A86B27</vt:lpwstr>
  </property>
</Properties>
</file>