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127"/>
        <w:spacing w:before="87" w:line="224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color w:val="333333"/>
          <w14:textOutline w14:w="7972" w14:cap="sq" w14:cmpd="sng">
            <w14:solidFill>
              <w14:srgbClr w14:val="333333"/>
            </w14:solidFill>
            <w14:prstDash w14:val="solid"/>
            <w14:bevel/>
          </w14:textOutline>
          <w:spacing w:val="-2"/>
        </w:rPr>
        <w:t>岗位需求表</w:t>
      </w:r>
    </w:p>
    <w:p>
      <w:pPr>
        <w:ind w:left="49"/>
        <w:spacing w:before="211" w:line="559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color w:val="333333"/>
          <w14:textOutline w14:w="4358" w14:cap="sq" w14:cmpd="sng">
            <w14:solidFill>
              <w14:srgbClr w14:val="333333"/>
            </w14:solidFill>
            <w14:prstDash w14:val="solid"/>
            <w14:bevel/>
          </w14:textOutline>
          <w:spacing w:val="-1"/>
          <w:position w:val="24"/>
        </w:rPr>
        <w:t>岗位：会计</w:t>
      </w:r>
      <w:r>
        <w:rPr>
          <w:rFonts w:ascii="SimSun" w:hAnsi="SimSun" w:eastAsia="SimSun" w:cs="SimSun"/>
          <w:sz w:val="23"/>
          <w:szCs w:val="23"/>
          <w:color w:val="333333"/>
          <w:spacing w:val="-1"/>
          <w:position w:val="24"/>
        </w:rPr>
        <w:t xml:space="preserve"> </w:t>
      </w:r>
      <w:r>
        <w:rPr>
          <w:rFonts w:ascii="SimSun" w:hAnsi="SimSun" w:eastAsia="SimSun" w:cs="SimSun"/>
          <w:sz w:val="23"/>
          <w:szCs w:val="23"/>
          <w:color w:val="333333"/>
          <w14:textOutline w14:w="4358" w14:cap="sq" w14:cmpd="sng">
            <w14:solidFill>
              <w14:srgbClr w14:val="333333"/>
            </w14:solidFill>
            <w14:prstDash w14:val="solid"/>
            <w14:bevel/>
          </w14:textOutline>
          <w:spacing w:val="-1"/>
          <w:position w:val="24"/>
        </w:rPr>
        <w:t>(3</w:t>
      </w:r>
      <w:r>
        <w:rPr>
          <w:rFonts w:ascii="SimSun" w:hAnsi="SimSun" w:eastAsia="SimSun" w:cs="SimSun"/>
          <w:sz w:val="23"/>
          <w:szCs w:val="23"/>
          <w:color w:val="333333"/>
          <w:spacing w:val="-1"/>
          <w:position w:val="24"/>
        </w:rPr>
        <w:t xml:space="preserve"> </w:t>
      </w:r>
      <w:r>
        <w:rPr>
          <w:rFonts w:ascii="SimSun" w:hAnsi="SimSun" w:eastAsia="SimSun" w:cs="SimSun"/>
          <w:sz w:val="23"/>
          <w:szCs w:val="23"/>
          <w:color w:val="333333"/>
          <w14:textOutline w14:w="4358" w14:cap="sq" w14:cmpd="sng">
            <w14:solidFill>
              <w14:srgbClr w14:val="333333"/>
            </w14:solidFill>
            <w14:prstDash w14:val="solid"/>
            <w14:bevel/>
          </w14:textOutline>
          <w:spacing w:val="-1"/>
          <w:position w:val="24"/>
        </w:rPr>
        <w:t>人)</w:t>
      </w:r>
    </w:p>
    <w:p>
      <w:pPr>
        <w:ind w:left="49"/>
        <w:spacing w:line="228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color w:val="333333"/>
          <w14:textOutline w14:w="4358" w14:cap="sq" w14:cmpd="sng">
            <w14:solidFill>
              <w14:srgbClr w14:val="333333"/>
            </w14:solidFill>
            <w14:prstDash w14:val="solid"/>
            <w14:bevel/>
          </w14:textOutline>
          <w:spacing w:val="2"/>
        </w:rPr>
        <w:t>岗</w:t>
      </w:r>
      <w:r>
        <w:rPr>
          <w:rFonts w:ascii="SimSun" w:hAnsi="SimSun" w:eastAsia="SimSun" w:cs="SimSun"/>
          <w:sz w:val="23"/>
          <w:szCs w:val="23"/>
          <w:color w:val="333333"/>
          <w14:textOutline w14:w="4358" w14:cap="sq" w14:cmpd="sng">
            <w14:solidFill>
              <w14:srgbClr w14:val="333333"/>
            </w14:solidFill>
            <w14:prstDash w14:val="solid"/>
            <w14:bevel/>
          </w14:textOutline>
          <w:spacing w:val="1"/>
        </w:rPr>
        <w:t>位职责：</w:t>
      </w:r>
    </w:p>
    <w:p>
      <w:pPr>
        <w:ind w:left="41"/>
        <w:spacing w:before="277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color w:val="333333"/>
          <w:spacing w:val="16"/>
        </w:rPr>
        <w:t>1</w:t>
      </w:r>
      <w:r>
        <w:rPr>
          <w:rFonts w:ascii="SimSun" w:hAnsi="SimSun" w:eastAsia="SimSun" w:cs="SimSun"/>
          <w:sz w:val="23"/>
          <w:szCs w:val="23"/>
          <w:color w:val="333333"/>
          <w:spacing w:val="11"/>
        </w:rPr>
        <w:t>.</w:t>
      </w:r>
      <w:r>
        <w:rPr>
          <w:rFonts w:ascii="SimSun" w:hAnsi="SimSun" w:eastAsia="SimSun" w:cs="SimSun"/>
          <w:sz w:val="23"/>
          <w:szCs w:val="23"/>
          <w:color w:val="333333"/>
          <w:spacing w:val="8"/>
        </w:rPr>
        <w:t xml:space="preserve"> </w:t>
      </w:r>
      <w:r>
        <w:rPr>
          <w:rFonts w:ascii="SimSun" w:hAnsi="SimSun" w:eastAsia="SimSun" w:cs="SimSun"/>
          <w:sz w:val="23"/>
          <w:szCs w:val="23"/>
          <w:color w:val="333333"/>
          <w:spacing w:val="8"/>
        </w:rPr>
        <w:t>负责财务核算、对公应付款审核，安排付款流程，完成记账工作；</w:t>
      </w:r>
    </w:p>
    <w:p>
      <w:pPr>
        <w:ind w:left="26"/>
        <w:spacing w:before="276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color w:val="333333"/>
          <w:spacing w:val="16"/>
        </w:rPr>
        <w:t>2</w:t>
      </w:r>
      <w:r>
        <w:rPr>
          <w:rFonts w:ascii="SimSun" w:hAnsi="SimSun" w:eastAsia="SimSun" w:cs="SimSun"/>
          <w:sz w:val="23"/>
          <w:szCs w:val="23"/>
          <w:color w:val="333333"/>
          <w:spacing w:val="12"/>
        </w:rPr>
        <w:t>.</w:t>
      </w:r>
      <w:r>
        <w:rPr>
          <w:rFonts w:ascii="SimSun" w:hAnsi="SimSun" w:eastAsia="SimSun" w:cs="SimSun"/>
          <w:sz w:val="23"/>
          <w:szCs w:val="23"/>
          <w:color w:val="333333"/>
          <w:spacing w:val="8"/>
        </w:rPr>
        <w:t xml:space="preserve"> </w:t>
      </w:r>
      <w:r>
        <w:rPr>
          <w:rFonts w:ascii="SimSun" w:hAnsi="SimSun" w:eastAsia="SimSun" w:cs="SimSun"/>
          <w:sz w:val="23"/>
          <w:szCs w:val="23"/>
          <w:color w:val="333333"/>
          <w:spacing w:val="8"/>
        </w:rPr>
        <w:t>收入记账、发票申请、回款核销、往来核对工作；</w:t>
      </w:r>
    </w:p>
    <w:p>
      <w:pPr>
        <w:ind w:left="28"/>
        <w:spacing w:before="276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color w:val="333333"/>
          <w:spacing w:val="8"/>
        </w:rPr>
        <w:t>3.</w:t>
      </w:r>
      <w:r>
        <w:rPr>
          <w:rFonts w:ascii="SimSun" w:hAnsi="SimSun" w:eastAsia="SimSun" w:cs="SimSun"/>
          <w:sz w:val="23"/>
          <w:szCs w:val="23"/>
          <w:color w:val="333333"/>
          <w:spacing w:val="8"/>
        </w:rPr>
        <w:t xml:space="preserve"> </w:t>
      </w:r>
      <w:r>
        <w:rPr>
          <w:rFonts w:ascii="SimSun" w:hAnsi="SimSun" w:eastAsia="SimSun" w:cs="SimSun"/>
          <w:sz w:val="23"/>
          <w:szCs w:val="23"/>
          <w:color w:val="333333"/>
          <w:spacing w:val="8"/>
        </w:rPr>
        <w:t>负责财务数据分析、报表反馈工作</w:t>
      </w:r>
      <w:r>
        <w:rPr>
          <w:rFonts w:ascii="SimSun" w:hAnsi="SimSun" w:eastAsia="SimSun" w:cs="SimSun"/>
          <w:sz w:val="23"/>
          <w:szCs w:val="23"/>
          <w:color w:val="333333"/>
          <w:spacing w:val="6"/>
        </w:rPr>
        <w:t>；</w:t>
      </w:r>
    </w:p>
    <w:p>
      <w:pPr>
        <w:ind w:left="22"/>
        <w:spacing w:before="279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color w:val="333333"/>
          <w:spacing w:val="8"/>
        </w:rPr>
        <w:t>4.</w:t>
      </w:r>
      <w:r>
        <w:rPr>
          <w:rFonts w:ascii="SimSun" w:hAnsi="SimSun" w:eastAsia="SimSun" w:cs="SimSun"/>
          <w:sz w:val="23"/>
          <w:szCs w:val="23"/>
          <w:color w:val="333333"/>
          <w:spacing w:val="8"/>
        </w:rPr>
        <w:t xml:space="preserve"> </w:t>
      </w:r>
      <w:r>
        <w:rPr>
          <w:rFonts w:ascii="SimSun" w:hAnsi="SimSun" w:eastAsia="SimSun" w:cs="SimSun"/>
          <w:sz w:val="23"/>
          <w:szCs w:val="23"/>
          <w:color w:val="333333"/>
          <w:spacing w:val="8"/>
        </w:rPr>
        <w:t>负责税金计算、纳税申报工作；</w:t>
      </w:r>
    </w:p>
    <w:p>
      <w:pPr>
        <w:ind w:left="28"/>
        <w:spacing w:before="276" w:line="228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color w:val="333333"/>
          <w:spacing w:val="12"/>
        </w:rPr>
        <w:t>5</w:t>
      </w:r>
      <w:r>
        <w:rPr>
          <w:rFonts w:ascii="SimSun" w:hAnsi="SimSun" w:eastAsia="SimSun" w:cs="SimSun"/>
          <w:sz w:val="23"/>
          <w:szCs w:val="23"/>
          <w:color w:val="333333"/>
          <w:spacing w:val="8"/>
        </w:rPr>
        <w:t>.</w:t>
      </w:r>
      <w:r>
        <w:rPr>
          <w:rFonts w:ascii="SimSun" w:hAnsi="SimSun" w:eastAsia="SimSun" w:cs="SimSun"/>
          <w:sz w:val="23"/>
          <w:szCs w:val="23"/>
          <w:color w:val="333333"/>
          <w:spacing w:val="6"/>
        </w:rPr>
        <w:t xml:space="preserve"> </w:t>
      </w:r>
      <w:r>
        <w:rPr>
          <w:rFonts w:ascii="SimSun" w:hAnsi="SimSun" w:eastAsia="SimSun" w:cs="SimSun"/>
          <w:sz w:val="23"/>
          <w:szCs w:val="23"/>
          <w:color w:val="333333"/>
          <w:spacing w:val="6"/>
        </w:rPr>
        <w:t>配合各方审计工作；</w:t>
      </w:r>
    </w:p>
    <w:p>
      <w:pPr>
        <w:ind w:left="25"/>
        <w:spacing w:before="275" w:line="308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color w:val="333333"/>
          <w:spacing w:val="16"/>
          <w:position w:val="1"/>
        </w:rPr>
        <w:t>6</w:t>
      </w:r>
      <w:r>
        <w:rPr>
          <w:rFonts w:ascii="SimSun" w:hAnsi="SimSun" w:eastAsia="SimSun" w:cs="SimSun"/>
          <w:sz w:val="23"/>
          <w:szCs w:val="23"/>
          <w:color w:val="333333"/>
          <w:spacing w:val="9"/>
          <w:position w:val="1"/>
        </w:rPr>
        <w:t>、</w:t>
      </w:r>
      <w:r>
        <w:rPr>
          <w:rFonts w:ascii="SimSun" w:hAnsi="SimSun" w:eastAsia="SimSun" w:cs="SimSun"/>
          <w:sz w:val="23"/>
          <w:szCs w:val="23"/>
          <w:color w:val="333333"/>
          <w:spacing w:val="8"/>
          <w:position w:val="1"/>
        </w:rPr>
        <w:t>配合融资项目需求，制定融资方案；</w:t>
      </w:r>
    </w:p>
    <w:p>
      <w:pPr>
        <w:ind w:left="29"/>
        <w:spacing w:before="254" w:line="308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color w:val="333333"/>
          <w:spacing w:val="16"/>
          <w:position w:val="1"/>
        </w:rPr>
        <w:t>7</w:t>
      </w:r>
      <w:r>
        <w:rPr>
          <w:rFonts w:ascii="SimSun" w:hAnsi="SimSun" w:eastAsia="SimSun" w:cs="SimSun"/>
          <w:sz w:val="23"/>
          <w:szCs w:val="23"/>
          <w:color w:val="333333"/>
          <w:spacing w:val="9"/>
          <w:position w:val="1"/>
        </w:rPr>
        <w:t>、</w:t>
      </w:r>
      <w:r>
        <w:rPr>
          <w:rFonts w:ascii="SimSun" w:hAnsi="SimSun" w:eastAsia="SimSun" w:cs="SimSun"/>
          <w:sz w:val="23"/>
          <w:szCs w:val="23"/>
          <w:color w:val="333333"/>
          <w:spacing w:val="8"/>
          <w:position w:val="1"/>
        </w:rPr>
        <w:t>推进实施融资计划，审批融资项目资料；</w:t>
      </w:r>
    </w:p>
    <w:p>
      <w:pPr>
        <w:ind w:left="24"/>
        <w:spacing w:before="251" w:line="308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color w:val="333333"/>
          <w:spacing w:val="9"/>
          <w:position w:val="1"/>
        </w:rPr>
        <w:t>8、协调公司与银行、税务、工商等相关部门关系</w:t>
      </w:r>
      <w:r>
        <w:rPr>
          <w:rFonts w:ascii="SimSun" w:hAnsi="SimSun" w:eastAsia="SimSun" w:cs="SimSun"/>
          <w:sz w:val="23"/>
          <w:szCs w:val="23"/>
          <w:color w:val="333333"/>
          <w:spacing w:val="6"/>
          <w:position w:val="1"/>
        </w:rPr>
        <w:t>；</w:t>
      </w:r>
    </w:p>
    <w:p>
      <w:pPr>
        <w:ind w:left="24"/>
        <w:spacing w:before="251" w:line="308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color w:val="333333"/>
          <w:spacing w:val="9"/>
          <w:position w:val="1"/>
        </w:rPr>
        <w:t>9、负责银行、税务、工商等部门办理相关外勤业务</w:t>
      </w:r>
      <w:r>
        <w:rPr>
          <w:rFonts w:ascii="SimSun" w:hAnsi="SimSun" w:eastAsia="SimSun" w:cs="SimSun"/>
          <w:sz w:val="23"/>
          <w:szCs w:val="23"/>
          <w:color w:val="333333"/>
          <w:spacing w:val="7"/>
          <w:position w:val="1"/>
        </w:rPr>
        <w:t>；</w:t>
      </w:r>
    </w:p>
    <w:p>
      <w:pPr>
        <w:ind w:left="24"/>
        <w:spacing w:before="254" w:line="308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color w:val="333333"/>
          <w:spacing w:val="14"/>
          <w:position w:val="1"/>
        </w:rPr>
        <w:t>9</w:t>
      </w:r>
      <w:r>
        <w:rPr>
          <w:rFonts w:ascii="SimSun" w:hAnsi="SimSun" w:eastAsia="SimSun" w:cs="SimSun"/>
          <w:sz w:val="23"/>
          <w:szCs w:val="23"/>
          <w:color w:val="333333"/>
          <w:spacing w:val="8"/>
          <w:position w:val="1"/>
        </w:rPr>
        <w:t>、完成上级领导安排的其他事宜。</w:t>
      </w:r>
    </w:p>
    <w:p>
      <w:pPr>
        <w:ind w:left="49"/>
        <w:spacing w:before="251" w:line="228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color w:val="333333"/>
          <w14:textOutline w14:w="4358" w14:cap="sq" w14:cmpd="sng">
            <w14:solidFill>
              <w14:srgbClr w14:val="333333"/>
            </w14:solidFill>
            <w14:prstDash w14:val="solid"/>
            <w14:bevel/>
          </w14:textOutline>
          <w:spacing w:val="2"/>
        </w:rPr>
        <w:t>岗</w:t>
      </w:r>
      <w:r>
        <w:rPr>
          <w:rFonts w:ascii="SimSun" w:hAnsi="SimSun" w:eastAsia="SimSun" w:cs="SimSun"/>
          <w:sz w:val="23"/>
          <w:szCs w:val="23"/>
          <w:color w:val="333333"/>
          <w14:textOutline w14:w="4358" w14:cap="sq" w14:cmpd="sng">
            <w14:solidFill>
              <w14:srgbClr w14:val="333333"/>
            </w14:solidFill>
            <w14:prstDash w14:val="solid"/>
            <w14:bevel/>
          </w14:textOutline>
          <w:spacing w:val="1"/>
        </w:rPr>
        <w:t>位要求：</w:t>
      </w:r>
    </w:p>
    <w:p>
      <w:pPr>
        <w:ind w:left="41"/>
        <w:spacing w:before="275" w:line="310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color w:val="333333"/>
          <w:spacing w:val="13"/>
          <w:position w:val="1"/>
        </w:rPr>
        <w:t>1</w:t>
      </w:r>
      <w:r>
        <w:rPr>
          <w:rFonts w:ascii="SimSun" w:hAnsi="SimSun" w:eastAsia="SimSun" w:cs="SimSun"/>
          <w:sz w:val="23"/>
          <w:szCs w:val="23"/>
          <w:color w:val="333333"/>
          <w:spacing w:val="8"/>
          <w:position w:val="1"/>
        </w:rPr>
        <w:t>、会计或财务管理相关专业毕业，本科及以上学历；</w:t>
      </w:r>
    </w:p>
    <w:p>
      <w:pPr>
        <w:ind w:left="26"/>
        <w:spacing w:before="251" w:line="311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color w:val="333333"/>
          <w:spacing w:val="12"/>
          <w:position w:val="1"/>
        </w:rPr>
        <w:t>2</w:t>
      </w:r>
      <w:r>
        <w:rPr>
          <w:rFonts w:ascii="SimSun" w:hAnsi="SimSun" w:eastAsia="SimSun" w:cs="SimSun"/>
          <w:sz w:val="23"/>
          <w:szCs w:val="23"/>
          <w:color w:val="333333"/>
          <w:spacing w:val="7"/>
          <w:position w:val="1"/>
        </w:rPr>
        <w:t>、持有机动车驾驶证；</w:t>
      </w:r>
    </w:p>
    <w:p>
      <w:pPr>
        <w:ind w:left="28"/>
        <w:spacing w:before="248" w:line="22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color w:val="333333"/>
          <w:spacing w:val="-4"/>
        </w:rPr>
        <w:t>3</w:t>
      </w:r>
      <w:r>
        <w:rPr>
          <w:rFonts w:ascii="SimSun" w:hAnsi="SimSun" w:eastAsia="SimSun" w:cs="SimSun"/>
          <w:sz w:val="23"/>
          <w:szCs w:val="23"/>
          <w:color w:val="333333"/>
          <w:spacing w:val="-3"/>
        </w:rPr>
        <w:t>、年龄</w:t>
      </w:r>
      <w:r>
        <w:rPr>
          <w:rFonts w:ascii="SimSun" w:hAnsi="SimSun" w:eastAsia="SimSun" w:cs="SimSun"/>
          <w:sz w:val="23"/>
          <w:szCs w:val="23"/>
          <w:color w:val="333333"/>
          <w:spacing w:val="-3"/>
        </w:rPr>
        <w:t xml:space="preserve"> </w:t>
      </w:r>
      <w:r>
        <w:rPr>
          <w:rFonts w:ascii="SimSun" w:hAnsi="SimSun" w:eastAsia="SimSun" w:cs="SimSun"/>
          <w:sz w:val="23"/>
          <w:szCs w:val="23"/>
          <w:color w:val="333333"/>
          <w:spacing w:val="-3"/>
        </w:rPr>
        <w:t>40</w:t>
      </w:r>
      <w:r>
        <w:rPr>
          <w:rFonts w:ascii="SimSun" w:hAnsi="SimSun" w:eastAsia="SimSun" w:cs="SimSun"/>
          <w:sz w:val="23"/>
          <w:szCs w:val="23"/>
          <w:color w:val="333333"/>
          <w:spacing w:val="-3"/>
        </w:rPr>
        <w:t xml:space="preserve"> </w:t>
      </w:r>
      <w:r>
        <w:rPr>
          <w:rFonts w:ascii="SimSun" w:hAnsi="SimSun" w:eastAsia="SimSun" w:cs="SimSun"/>
          <w:sz w:val="23"/>
          <w:szCs w:val="23"/>
          <w:color w:val="333333"/>
          <w:spacing w:val="-3"/>
        </w:rPr>
        <w:t>周岁以下；</w:t>
      </w:r>
    </w:p>
    <w:p>
      <w:pPr>
        <w:ind w:left="22"/>
        <w:spacing w:before="275" w:line="310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color w:val="333333"/>
          <w:spacing w:val="16"/>
          <w:position w:val="1"/>
        </w:rPr>
        <w:t>4</w:t>
      </w:r>
      <w:r>
        <w:rPr>
          <w:rFonts w:ascii="SimSun" w:hAnsi="SimSun" w:eastAsia="SimSun" w:cs="SimSun"/>
          <w:sz w:val="23"/>
          <w:szCs w:val="23"/>
          <w:color w:val="333333"/>
          <w:spacing w:val="8"/>
          <w:position w:val="1"/>
        </w:rPr>
        <w:t>、银行、金融行业工作经验优先；</w:t>
      </w:r>
    </w:p>
    <w:p>
      <w:pPr>
        <w:ind w:left="28"/>
        <w:spacing w:before="251" w:line="309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color w:val="333333"/>
          <w:spacing w:val="9"/>
          <w:position w:val="1"/>
        </w:rPr>
        <w:t>5、诚实、守信,有一定沟通能力，工作积极向上，能承担工作压力</w:t>
      </w:r>
      <w:r>
        <w:rPr>
          <w:rFonts w:ascii="SimSun" w:hAnsi="SimSun" w:eastAsia="SimSun" w:cs="SimSun"/>
          <w:sz w:val="23"/>
          <w:szCs w:val="23"/>
          <w:color w:val="333333"/>
          <w:spacing w:val="5"/>
          <w:position w:val="1"/>
        </w:rPr>
        <w:t>。</w:t>
      </w:r>
    </w:p>
    <w:sectPr>
      <w:pgSz w:w="11906" w:h="16839"/>
      <w:pgMar w:top="1422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维</dc:creator>
  <dcterms:created xsi:type="dcterms:W3CDTF">2023-03-15T16:41:08Z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2023-03-16T09:11:30</vt:filetime>
  </op:property>
</op:Properties>
</file>