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Calibri" w:eastAsia="方正小标宋简体" w:cs="Times New Roman"/>
          <w:color w:val="auto"/>
          <w:spacing w:val="-10"/>
          <w:kern w:val="2"/>
          <w:sz w:val="36"/>
          <w:szCs w:val="36"/>
          <w:shd w:val="clear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widowControl/>
        <w:shd w:val="clear"/>
        <w:spacing w:after="0" w:afterLines="-2147483648" w:line="240" w:lineRule="auto"/>
        <w:jc w:val="center"/>
        <w:outlineLvl w:val="9"/>
        <w:rPr>
          <w:rFonts w:hint="default" w:ascii="方正小标宋简体" w:hAnsi="Calibri" w:eastAsia="方正小标宋简体" w:cs="Times New Roman"/>
          <w:color w:val="auto"/>
          <w:spacing w:val="0"/>
          <w:kern w:val="2"/>
          <w:sz w:val="36"/>
          <w:szCs w:val="36"/>
          <w:shd w:val="clear"/>
          <w:lang w:val="en-US" w:eastAsia="zh-CN" w:bidi="ar"/>
        </w:rPr>
      </w:pPr>
      <w:r>
        <w:rPr>
          <w:rFonts w:hint="eastAsia" w:ascii="方正小标宋简体" w:eastAsia="方正小标宋简体" w:cs="Times New Roman"/>
          <w:color w:val="auto"/>
          <w:spacing w:val="0"/>
          <w:kern w:val="2"/>
          <w:sz w:val="36"/>
          <w:szCs w:val="36"/>
          <w:shd w:val="clear"/>
          <w:lang w:val="en-US" w:eastAsia="zh-CN" w:bidi="ar"/>
        </w:rPr>
        <w:t>公开招聘工作人员计划表（台州市公务用车服务有限公司）</w:t>
      </w:r>
    </w:p>
    <w:tbl>
      <w:tblPr>
        <w:tblStyle w:val="6"/>
        <w:tblW w:w="13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304"/>
        <w:gridCol w:w="799"/>
        <w:gridCol w:w="2373"/>
        <w:gridCol w:w="1955"/>
        <w:gridCol w:w="4752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招聘部门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学位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条件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计划财务处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财务管理、会计及相关专业</w:t>
            </w: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1.年龄35周岁以内；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2.具有5年及以上客运企业财务工作经历（8年以上的，年龄可放宽至40周岁）。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面试（面谈）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客运业务部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车队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调度员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1.年龄35周岁以内；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2.具有5年及以上车队管理、驾驶员调度、汽车租赁、客运行业运输专业等工作经历（8年以上的，年龄可放宽至40周岁）；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3.具有C1及以上驾驶证且有3年以上驾驶经历。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面试（面谈）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统计员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1.年龄40周岁以内；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2.客运企业相关工作经历5年以上。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面试（面谈）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安全机务部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经理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1.年龄45周岁以内；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3.有8年及以上道路交通运输企业管理工作经历。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面试（面谈）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安全员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年龄40周岁以内；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2.客运企业相关工作经历5年以上，具有安全资格证书优先。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面试（面谈）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管理员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年龄45周岁以内；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2.客运企业相关工作经历5年以上。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面试（面谈）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车辆视频监控人员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1.年龄40周岁以内；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2.客运企业相关工作经历5年以上。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面试（面谈）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修理分公司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车间主任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1.年龄50周岁以内（具有汽车维修二级技师以上证书的，年龄可放宽至55周岁）；2.从事客运汽车维修工作8年以上。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面试（面谈）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车间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副主任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1.年龄50周岁以内；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2.客运汽车维修相关工作经历8年以上。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面试（面谈）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修理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检验员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1.年龄50周岁以内（具有汽车维修二级技师以上证书的，年龄可放宽至55周岁）；2.从事客运汽车维修工作8年以上。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面试（面谈）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配件仓库管理员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1.年龄45周岁以内；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2.客运企业工作经历5年以上，熟练电脑操作。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面试（面谈）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修理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调度员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1.年龄45周岁以内；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2.客运企业工作经历5年以上，熟练电脑操作。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面试（面谈）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widowControl/>
        <w:shd w:val="clear"/>
        <w:spacing w:after="0" w:afterLines="-2147483648" w:line="240" w:lineRule="auto"/>
        <w:jc w:val="center"/>
        <w:outlineLvl w:val="9"/>
        <w:rPr>
          <w:rFonts w:hint="eastAsia" w:ascii="方正小标宋简体" w:eastAsia="方正小标宋简体" w:cs="Times New Roman"/>
          <w:color w:val="auto"/>
          <w:spacing w:val="0"/>
          <w:kern w:val="2"/>
          <w:sz w:val="36"/>
          <w:szCs w:val="36"/>
          <w:shd w:val="clear"/>
          <w:lang w:val="en-US" w:eastAsia="zh-CN" w:bidi="ar"/>
        </w:rPr>
      </w:pPr>
    </w:p>
    <w:p>
      <w:pPr>
        <w:widowControl/>
        <w:shd w:val="clear"/>
        <w:spacing w:after="0" w:afterLines="-2147483648" w:line="240" w:lineRule="auto"/>
        <w:jc w:val="center"/>
        <w:outlineLvl w:val="9"/>
        <w:rPr>
          <w:rFonts w:hint="eastAsia" w:ascii="方正小标宋简体" w:eastAsia="方正小标宋简体" w:cs="Times New Roman"/>
          <w:color w:val="auto"/>
          <w:spacing w:val="0"/>
          <w:kern w:val="2"/>
          <w:sz w:val="36"/>
          <w:szCs w:val="36"/>
          <w:shd w:val="clear"/>
          <w:lang w:val="en-US" w:eastAsia="zh-CN" w:bidi="ar"/>
        </w:rPr>
      </w:pPr>
    </w:p>
    <w:p>
      <w:pPr>
        <w:widowControl/>
        <w:shd w:val="clear"/>
        <w:spacing w:after="0" w:afterLines="-2147483648" w:line="240" w:lineRule="auto"/>
        <w:jc w:val="center"/>
        <w:outlineLvl w:val="9"/>
        <w:rPr>
          <w:rFonts w:hint="eastAsia" w:ascii="方正小标宋简体" w:eastAsia="方正小标宋简体" w:cs="Times New Roman"/>
          <w:color w:val="auto"/>
          <w:spacing w:val="0"/>
          <w:kern w:val="2"/>
          <w:sz w:val="36"/>
          <w:szCs w:val="36"/>
          <w:shd w:val="clear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eastAsia="方正小标宋简体" w:cs="Times New Roman"/>
          <w:color w:val="auto"/>
          <w:spacing w:val="0"/>
          <w:kern w:val="2"/>
          <w:sz w:val="36"/>
          <w:szCs w:val="36"/>
          <w:shd w:val="clear"/>
          <w:lang w:val="en-US" w:eastAsia="zh-CN" w:bidi="ar"/>
        </w:rPr>
        <w:t>公开招聘工作人员计划表（台州市公交巴士有限公司）</w:t>
      </w:r>
    </w:p>
    <w:tbl>
      <w:tblPr>
        <w:tblStyle w:val="6"/>
        <w:tblW w:w="13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304"/>
        <w:gridCol w:w="799"/>
        <w:gridCol w:w="2373"/>
        <w:gridCol w:w="1955"/>
        <w:gridCol w:w="4752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招聘部门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学位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条件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  <w:jc w:val="center"/>
        </w:trPr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台州市祥和公交汽车修理有限公司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修理工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1.年龄45周岁以内（拥有高级汽车修理技师证书的可放宽至50周岁）；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2.有3年及以上汽车修理相关工作经历[职业技术学院（校）或技师学院（技工学校）汽车维修等相关专业的毕业生可不受此限]；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3.持汽车维修工种等相关证书，能适应经常性夜间抢修工作；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4.熟悉新能源车辆及公交车辆修理，具有A1及A3驾驶证、车辆检验证书、电工证者优先考虑。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面试（面谈）+技能测试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440" w:right="1553" w:bottom="1440" w:left="16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BBAD82"/>
    <w:multiLevelType w:val="singleLevel"/>
    <w:tmpl w:val="93BBAD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88FDB3E"/>
    <w:multiLevelType w:val="singleLevel"/>
    <w:tmpl w:val="688FDB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OWZlZTFiMDE2NDdmY2IzODQxODA0MmEzNGE2MmIifQ=="/>
  </w:docVars>
  <w:rsids>
    <w:rsidRoot w:val="0D503CAF"/>
    <w:rsid w:val="0D50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2023-02-01T08:52:00Z</dcterms:created>
  <dc:creator>王一帆</dc:creator>
  <cp:lastModifiedBy>王一帆</cp:lastModifiedBy>
  <dcterms:modified xsi:type="dcterms:W3CDTF">2023-02-01T08:53:08Z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FF87DF7BF3614543B142B6DC5D2F35F7</vt:lpwstr>
  </property>
</Properties>
</file>