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88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龙陵县东振产投发展集团有限公司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ind w:firstLine="880" w:firstLineChars="200"/>
        <w:jc w:val="center"/>
        <w:textAlignment w:val="auto"/>
        <w:rPr>
          <w:rFonts w:hint="eastAsia" w:ascii="宋体" w:hAnsi="宋体" w:eastAsiaTheme="minorEastAsia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人员招聘公告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Theme="minorEastAsia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因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经营业务发展</w:t>
      </w:r>
      <w:r>
        <w:rPr>
          <w:rFonts w:hint="eastAsia" w:ascii="宋体" w:hAnsi="宋体" w:eastAsia="方正仿宋_GBK" w:cs="方正仿宋_GBK"/>
          <w:sz w:val="32"/>
          <w:szCs w:val="32"/>
        </w:rPr>
        <w:t>需要，龙陵县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东振产投发展集团有限公司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决定</w:t>
      </w:r>
      <w:r>
        <w:rPr>
          <w:rFonts w:hint="eastAsia" w:ascii="宋体" w:hAnsi="宋体" w:eastAsia="方正仿宋_GBK" w:cs="方正仿宋_GBK"/>
          <w:sz w:val="32"/>
          <w:szCs w:val="32"/>
        </w:rPr>
        <w:t>面向社会公开招聘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方正仿宋_GBK" w:cs="方正仿宋_GBK"/>
          <w:sz w:val="32"/>
          <w:szCs w:val="32"/>
        </w:rPr>
        <w:t>名业务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专</w:t>
      </w:r>
      <w:r>
        <w:rPr>
          <w:rFonts w:hint="eastAsia" w:ascii="宋体" w:hAnsi="宋体" w:eastAsia="方正仿宋_GBK" w:cs="方正仿宋_GBK"/>
          <w:sz w:val="32"/>
          <w:szCs w:val="32"/>
        </w:rPr>
        <w:t>员，现将招聘事宜公告如下：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一、招聘原则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坚持德才兼备的用人标准，按照“公开、平等、竞争、择优”的原则，采取公开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招录</w:t>
      </w:r>
      <w:r>
        <w:rPr>
          <w:rFonts w:hint="eastAsia" w:ascii="宋体" w:hAnsi="宋体" w:eastAsia="方正仿宋_GBK" w:cs="方正仿宋_GBK"/>
          <w:sz w:val="32"/>
          <w:szCs w:val="32"/>
        </w:rPr>
        <w:t>的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方式</w:t>
      </w:r>
      <w:r>
        <w:rPr>
          <w:rFonts w:hint="eastAsia" w:ascii="宋体" w:hAnsi="宋体" w:eastAsia="方正仿宋_GBK" w:cs="方正仿宋_GBK"/>
          <w:sz w:val="32"/>
          <w:szCs w:val="32"/>
        </w:rPr>
        <w:t>，面向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社会</w:t>
      </w:r>
      <w:r>
        <w:rPr>
          <w:rFonts w:hint="eastAsia" w:ascii="宋体" w:hAnsi="宋体" w:eastAsia="方正仿宋_GBK" w:cs="方正仿宋_GBK"/>
          <w:sz w:val="32"/>
          <w:szCs w:val="32"/>
        </w:rPr>
        <w:t>招聘。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二、招聘计划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人数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和岗位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公司</w:t>
      </w:r>
      <w:r>
        <w:rPr>
          <w:rFonts w:hint="eastAsia" w:ascii="宋体" w:hAnsi="宋体" w:eastAsia="方正仿宋_GBK" w:cs="方正仿宋_GBK"/>
          <w:sz w:val="32"/>
          <w:szCs w:val="32"/>
        </w:rPr>
        <w:t>计划招聘业务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专</w:t>
      </w:r>
      <w:r>
        <w:rPr>
          <w:rFonts w:hint="eastAsia" w:ascii="宋体" w:hAnsi="宋体" w:eastAsia="方正仿宋_GBK" w:cs="方正仿宋_GBK"/>
          <w:sz w:val="32"/>
          <w:szCs w:val="32"/>
        </w:rPr>
        <w:t>员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 xml:space="preserve"> 6</w:t>
      </w:r>
      <w:r>
        <w:rPr>
          <w:rFonts w:hint="eastAsia" w:ascii="宋体" w:hAnsi="宋体" w:eastAsia="方正仿宋_GBK" w:cs="方正仿宋_GBK"/>
          <w:sz w:val="32"/>
          <w:szCs w:val="32"/>
        </w:rPr>
        <w:t>名。招聘的具体岗位、资格条件等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_GBK" w:cs="方正仿宋_GBK"/>
          <w:sz w:val="32"/>
          <w:szCs w:val="32"/>
        </w:rPr>
        <w:t>详见附件《人员招聘岗位信息表》。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三、招聘基本条件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（一）报考者应具备以下条件：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方正仿宋_GBK" w:cs="方正仿宋_GBK"/>
          <w:sz w:val="32"/>
          <w:szCs w:val="32"/>
        </w:rPr>
        <w:t>具有中华人民共和国国籍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宋体" w:hAnsi="宋体" w:eastAsia="方正仿宋_GBK" w:cs="方正仿宋_GBK"/>
          <w:sz w:val="32"/>
          <w:szCs w:val="32"/>
        </w:rPr>
        <w:t>拥护中华人民共和国宪法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3.</w:t>
      </w:r>
      <w:r>
        <w:rPr>
          <w:rFonts w:hint="eastAsia" w:ascii="宋体" w:hAnsi="宋体" w:eastAsia="方正仿宋_GBK" w:cs="方正仿宋_GBK"/>
          <w:sz w:val="32"/>
          <w:szCs w:val="32"/>
        </w:rPr>
        <w:t>遵纪守法、诚实守信、品行端正，无不良行为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4.能</w:t>
      </w:r>
      <w:r>
        <w:rPr>
          <w:rFonts w:hint="eastAsia" w:ascii="宋体" w:hAnsi="宋体" w:eastAsia="方正仿宋_GBK" w:cs="方正仿宋_GBK"/>
          <w:sz w:val="32"/>
          <w:szCs w:val="32"/>
        </w:rPr>
        <w:t>吃苦耐劳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宋体" w:hAnsi="宋体" w:eastAsia="方正仿宋_GBK" w:cs="方正仿宋_GBK"/>
          <w:sz w:val="32"/>
          <w:szCs w:val="32"/>
        </w:rPr>
        <w:t>责任心强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_GBK" w:cs="方正仿宋_GBK"/>
          <w:sz w:val="32"/>
          <w:szCs w:val="32"/>
        </w:rPr>
        <w:t>服从公司统一调配，具有良好的学习能力、沟通能力、适应能力和团队合作精神，积极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上进；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5.</w:t>
      </w:r>
      <w:r>
        <w:rPr>
          <w:rFonts w:hint="eastAsia" w:ascii="宋体" w:hAnsi="宋体" w:eastAsia="方正仿宋_GBK" w:cs="方正仿宋_GBK"/>
          <w:sz w:val="32"/>
          <w:szCs w:val="32"/>
        </w:rPr>
        <w:t>身心健康，具有正常履行职责的身体条件和心理素质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6.</w:t>
      </w:r>
      <w:r>
        <w:rPr>
          <w:rFonts w:hint="eastAsia" w:ascii="宋体" w:hAnsi="宋体" w:eastAsia="方正仿宋_GBK" w:cs="方正仿宋_GBK"/>
          <w:sz w:val="32"/>
          <w:szCs w:val="32"/>
        </w:rPr>
        <w:t>满足报名岗位所需要的资格条件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7.</w:t>
      </w:r>
      <w:r>
        <w:rPr>
          <w:rFonts w:hint="eastAsia" w:ascii="宋体" w:hAnsi="宋体" w:eastAsia="方正仿宋_GBK" w:cs="方正仿宋_GBK"/>
          <w:sz w:val="32"/>
          <w:szCs w:val="32"/>
        </w:rPr>
        <w:t>具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有</w:t>
      </w:r>
      <w:r>
        <w:rPr>
          <w:rFonts w:hint="eastAsia" w:ascii="宋体" w:hAnsi="宋体" w:eastAsia="方正仿宋_GBK" w:cs="方正仿宋_GBK"/>
          <w:sz w:val="32"/>
          <w:szCs w:val="32"/>
        </w:rPr>
        <w:t>岗位所需要的其他条件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8.优秀毕业生、具</w:t>
      </w:r>
      <w:r>
        <w:rPr>
          <w:rFonts w:hint="eastAsia" w:ascii="宋体" w:hAnsi="宋体" w:eastAsia="方正仿宋_GBK" w:cs="方正仿宋_GBK"/>
          <w:sz w:val="32"/>
          <w:szCs w:val="32"/>
        </w:rPr>
        <w:t>有丰富的社会实践经验及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持有相应专业资格证的</w:t>
      </w:r>
      <w:r>
        <w:rPr>
          <w:rFonts w:hint="eastAsia" w:ascii="宋体" w:hAnsi="宋体" w:eastAsia="方正仿宋_GBK" w:cs="方正仿宋_GBK"/>
          <w:sz w:val="32"/>
          <w:szCs w:val="32"/>
        </w:rPr>
        <w:t>，同等条件下可优先录用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（二）有下列情形之一的人员不得报考：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1.受到党纪、政务处分期限未满或者正在接受纪律审查、监察调查的人员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2.有吸毒及其他违法犯罪记录的人员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3.正在接受司法调查尚未做出结论的人员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4.曾被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机关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企</w:t>
      </w:r>
      <w:r>
        <w:rPr>
          <w:rFonts w:hint="eastAsia" w:ascii="宋体" w:hAnsi="宋体" w:eastAsia="方正仿宋_GBK" w:cs="方正仿宋_GBK"/>
          <w:sz w:val="32"/>
          <w:szCs w:val="32"/>
        </w:rPr>
        <w:t>事业单位开除的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5.法律法规规定不得聘用的其他情形。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四、招聘程序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招聘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报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1.报名时间：202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方正仿宋_GBK" w:cs="方正仿宋_GBK"/>
          <w:sz w:val="32"/>
          <w:szCs w:val="32"/>
        </w:rPr>
        <w:t>年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 xml:space="preserve"> 1</w:t>
      </w:r>
      <w:r>
        <w:rPr>
          <w:rFonts w:hint="eastAsia" w:ascii="宋体" w:hAnsi="宋体" w:eastAsia="方正仿宋_GBK" w:cs="方正仿宋_GBK"/>
          <w:sz w:val="32"/>
          <w:szCs w:val="32"/>
        </w:rPr>
        <w:t>月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16</w:t>
      </w:r>
      <w:r>
        <w:rPr>
          <w:rFonts w:hint="eastAsia" w:ascii="宋体" w:hAnsi="宋体" w:eastAsia="方正仿宋_GBK" w:cs="方正仿宋_GBK"/>
          <w:sz w:val="32"/>
          <w:szCs w:val="32"/>
        </w:rPr>
        <w:t>日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-17</w:t>
      </w:r>
      <w:r>
        <w:rPr>
          <w:rFonts w:hint="eastAsia" w:ascii="宋体" w:hAnsi="宋体" w:eastAsia="方正仿宋_GBK" w:cs="方正仿宋_GBK"/>
          <w:sz w:val="32"/>
          <w:szCs w:val="32"/>
        </w:rPr>
        <w:t>日上午8:00至11:30，下午14:30至17:30。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2.报名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方式及地点</w:t>
      </w:r>
      <w:r>
        <w:rPr>
          <w:rFonts w:hint="eastAsia" w:ascii="宋体" w:hAnsi="宋体" w:eastAsia="方正仿宋_GBK" w:cs="方正仿宋_GBK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方式一：</w:t>
      </w:r>
      <w:r>
        <w:rPr>
          <w:rFonts w:hint="eastAsia" w:ascii="宋体" w:hAnsi="宋体" w:eastAsia="方正仿宋_GBK" w:cs="方正仿宋_GBK"/>
          <w:sz w:val="32"/>
          <w:szCs w:val="32"/>
        </w:rPr>
        <w:t>采取现场报名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_GBK" w:cs="方正仿宋_GBK"/>
          <w:sz w:val="32"/>
          <w:szCs w:val="32"/>
        </w:rPr>
        <w:t>报名地点为龙陵县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东振产投发展集团有限公司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三楼</w:t>
      </w:r>
      <w:r>
        <w:rPr>
          <w:rFonts w:hint="eastAsia" w:ascii="宋体" w:hAnsi="宋体" w:eastAsia="方正仿宋_GBK" w:cs="方正仿宋_GBK"/>
          <w:sz w:val="32"/>
          <w:szCs w:val="32"/>
        </w:rPr>
        <w:t>（龙陵县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龙玉大道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黄龙玉都院内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6栋6312室</w:t>
      </w:r>
      <w:r>
        <w:rPr>
          <w:rFonts w:hint="eastAsia" w:ascii="宋体" w:hAnsi="宋体" w:eastAsia="方正仿宋_GBK" w:cs="方正仿宋_GBK"/>
          <w:sz w:val="32"/>
          <w:szCs w:val="32"/>
        </w:rPr>
        <w:t>）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方式二：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采取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接收电子邮箱传送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报名，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公司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邮箱为：lldzctgs@163.com。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以上两方式任意一种即可。</w:t>
      </w:r>
      <w:r>
        <w:rPr>
          <w:rFonts w:hint="eastAsia" w:ascii="宋体" w:hAnsi="宋体" w:eastAsia="方正仿宋_GBK" w:cs="方正仿宋_GBK"/>
          <w:sz w:val="32"/>
          <w:szCs w:val="32"/>
        </w:rPr>
        <w:t>联系人：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张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老师</w:t>
      </w:r>
      <w:r>
        <w:rPr>
          <w:rFonts w:hint="eastAsia" w:ascii="宋体" w:hAnsi="宋体" w:eastAsia="方正仿宋_GBK" w:cs="方正仿宋_GBK"/>
          <w:sz w:val="32"/>
          <w:szCs w:val="32"/>
        </w:rPr>
        <w:t>，联系电话：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0875-6120808（咨询时间为正常上班时间）</w:t>
      </w:r>
      <w:r>
        <w:rPr>
          <w:rFonts w:hint="eastAsia" w:ascii="宋体" w:hAnsi="宋体" w:eastAsia="方正仿宋_GBK" w:cs="方正仿宋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3.报名要求：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（1）现场</w:t>
      </w:r>
      <w:r>
        <w:rPr>
          <w:rFonts w:hint="eastAsia" w:ascii="宋体" w:hAnsi="宋体" w:eastAsia="方正仿宋_GBK" w:cs="方正仿宋_GBK"/>
          <w:sz w:val="32"/>
          <w:szCs w:val="32"/>
        </w:rPr>
        <w:t>报名时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需</w:t>
      </w:r>
      <w:r>
        <w:rPr>
          <w:rFonts w:hint="eastAsia" w:ascii="宋体" w:hAnsi="宋体" w:eastAsia="方正仿宋_GBK" w:cs="方正仿宋_GBK"/>
          <w:sz w:val="32"/>
          <w:szCs w:val="32"/>
        </w:rPr>
        <w:t>填写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《人员</w:t>
      </w:r>
      <w:r>
        <w:rPr>
          <w:rFonts w:hint="eastAsia" w:ascii="宋体" w:hAnsi="宋体" w:eastAsia="方正仿宋_GBK" w:cs="方正仿宋_GBK"/>
          <w:sz w:val="32"/>
          <w:szCs w:val="32"/>
        </w:rPr>
        <w:t>招聘报名表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》</w:t>
      </w:r>
      <w:r>
        <w:rPr>
          <w:rFonts w:hint="eastAsia" w:ascii="宋体" w:hAnsi="宋体" w:eastAsia="方正仿宋_GBK" w:cs="方正仿宋_GBK"/>
          <w:sz w:val="32"/>
          <w:szCs w:val="32"/>
        </w:rPr>
        <w:t>，并携带本人身份证、最高学历毕业证原件及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相关资格证</w:t>
      </w:r>
      <w:r>
        <w:rPr>
          <w:rFonts w:hint="eastAsia" w:ascii="宋体" w:hAnsi="宋体" w:eastAsia="方正仿宋_GBK" w:cs="方正仿宋_GBK"/>
          <w:sz w:val="32"/>
          <w:szCs w:val="32"/>
        </w:rPr>
        <w:t>复印件，验原件存复印件；提供本人近期一寸彩色免冠照1张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（2）电子邮箱传送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报名需</w:t>
      </w:r>
      <w:r>
        <w:rPr>
          <w:rFonts w:hint="eastAsia" w:ascii="宋体" w:hAnsi="宋体" w:eastAsia="方正仿宋_GBK" w:cs="方正仿宋_GBK"/>
          <w:sz w:val="32"/>
          <w:szCs w:val="32"/>
        </w:rPr>
        <w:t>填写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《人员</w:t>
      </w:r>
      <w:r>
        <w:rPr>
          <w:rFonts w:hint="eastAsia" w:ascii="宋体" w:hAnsi="宋体" w:eastAsia="方正仿宋_GBK" w:cs="方正仿宋_GBK"/>
          <w:sz w:val="32"/>
          <w:szCs w:val="32"/>
        </w:rPr>
        <w:t>招聘报名表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》并插入</w:t>
      </w:r>
      <w:r>
        <w:rPr>
          <w:rFonts w:hint="eastAsia" w:ascii="宋体" w:hAnsi="宋体" w:eastAsia="方正仿宋_GBK" w:cs="方正仿宋_GBK"/>
          <w:sz w:val="32"/>
          <w:szCs w:val="32"/>
        </w:rPr>
        <w:t>本人近期一寸彩色免冠照1张，并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扫描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上传</w:t>
      </w:r>
      <w:r>
        <w:rPr>
          <w:rFonts w:hint="eastAsia" w:ascii="宋体" w:hAnsi="宋体" w:eastAsia="方正仿宋_GBK" w:cs="方正仿宋_GBK"/>
          <w:sz w:val="32"/>
          <w:szCs w:val="32"/>
        </w:rPr>
        <w:t>本人身份证、最高学历毕业证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、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相关资格证复印</w:t>
      </w:r>
      <w:r>
        <w:rPr>
          <w:rFonts w:hint="eastAsia" w:ascii="宋体" w:hAnsi="宋体" w:eastAsia="方正仿宋_GBK" w:cs="方正仿宋_GBK"/>
          <w:sz w:val="32"/>
          <w:szCs w:val="32"/>
        </w:rPr>
        <w:t>件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等材料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（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）</w:t>
      </w:r>
      <w:r>
        <w:rPr>
          <w:rFonts w:hint="eastAsia" w:ascii="宋体" w:hAnsi="宋体" w:eastAsia="方正仿宋_GBK" w:cs="方正仿宋_GBK"/>
          <w:sz w:val="32"/>
          <w:szCs w:val="32"/>
        </w:rPr>
        <w:t>报考有社会工作经历岗位需求的须提供相关证明材料；现有工作单位的还需提供现工作单位同意报名的证明材料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1.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报名人数达</w:t>
      </w:r>
      <w:r>
        <w:rPr>
          <w:rFonts w:hint="eastAsia" w:ascii="宋体" w:hAnsi="宋体" w:eastAsia="方正仿宋_GBK" w:cs="方正仿宋_GBK"/>
          <w:sz w:val="32"/>
          <w:szCs w:val="32"/>
        </w:rPr>
        <w:t>1︰3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及以上</w:t>
      </w:r>
      <w:r>
        <w:rPr>
          <w:rFonts w:hint="eastAsia" w:ascii="宋体" w:hAnsi="宋体" w:eastAsia="方正仿宋_GBK" w:cs="方正仿宋_GBK"/>
          <w:sz w:val="32"/>
          <w:szCs w:val="32"/>
        </w:rPr>
        <w:t>的采取笔试的方式进行，按1︰2的比例从高分到低分进入面试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  <w:r>
        <w:rPr>
          <w:rFonts w:hint="eastAsia" w:ascii="宋体" w:hAnsi="宋体" w:eastAsia="方正仿宋_GBK" w:cs="方正仿宋_GBK"/>
          <w:sz w:val="32"/>
          <w:szCs w:val="32"/>
        </w:rPr>
        <w:t>不超过1︰3的直接进入面试环节，不再进行笔试。笔试时间、地点另行通知。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2.本次招录笔试不限定内容，不指定教材，也不委托任何培训机构进行培训，由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公司招聘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工作领导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小组组</w:t>
      </w:r>
      <w:r>
        <w:rPr>
          <w:rFonts w:hint="eastAsia" w:ascii="宋体" w:hAnsi="宋体" w:eastAsia="方正仿宋_GBK" w:cs="方正仿宋_GBK"/>
          <w:sz w:val="32"/>
          <w:szCs w:val="32"/>
        </w:rPr>
        <w:t>织命题，笔试满分100分。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（三）面试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1.面试以结构化面试的方式进行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（含实操题）</w:t>
      </w:r>
      <w:r>
        <w:rPr>
          <w:rFonts w:hint="eastAsia" w:ascii="宋体" w:hAnsi="宋体" w:eastAsia="方正仿宋_GBK" w:cs="方正仿宋_GBK"/>
          <w:sz w:val="32"/>
          <w:szCs w:val="32"/>
        </w:rPr>
        <w:t>，主要考察报考人员的逻辑思维、语言表达、随机应变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、专业技能</w:t>
      </w:r>
      <w:r>
        <w:rPr>
          <w:rFonts w:hint="eastAsia" w:ascii="宋体" w:hAnsi="宋体" w:eastAsia="方正仿宋_GBK" w:cs="方正仿宋_GBK"/>
          <w:sz w:val="32"/>
          <w:szCs w:val="32"/>
        </w:rPr>
        <w:t>等能力，面试满分为100分，面试结束后，当场公布成绩。面试时间、地点另行通知。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color w:val="auto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2.综合成绩。以笔试成绩*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40</w:t>
      </w:r>
      <w:r>
        <w:rPr>
          <w:rFonts w:hint="eastAsia" w:ascii="宋体" w:hAnsi="宋体" w:eastAsia="方正仿宋_GBK" w:cs="方正仿宋_GBK"/>
          <w:sz w:val="32"/>
          <w:szCs w:val="32"/>
        </w:rPr>
        <w:t>%+面试成绩*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6</w:t>
      </w:r>
      <w:r>
        <w:rPr>
          <w:rFonts w:hint="eastAsia" w:ascii="宋体" w:hAnsi="宋体" w:eastAsia="方正仿宋_GBK" w:cs="方正仿宋_GBK"/>
          <w:sz w:val="32"/>
          <w:szCs w:val="32"/>
        </w:rPr>
        <w:t>0%计算综合成绩，若出现综合成绩相同无法确定成绩排名的，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lang w:eastAsia="zh-CN"/>
        </w:rPr>
        <w:t>以</w:t>
      </w:r>
      <w:r>
        <w:rPr>
          <w:rFonts w:hint="eastAsia" w:ascii="宋体" w:hAnsi="宋体" w:eastAsia="方正仿宋_GBK" w:cs="方正仿宋_GBK"/>
          <w:color w:val="auto"/>
          <w:sz w:val="32"/>
          <w:szCs w:val="32"/>
        </w:rPr>
        <w:t>面试成绩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lang w:eastAsia="zh-CN"/>
        </w:rPr>
        <w:t>高者胜出</w:t>
      </w:r>
      <w:r>
        <w:rPr>
          <w:rFonts w:hint="eastAsia" w:ascii="宋体" w:hAnsi="宋体" w:eastAsia="方正仿宋_GBK" w:cs="方正仿宋_GBK"/>
          <w:color w:val="auto"/>
          <w:sz w:val="32"/>
          <w:szCs w:val="32"/>
        </w:rPr>
        <w:t>。若面试成绩相同的，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lang w:val="en-US" w:eastAsia="zh-CN"/>
        </w:rPr>
        <w:t>取优先条件或</w:t>
      </w:r>
      <w:r>
        <w:rPr>
          <w:rFonts w:hint="eastAsia" w:ascii="宋体" w:hAnsi="宋体" w:eastAsia="方正仿宋_GBK" w:cs="方正仿宋_GBK"/>
          <w:color w:val="auto"/>
          <w:sz w:val="32"/>
          <w:szCs w:val="32"/>
        </w:rPr>
        <w:t>面试加一题</w:t>
      </w:r>
      <w:bookmarkStart w:id="0" w:name="_GoBack"/>
      <w:bookmarkEnd w:id="0"/>
      <w:r>
        <w:rPr>
          <w:rFonts w:hint="eastAsia" w:ascii="宋体" w:hAnsi="宋体" w:eastAsia="方正仿宋_GBK" w:cs="方正仿宋_GBK"/>
          <w:color w:val="auto"/>
          <w:sz w:val="32"/>
          <w:szCs w:val="32"/>
        </w:rPr>
        <w:t>，以加试成绩</w:t>
      </w:r>
      <w:r>
        <w:rPr>
          <w:rFonts w:hint="eastAsia" w:ascii="宋体" w:hAnsi="宋体" w:eastAsia="方正仿宋_GBK" w:cs="方正仿宋_GBK"/>
          <w:color w:val="auto"/>
          <w:sz w:val="32"/>
          <w:szCs w:val="32"/>
          <w:lang w:eastAsia="zh-CN"/>
        </w:rPr>
        <w:t>高者胜出</w:t>
      </w:r>
      <w:r>
        <w:rPr>
          <w:rFonts w:hint="eastAsia" w:ascii="宋体" w:hAnsi="宋体" w:eastAsia="方正仿宋_GBK" w:cs="方正仿宋_GBK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（四）体检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及政审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按照综合成绩从高分到低分并按招聘人数与体检人数1:1的比例确定体检对象。体检对象统一到龙陵县人民医院进行体检，费用自理，体检标准参照《公务员录用体检通用标准（试行）》规定执行。对体检结果有疑问的，本人可申请复检，并到指定医院复检一次，复检结果为最终结果。凡不能按时参加体检或复检不合格的，取消聘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政审工作根据应聘岗位相关要求对应聘者进行政审。</w:t>
      </w:r>
      <w:r>
        <w:rPr>
          <w:rFonts w:hint="eastAsia" w:ascii="宋体" w:hAnsi="宋体" w:eastAsia="方正仿宋_GBK" w:cs="方正仿宋_GBK"/>
          <w:sz w:val="32"/>
          <w:szCs w:val="32"/>
        </w:rPr>
        <w:t>不合格的，取消聘用资格。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（五）公示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对拟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录用</w:t>
      </w:r>
      <w:r>
        <w:rPr>
          <w:rFonts w:hint="eastAsia" w:ascii="宋体" w:hAnsi="宋体" w:eastAsia="方正仿宋_GBK" w:cs="方正仿宋_GBK"/>
          <w:sz w:val="32"/>
          <w:szCs w:val="32"/>
        </w:rPr>
        <w:t>人员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在公司公示栏</w:t>
      </w:r>
      <w:r>
        <w:rPr>
          <w:rFonts w:hint="eastAsia" w:ascii="宋体" w:hAnsi="宋体" w:eastAsia="方正仿宋_GBK" w:cs="方正仿宋_GBK"/>
          <w:sz w:val="32"/>
          <w:szCs w:val="32"/>
        </w:rPr>
        <w:t>公示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7天</w:t>
      </w:r>
      <w:r>
        <w:rPr>
          <w:rFonts w:hint="eastAsia" w:ascii="宋体" w:hAnsi="宋体" w:eastAsia="方正仿宋_GBK" w:cs="方正仿宋_GBK"/>
          <w:sz w:val="32"/>
          <w:szCs w:val="32"/>
        </w:rPr>
        <w:t>，接受监督。对反映有影响聘用问题且查有实据的，不予聘用。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公示期结束无异议的，通知拟录用人员入职报到。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若拟聘用人员放弃报考岗位，依综合成绩排名依次递补。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（六）聘用薪酬待遇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/>
        </w:rPr>
      </w:pPr>
      <w:r>
        <w:rPr>
          <w:rFonts w:hint="eastAsia" w:ascii="宋体" w:hAnsi="宋体" w:eastAsia="方正仿宋_GBK" w:cs="方正仿宋_GBK"/>
          <w:sz w:val="32"/>
          <w:szCs w:val="32"/>
        </w:rPr>
        <w:t>根据《劳动合同法》相关规定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，试用期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1个月，</w:t>
      </w:r>
      <w:r>
        <w:rPr>
          <w:rFonts w:hint="eastAsia" w:ascii="宋体" w:hAnsi="宋体" w:eastAsia="方正仿宋_GBK" w:cs="方正仿宋_GBK"/>
          <w:sz w:val="32"/>
          <w:szCs w:val="32"/>
        </w:rPr>
        <w:t>试用期工资标准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2950</w:t>
      </w:r>
      <w:r>
        <w:rPr>
          <w:rFonts w:hint="eastAsia" w:ascii="宋体" w:hAnsi="宋体" w:eastAsia="方正仿宋_GBK" w:cs="方正仿宋_GBK"/>
          <w:sz w:val="32"/>
          <w:szCs w:val="32"/>
        </w:rPr>
        <w:t>元/月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；</w:t>
      </w:r>
      <w:r>
        <w:rPr>
          <w:rFonts w:hint="eastAsia" w:ascii="宋体" w:hAnsi="宋体" w:eastAsia="方正仿宋_GBK" w:cs="方正仿宋_GBK"/>
          <w:sz w:val="32"/>
          <w:szCs w:val="32"/>
        </w:rPr>
        <w:t>试用期满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，</w:t>
      </w:r>
      <w:r>
        <w:rPr>
          <w:rFonts w:hint="eastAsia" w:ascii="宋体" w:hAnsi="宋体" w:eastAsia="方正仿宋_GBK" w:cs="方正仿宋_GBK"/>
          <w:sz w:val="32"/>
          <w:szCs w:val="32"/>
        </w:rPr>
        <w:t>薪酬待遇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按公司薪酬制度及绩效制度执行，服从公司岗位安排。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按规定缴纳五险一金，享受国家法定节假日及有关假日，个人食宿自理。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五、相关要求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（一）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在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招聘工作期间，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报名者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请保持个人通讯畅通。</w:t>
      </w:r>
      <w:r>
        <w:rPr>
          <w:rFonts w:hint="eastAsia" w:ascii="宋体" w:hAnsi="宋体" w:eastAsia="方正仿宋_GBK" w:cs="方正仿宋_GBK"/>
          <w:sz w:val="32"/>
          <w:szCs w:val="32"/>
        </w:rPr>
        <w:t>在</w:t>
      </w: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公司人力资源部</w:t>
      </w:r>
      <w:r>
        <w:rPr>
          <w:rFonts w:hint="eastAsia" w:ascii="宋体" w:hAnsi="宋体" w:eastAsia="方正仿宋_GBK" w:cs="方正仿宋_GBK"/>
          <w:sz w:val="32"/>
          <w:szCs w:val="32"/>
        </w:rPr>
        <w:t>发出笔试、面试、体检及其他事宜通知的时限内，不能按时到场者即视为自动放弃应聘资格。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default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（二）报考者应如实填写个人信息，所提供的证件材料必须真实有效。</w:t>
      </w:r>
      <w:r>
        <w:rPr>
          <w:rFonts w:hint="eastAsia" w:ascii="宋体" w:hAnsi="宋体" w:eastAsia="方正仿宋_GBK" w:cs="方正仿宋_GBK"/>
          <w:sz w:val="32"/>
          <w:szCs w:val="32"/>
        </w:rPr>
        <w:t>若在报名、笔试、面试、体检等过程中出现舞弊行为的考生一律取消应聘资格，相关工作人员出现舞弊的，按照有关规定给予严肃处理。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邀请县国资委参与监督。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方正楷体_GBK" w:hAnsi="方正楷体_GBK" w:eastAsia="方正楷体_GBK" w:cs="方正楷体_GBK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z w:val="32"/>
          <w:szCs w:val="32"/>
        </w:rPr>
        <w:t>（三）报考者在报名、笔试、面试、体检等过程中，</w:t>
      </w:r>
      <w:r>
        <w:rPr>
          <w:rFonts w:hint="eastAsia" w:ascii="方正楷体_GBK" w:hAnsi="方正楷体_GBK" w:eastAsia="方正楷体_GBK" w:cs="方正楷体_GBK"/>
          <w:sz w:val="32"/>
          <w:szCs w:val="32"/>
          <w:lang w:val="en-US" w:eastAsia="zh-CN"/>
        </w:rPr>
        <w:t>疫情期间</w:t>
      </w:r>
      <w:r>
        <w:rPr>
          <w:rFonts w:hint="eastAsia" w:ascii="方正楷体_GBK" w:hAnsi="方正楷体_GBK" w:eastAsia="方正楷体_GBK" w:cs="方正楷体_GBK"/>
          <w:sz w:val="32"/>
          <w:szCs w:val="32"/>
          <w:lang w:eastAsia="zh-CN"/>
        </w:rPr>
        <w:t>做好自我防护</w:t>
      </w:r>
      <w:r>
        <w:rPr>
          <w:rFonts w:hint="eastAsia" w:ascii="方正楷体_GBK" w:hAnsi="方正楷体_GBK" w:eastAsia="方正楷体_GBK" w:cs="方正楷体_GBK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附件：</w:t>
      </w: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>1.《人员招聘岗位信息表》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 xml:space="preserve">      2.《人员招聘报名表》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3520" w:firstLineChars="1100"/>
        <w:textAlignment w:val="auto"/>
        <w:rPr>
          <w:rFonts w:hint="eastAsia" w:ascii="宋体" w:hAnsi="宋体" w:eastAsia="方正仿宋_GBK" w:cs="方正仿宋_GBK"/>
          <w:sz w:val="32"/>
          <w:szCs w:val="32"/>
          <w:lang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eastAsia="zh-CN"/>
        </w:rPr>
        <w:t>龙陵县东振产投发展集团有限公司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textAlignment w:val="auto"/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</w:pPr>
      <w:r>
        <w:rPr>
          <w:rFonts w:hint="eastAsia" w:ascii="宋体" w:hAnsi="宋体" w:eastAsia="方正仿宋_GBK" w:cs="方正仿宋_GBK"/>
          <w:sz w:val="32"/>
          <w:szCs w:val="32"/>
          <w:lang w:val="en-US" w:eastAsia="zh-CN"/>
        </w:rPr>
        <w:t xml:space="preserve">                         2023年 1月5日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3MTIzNzZhY2NlNzI1ZTc1NmUzNWYzMTk4NDM3NzMifQ=="/>
  </w:docVars>
  <w:rsids>
    <w:rsidRoot w:val="7C8D4EB1"/>
    <w:rsid w:val="04A80639"/>
    <w:rsid w:val="05442AA6"/>
    <w:rsid w:val="05DF1CF5"/>
    <w:rsid w:val="063A5669"/>
    <w:rsid w:val="0AC03C7D"/>
    <w:rsid w:val="0B0B0BDF"/>
    <w:rsid w:val="0BEA44B5"/>
    <w:rsid w:val="15E230A7"/>
    <w:rsid w:val="16A6791D"/>
    <w:rsid w:val="17D4525C"/>
    <w:rsid w:val="1C1D6365"/>
    <w:rsid w:val="1D8C68D3"/>
    <w:rsid w:val="287A5A19"/>
    <w:rsid w:val="29B95A77"/>
    <w:rsid w:val="2BA6338D"/>
    <w:rsid w:val="2CD047D3"/>
    <w:rsid w:val="2E56030E"/>
    <w:rsid w:val="30663293"/>
    <w:rsid w:val="34AB3674"/>
    <w:rsid w:val="38D44608"/>
    <w:rsid w:val="39D47C5D"/>
    <w:rsid w:val="3B125121"/>
    <w:rsid w:val="3D22036A"/>
    <w:rsid w:val="42F07C2B"/>
    <w:rsid w:val="432F095F"/>
    <w:rsid w:val="45587605"/>
    <w:rsid w:val="46856003"/>
    <w:rsid w:val="46EC01E4"/>
    <w:rsid w:val="490970D7"/>
    <w:rsid w:val="4A2379B9"/>
    <w:rsid w:val="4F7E5CDB"/>
    <w:rsid w:val="56334D5F"/>
    <w:rsid w:val="57A25164"/>
    <w:rsid w:val="5D585138"/>
    <w:rsid w:val="5F1B5B52"/>
    <w:rsid w:val="62302364"/>
    <w:rsid w:val="64D73193"/>
    <w:rsid w:val="65817104"/>
    <w:rsid w:val="6C4C01E0"/>
    <w:rsid w:val="7C8D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1892</Words>
  <Characters>1983</Characters>
  <Lines>0</Lines>
  <Paragraphs>0</Paragraphs>
  <TotalTime>2</TotalTime>
  <ScaleCrop>false</ScaleCrop>
  <LinksUpToDate>false</LinksUpToDate>
  <CharactersWithSpaces>2017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2022-11-18T00:22:00Z</dcterms:created>
  <dc:creator>张小娴</dc:creator>
  <cp:lastModifiedBy>张小娴</cp:lastModifiedBy>
  <dcterms:modified xsi:type="dcterms:W3CDTF">2023-01-05T07:52:14Z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2297785EF3F54557BD8BDCFC22C38AFC</vt:lpwstr>
  </property>
</Properties>
</file>