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5"/>
        <w:gridCol w:w="1188"/>
        <w:gridCol w:w="1210"/>
        <w:gridCol w:w="634"/>
        <w:gridCol w:w="939"/>
        <w:gridCol w:w="1133"/>
        <w:gridCol w:w="1243"/>
        <w:gridCol w:w="1363"/>
        <w:gridCol w:w="2911"/>
        <w:gridCol w:w="3696"/>
        <w:gridCol w:w="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5637" w:type="dxa"/>
            <w:gridSpan w:val="11"/>
            <w:tcBorders>
              <w:top w:val="nil"/>
              <w:left w:val="nil"/>
              <w:bottom w:val="nil"/>
              <w:right w:val="nil"/>
            </w:tcBorders>
            <w:shd w:val="clear" w:color="auto" w:fill="auto"/>
            <w:vAlign w:val="top"/>
          </w:tcPr>
          <w:p>
            <w:pPr>
              <w:pStyle w:val="6"/>
              <w:spacing w:before="84"/>
              <w:ind w:right="2743"/>
              <w:jc w:val="both"/>
              <w:rPr>
                <w:rFonts w:hint="default" w:ascii="微软雅黑" w:eastAsia="微软雅黑"/>
                <w:color w:val="FFFFFF"/>
                <w:sz w:val="32"/>
                <w:lang w:val="en-US" w:eastAsia="zh-CN"/>
              </w:rPr>
            </w:pPr>
            <w:r>
              <w:rPr>
                <w:rFonts w:hint="eastAsia" w:ascii="微软雅黑" w:eastAsia="微软雅黑"/>
                <w:color w:val="auto"/>
                <w:sz w:val="21"/>
                <w:szCs w:val="21"/>
                <w:lang w:val="en-US" w:eastAsia="zh-CN"/>
              </w:rPr>
              <w:t>附件1</w:t>
            </w:r>
            <w:bookmarkStart w:id="0" w:name="_GoBack"/>
            <w:bookmarkEnd w:id="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5637" w:type="dxa"/>
            <w:gridSpan w:val="11"/>
            <w:tcBorders>
              <w:top w:val="nil"/>
            </w:tcBorders>
            <w:shd w:val="clear" w:color="auto" w:fill="808080"/>
            <w:vAlign w:val="top"/>
          </w:tcPr>
          <w:p>
            <w:pPr>
              <w:pStyle w:val="6"/>
              <w:spacing w:before="84"/>
              <w:ind w:left="2806" w:right="2743"/>
              <w:jc w:val="center"/>
              <w:rPr>
                <w:rFonts w:hint="default" w:ascii="微软雅黑" w:eastAsia="微软雅黑"/>
                <w:sz w:val="32"/>
                <w:lang w:val="en-US" w:eastAsia="zh-CN"/>
              </w:rPr>
            </w:pPr>
            <w:r>
              <w:rPr>
                <w:rFonts w:hint="eastAsia" w:ascii="微软雅黑" w:eastAsia="微软雅黑"/>
                <w:color w:val="FFFFFF"/>
                <w:sz w:val="32"/>
              </w:rPr>
              <w:t>华远国际陆港（大同）集团有限公司公开招聘</w:t>
            </w:r>
            <w:r>
              <w:rPr>
                <w:rFonts w:hint="eastAsia" w:ascii="微软雅黑" w:eastAsia="微软雅黑"/>
                <w:color w:val="FFFFFF"/>
                <w:sz w:val="32"/>
                <w:lang w:val="en-US" w:eastAsia="zh-CN"/>
              </w:rPr>
              <w:t>岗位明细表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535" w:type="dxa"/>
            <w:vAlign w:val="top"/>
          </w:tcPr>
          <w:p>
            <w:pPr>
              <w:pStyle w:val="6"/>
              <w:spacing w:line="239" w:lineRule="exact"/>
              <w:ind w:left="65" w:right="34"/>
              <w:jc w:val="center"/>
              <w:rPr>
                <w:rFonts w:hint="eastAsia" w:ascii="微软雅黑" w:eastAsia="微软雅黑"/>
                <w:sz w:val="19"/>
              </w:rPr>
            </w:pPr>
            <w:r>
              <w:rPr>
                <w:rFonts w:hint="eastAsia" w:ascii="微软雅黑" w:eastAsia="微软雅黑"/>
                <w:sz w:val="19"/>
              </w:rPr>
              <w:t>序号</w:t>
            </w:r>
          </w:p>
        </w:tc>
        <w:tc>
          <w:tcPr>
            <w:tcW w:w="1188" w:type="dxa"/>
            <w:vAlign w:val="top"/>
          </w:tcPr>
          <w:p>
            <w:pPr>
              <w:pStyle w:val="6"/>
              <w:spacing w:line="239" w:lineRule="exact"/>
              <w:ind w:left="108" w:right="73"/>
              <w:jc w:val="center"/>
              <w:rPr>
                <w:rFonts w:hint="eastAsia" w:ascii="微软雅黑" w:eastAsia="微软雅黑"/>
                <w:sz w:val="19"/>
              </w:rPr>
            </w:pPr>
            <w:r>
              <w:rPr>
                <w:rFonts w:hint="eastAsia" w:ascii="微软雅黑" w:eastAsia="微软雅黑"/>
                <w:sz w:val="19"/>
              </w:rPr>
              <w:t>用人部门</w:t>
            </w:r>
          </w:p>
        </w:tc>
        <w:tc>
          <w:tcPr>
            <w:tcW w:w="1210" w:type="dxa"/>
            <w:vAlign w:val="top"/>
          </w:tcPr>
          <w:p>
            <w:pPr>
              <w:pStyle w:val="6"/>
              <w:spacing w:line="239" w:lineRule="exact"/>
              <w:ind w:left="232"/>
              <w:jc w:val="center"/>
              <w:rPr>
                <w:rFonts w:hint="eastAsia" w:ascii="微软雅黑" w:eastAsia="微软雅黑"/>
                <w:sz w:val="19"/>
              </w:rPr>
            </w:pPr>
            <w:r>
              <w:rPr>
                <w:rFonts w:hint="eastAsia" w:ascii="微软雅黑" w:eastAsia="微软雅黑"/>
                <w:sz w:val="19"/>
              </w:rPr>
              <w:t>招聘岗位</w:t>
            </w:r>
          </w:p>
        </w:tc>
        <w:tc>
          <w:tcPr>
            <w:tcW w:w="634" w:type="dxa"/>
            <w:vAlign w:val="top"/>
          </w:tcPr>
          <w:p>
            <w:pPr>
              <w:pStyle w:val="6"/>
              <w:spacing w:line="239" w:lineRule="exact"/>
              <w:ind w:left="113" w:right="86"/>
              <w:jc w:val="center"/>
              <w:rPr>
                <w:rFonts w:hint="eastAsia" w:ascii="微软雅黑" w:eastAsia="微软雅黑"/>
                <w:sz w:val="19"/>
              </w:rPr>
            </w:pPr>
            <w:r>
              <w:rPr>
                <w:rFonts w:hint="eastAsia" w:ascii="微软雅黑" w:eastAsia="微软雅黑"/>
                <w:sz w:val="19"/>
              </w:rPr>
              <w:t>人数</w:t>
            </w:r>
          </w:p>
        </w:tc>
        <w:tc>
          <w:tcPr>
            <w:tcW w:w="939" w:type="dxa"/>
            <w:vAlign w:val="top"/>
          </w:tcPr>
          <w:p>
            <w:pPr>
              <w:pStyle w:val="6"/>
              <w:spacing w:line="239" w:lineRule="exact"/>
              <w:ind w:left="77" w:right="44"/>
              <w:jc w:val="center"/>
              <w:rPr>
                <w:rFonts w:hint="eastAsia" w:ascii="微软雅黑" w:eastAsia="微软雅黑"/>
                <w:sz w:val="19"/>
              </w:rPr>
            </w:pPr>
            <w:r>
              <w:rPr>
                <w:rFonts w:hint="eastAsia" w:ascii="微软雅黑" w:eastAsia="微软雅黑"/>
                <w:sz w:val="19"/>
              </w:rPr>
              <w:t>年龄要求</w:t>
            </w:r>
          </w:p>
        </w:tc>
        <w:tc>
          <w:tcPr>
            <w:tcW w:w="1133" w:type="dxa"/>
            <w:vAlign w:val="top"/>
          </w:tcPr>
          <w:p>
            <w:pPr>
              <w:pStyle w:val="6"/>
              <w:spacing w:line="239" w:lineRule="exact"/>
              <w:ind w:left="96"/>
              <w:jc w:val="center"/>
              <w:rPr>
                <w:rFonts w:hint="eastAsia" w:ascii="微软雅黑" w:eastAsia="微软雅黑"/>
                <w:sz w:val="19"/>
              </w:rPr>
            </w:pPr>
            <w:r>
              <w:rPr>
                <w:rFonts w:hint="eastAsia" w:ascii="微软雅黑" w:eastAsia="微软雅黑"/>
                <w:sz w:val="19"/>
              </w:rPr>
              <w:t>工作年限要</w:t>
            </w:r>
          </w:p>
        </w:tc>
        <w:tc>
          <w:tcPr>
            <w:tcW w:w="1243" w:type="dxa"/>
            <w:vAlign w:val="top"/>
          </w:tcPr>
          <w:p>
            <w:pPr>
              <w:pStyle w:val="6"/>
              <w:spacing w:line="239" w:lineRule="exact"/>
              <w:ind w:left="130" w:right="101"/>
              <w:jc w:val="center"/>
              <w:rPr>
                <w:rFonts w:hint="eastAsia" w:ascii="微软雅黑" w:eastAsia="微软雅黑"/>
                <w:sz w:val="19"/>
              </w:rPr>
            </w:pPr>
            <w:r>
              <w:rPr>
                <w:rFonts w:hint="eastAsia" w:ascii="微软雅黑" w:eastAsia="微软雅黑"/>
                <w:sz w:val="19"/>
              </w:rPr>
              <w:t>学历要求</w:t>
            </w:r>
          </w:p>
        </w:tc>
        <w:tc>
          <w:tcPr>
            <w:tcW w:w="1363" w:type="dxa"/>
            <w:vAlign w:val="top"/>
          </w:tcPr>
          <w:p>
            <w:pPr>
              <w:pStyle w:val="6"/>
              <w:spacing w:line="239" w:lineRule="exact"/>
              <w:ind w:left="30"/>
              <w:jc w:val="center"/>
              <w:rPr>
                <w:rFonts w:hint="eastAsia" w:ascii="微软雅黑" w:eastAsia="微软雅黑"/>
                <w:sz w:val="19"/>
              </w:rPr>
            </w:pPr>
            <w:r>
              <w:rPr>
                <w:rFonts w:hint="eastAsia" w:ascii="微软雅黑" w:eastAsia="微软雅黑"/>
                <w:sz w:val="19"/>
              </w:rPr>
              <w:t>专业要求</w:t>
            </w:r>
          </w:p>
        </w:tc>
        <w:tc>
          <w:tcPr>
            <w:tcW w:w="2911" w:type="dxa"/>
            <w:vAlign w:val="top"/>
          </w:tcPr>
          <w:p>
            <w:pPr>
              <w:pStyle w:val="6"/>
              <w:spacing w:line="239" w:lineRule="exact"/>
              <w:ind w:left="1064" w:right="1031"/>
              <w:jc w:val="center"/>
              <w:rPr>
                <w:rFonts w:hint="eastAsia" w:ascii="微软雅黑" w:eastAsia="微软雅黑"/>
                <w:sz w:val="19"/>
              </w:rPr>
            </w:pPr>
            <w:r>
              <w:rPr>
                <w:rFonts w:hint="eastAsia" w:ascii="微软雅黑" w:eastAsia="微软雅黑"/>
                <w:sz w:val="19"/>
              </w:rPr>
              <w:t>技术要求</w:t>
            </w:r>
          </w:p>
        </w:tc>
        <w:tc>
          <w:tcPr>
            <w:tcW w:w="3696" w:type="dxa"/>
            <w:vAlign w:val="top"/>
          </w:tcPr>
          <w:p>
            <w:pPr>
              <w:pStyle w:val="6"/>
              <w:spacing w:line="239" w:lineRule="exact"/>
              <w:ind w:left="1456" w:right="1425"/>
              <w:jc w:val="center"/>
              <w:rPr>
                <w:rFonts w:hint="eastAsia" w:ascii="微软雅黑" w:eastAsia="微软雅黑"/>
                <w:sz w:val="19"/>
              </w:rPr>
            </w:pPr>
            <w:r>
              <w:rPr>
                <w:rFonts w:hint="eastAsia" w:ascii="微软雅黑" w:eastAsia="微软雅黑"/>
                <w:sz w:val="19"/>
              </w:rPr>
              <w:t>工作职责</w:t>
            </w:r>
          </w:p>
        </w:tc>
        <w:tc>
          <w:tcPr>
            <w:tcW w:w="785" w:type="dxa"/>
            <w:vAlign w:val="top"/>
          </w:tcPr>
          <w:p>
            <w:pPr>
              <w:pStyle w:val="6"/>
              <w:spacing w:line="239" w:lineRule="exact"/>
              <w:ind w:left="94" w:right="66"/>
              <w:jc w:val="center"/>
              <w:rPr>
                <w:rFonts w:hint="eastAsia" w:ascii="微软雅黑" w:eastAsia="微软雅黑"/>
                <w:sz w:val="19"/>
              </w:rPr>
            </w:pPr>
            <w:r>
              <w:rPr>
                <w:rFonts w:hint="eastAsia" w:ascii="微软雅黑" w:eastAsia="微软雅黑"/>
                <w:sz w:val="19"/>
              </w:rPr>
              <w:t>工作地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8" w:hRule="atLeast"/>
        </w:trPr>
        <w:tc>
          <w:tcPr>
            <w:tcW w:w="535"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27"/>
              <w:ind w:left="26"/>
              <w:jc w:val="center"/>
              <w:rPr>
                <w:sz w:val="19"/>
              </w:rPr>
            </w:pPr>
            <w:r>
              <w:rPr>
                <w:w w:val="100"/>
                <w:sz w:val="19"/>
              </w:rPr>
              <w:t>1</w:t>
            </w:r>
          </w:p>
        </w:tc>
        <w:tc>
          <w:tcPr>
            <w:tcW w:w="1188"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27"/>
              <w:ind w:left="109" w:right="73"/>
              <w:jc w:val="center"/>
              <w:rPr>
                <w:sz w:val="19"/>
              </w:rPr>
            </w:pPr>
            <w:r>
              <w:rPr>
                <w:sz w:val="19"/>
              </w:rPr>
              <w:t>经营管理部</w:t>
            </w:r>
          </w:p>
        </w:tc>
        <w:tc>
          <w:tcPr>
            <w:tcW w:w="1210"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19"/>
              </w:rPr>
            </w:pPr>
          </w:p>
          <w:p>
            <w:pPr>
              <w:pStyle w:val="6"/>
              <w:spacing w:line="228" w:lineRule="auto"/>
              <w:ind w:left="137" w:hanging="95"/>
              <w:rPr>
                <w:sz w:val="19"/>
              </w:rPr>
            </w:pPr>
            <w:r>
              <w:rPr>
                <w:sz w:val="19"/>
              </w:rPr>
              <w:t>经营分析及业务管控专员</w:t>
            </w:r>
          </w:p>
        </w:tc>
        <w:tc>
          <w:tcPr>
            <w:tcW w:w="634"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27"/>
              <w:ind w:left="27"/>
              <w:jc w:val="center"/>
              <w:rPr>
                <w:sz w:val="19"/>
              </w:rPr>
            </w:pPr>
            <w:r>
              <w:rPr>
                <w:w w:val="100"/>
                <w:sz w:val="19"/>
              </w:rPr>
              <w:t>1</w:t>
            </w:r>
          </w:p>
        </w:tc>
        <w:tc>
          <w:tcPr>
            <w:tcW w:w="939"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27"/>
              <w:ind w:left="75" w:right="45"/>
              <w:jc w:val="center"/>
              <w:rPr>
                <w:sz w:val="19"/>
              </w:rPr>
            </w:pPr>
            <w:r>
              <w:rPr>
                <w:sz w:val="19"/>
              </w:rPr>
              <w:t>35岁以下</w:t>
            </w:r>
          </w:p>
        </w:tc>
        <w:tc>
          <w:tcPr>
            <w:tcW w:w="1133"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19"/>
              </w:rPr>
            </w:pPr>
          </w:p>
          <w:p>
            <w:pPr>
              <w:pStyle w:val="6"/>
              <w:spacing w:line="228" w:lineRule="auto"/>
              <w:ind w:left="190" w:right="11" w:hanging="142"/>
              <w:rPr>
                <w:sz w:val="19"/>
              </w:rPr>
            </w:pPr>
            <w:r>
              <w:rPr>
                <w:sz w:val="19"/>
              </w:rPr>
              <w:t>3年以上相关工作经验</w:t>
            </w:r>
          </w:p>
        </w:tc>
        <w:tc>
          <w:tcPr>
            <w:tcW w:w="1243"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9"/>
              </w:rPr>
            </w:pPr>
          </w:p>
          <w:p>
            <w:pPr>
              <w:pStyle w:val="6"/>
              <w:ind w:left="136" w:right="101"/>
              <w:jc w:val="center"/>
              <w:rPr>
                <w:sz w:val="19"/>
              </w:rPr>
            </w:pPr>
            <w:r>
              <w:rPr>
                <w:sz w:val="19"/>
              </w:rPr>
              <w:t>本科及以上</w:t>
            </w:r>
          </w:p>
        </w:tc>
        <w:tc>
          <w:tcPr>
            <w:tcW w:w="1363"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3" w:line="228" w:lineRule="auto"/>
              <w:ind w:left="30" w:right="174"/>
              <w:jc w:val="both"/>
              <w:rPr>
                <w:sz w:val="19"/>
              </w:rPr>
            </w:pPr>
            <w:r>
              <w:rPr>
                <w:sz w:val="19"/>
              </w:rPr>
              <w:t>经济类、工商管理类、财务类相关专业</w:t>
            </w:r>
          </w:p>
        </w:tc>
        <w:tc>
          <w:tcPr>
            <w:tcW w:w="2911" w:type="dxa"/>
            <w:vAlign w:val="top"/>
          </w:tcPr>
          <w:p>
            <w:pPr>
              <w:pStyle w:val="6"/>
              <w:spacing w:before="6"/>
              <w:rPr>
                <w:rFonts w:ascii="Times New Roman"/>
                <w:sz w:val="23"/>
              </w:rPr>
            </w:pPr>
          </w:p>
          <w:p>
            <w:pPr>
              <w:pStyle w:val="6"/>
              <w:spacing w:before="1" w:line="228" w:lineRule="auto"/>
              <w:ind w:left="29" w:right="99"/>
              <w:rPr>
                <w:sz w:val="19"/>
              </w:rPr>
            </w:pPr>
            <w:r>
              <w:rPr>
                <w:sz w:val="19"/>
              </w:rPr>
              <w:t>1、文字功底好；熟悉各类财务评价指标；</w:t>
            </w:r>
          </w:p>
          <w:p>
            <w:pPr>
              <w:pStyle w:val="6"/>
              <w:spacing w:line="228" w:lineRule="auto"/>
              <w:ind w:left="29" w:right="73"/>
              <w:rPr>
                <w:sz w:val="19"/>
              </w:rPr>
            </w:pPr>
            <w:r>
              <w:rPr>
                <w:sz w:val="19"/>
              </w:rPr>
              <w:t>2、工作积极主动、有责任心，思路敏捷，沟通能力强;</w:t>
            </w:r>
          </w:p>
          <w:p>
            <w:pPr>
              <w:pStyle w:val="6"/>
              <w:spacing w:line="228" w:lineRule="auto"/>
              <w:ind w:left="29" w:right="-15"/>
              <w:rPr>
                <w:sz w:val="19"/>
              </w:rPr>
            </w:pPr>
            <w:r>
              <w:rPr>
                <w:sz w:val="19"/>
              </w:rPr>
              <w:t>3</w:t>
            </w:r>
            <w:r>
              <w:rPr>
                <w:spacing w:val="-2"/>
                <w:sz w:val="19"/>
              </w:rPr>
              <w:t>、具备会计资格证、注册会计师等或有文案工作经验酌情优先考虑</w:t>
            </w:r>
          </w:p>
          <w:p>
            <w:pPr>
              <w:pStyle w:val="6"/>
              <w:spacing w:line="233" w:lineRule="exact"/>
              <w:ind w:left="29"/>
              <w:rPr>
                <w:sz w:val="19"/>
              </w:rPr>
            </w:pPr>
            <w:r>
              <w:rPr>
                <w:w w:val="100"/>
                <w:sz w:val="19"/>
              </w:rPr>
              <w:t>。</w:t>
            </w:r>
          </w:p>
        </w:tc>
        <w:tc>
          <w:tcPr>
            <w:tcW w:w="3696"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4" w:line="237" w:lineRule="exact"/>
              <w:ind w:left="29"/>
              <w:rPr>
                <w:sz w:val="19"/>
              </w:rPr>
            </w:pPr>
            <w:r>
              <w:rPr>
                <w:sz w:val="19"/>
              </w:rPr>
              <w:t>经营分析工作。</w:t>
            </w:r>
          </w:p>
          <w:p>
            <w:pPr>
              <w:pStyle w:val="6"/>
              <w:spacing w:before="5" w:line="225" w:lineRule="auto"/>
              <w:ind w:left="29" w:right="37"/>
              <w:rPr>
                <w:sz w:val="19"/>
              </w:rPr>
            </w:pPr>
            <w:r>
              <w:rPr>
                <w:sz w:val="19"/>
              </w:rPr>
              <w:t>包括但不限于起草各类经营报告、报送各类经营报表。</w:t>
            </w:r>
          </w:p>
        </w:tc>
        <w:tc>
          <w:tcPr>
            <w:tcW w:w="785" w:type="dxa"/>
            <w:vAlign w:val="top"/>
          </w:tcPr>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spacing w:before="2"/>
              <w:rPr>
                <w:rFonts w:ascii="Times New Roman"/>
                <w:sz w:val="20"/>
              </w:rPr>
            </w:pPr>
          </w:p>
          <w:p>
            <w:pPr>
              <w:pStyle w:val="6"/>
              <w:ind w:left="91" w:right="66"/>
              <w:jc w:val="center"/>
              <w:rPr>
                <w:sz w:val="17"/>
              </w:rPr>
            </w:pPr>
            <w:r>
              <w:rPr>
                <w:w w:val="105"/>
                <w:sz w:val="17"/>
              </w:rPr>
              <w:t>大同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8" w:hRule="atLeast"/>
        </w:trPr>
        <w:tc>
          <w:tcPr>
            <w:tcW w:w="535"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24"/>
              </w:rPr>
            </w:pPr>
          </w:p>
          <w:p>
            <w:pPr>
              <w:pStyle w:val="6"/>
              <w:ind w:left="26"/>
              <w:jc w:val="center"/>
              <w:rPr>
                <w:sz w:val="19"/>
              </w:rPr>
            </w:pPr>
            <w:r>
              <w:rPr>
                <w:w w:val="100"/>
                <w:sz w:val="19"/>
              </w:rPr>
              <w:t>2</w:t>
            </w:r>
          </w:p>
        </w:tc>
        <w:tc>
          <w:tcPr>
            <w:tcW w:w="1188"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24"/>
              </w:rPr>
            </w:pPr>
          </w:p>
          <w:p>
            <w:pPr>
              <w:pStyle w:val="6"/>
              <w:ind w:left="30" w:right="-15"/>
              <w:jc w:val="center"/>
              <w:rPr>
                <w:sz w:val="19"/>
              </w:rPr>
            </w:pPr>
            <w:r>
              <w:rPr>
                <w:sz w:val="19"/>
              </w:rPr>
              <w:t>口岸服务中心</w:t>
            </w:r>
          </w:p>
        </w:tc>
        <w:tc>
          <w:tcPr>
            <w:tcW w:w="1210"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15"/>
              </w:rPr>
            </w:pPr>
          </w:p>
          <w:p>
            <w:pPr>
              <w:pStyle w:val="6"/>
              <w:spacing w:line="225" w:lineRule="auto"/>
              <w:ind w:left="422" w:hanging="380"/>
              <w:rPr>
                <w:sz w:val="19"/>
              </w:rPr>
            </w:pPr>
            <w:r>
              <w:rPr>
                <w:sz w:val="19"/>
              </w:rPr>
              <w:t>口岸服务中心专员</w:t>
            </w:r>
          </w:p>
        </w:tc>
        <w:tc>
          <w:tcPr>
            <w:tcW w:w="634"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24"/>
              </w:rPr>
            </w:pPr>
          </w:p>
          <w:p>
            <w:pPr>
              <w:pStyle w:val="6"/>
              <w:ind w:left="27"/>
              <w:jc w:val="center"/>
              <w:rPr>
                <w:sz w:val="19"/>
              </w:rPr>
            </w:pPr>
            <w:r>
              <w:rPr>
                <w:w w:val="100"/>
                <w:sz w:val="19"/>
              </w:rPr>
              <w:t>1</w:t>
            </w:r>
          </w:p>
        </w:tc>
        <w:tc>
          <w:tcPr>
            <w:tcW w:w="939"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24"/>
              </w:rPr>
            </w:pPr>
          </w:p>
          <w:p>
            <w:pPr>
              <w:pStyle w:val="6"/>
              <w:ind w:left="75" w:right="45"/>
              <w:jc w:val="center"/>
              <w:rPr>
                <w:sz w:val="19"/>
              </w:rPr>
            </w:pPr>
            <w:r>
              <w:rPr>
                <w:sz w:val="19"/>
              </w:rPr>
              <w:t>35岁以下</w:t>
            </w:r>
          </w:p>
        </w:tc>
        <w:tc>
          <w:tcPr>
            <w:tcW w:w="1133"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15"/>
              </w:rPr>
            </w:pPr>
          </w:p>
          <w:p>
            <w:pPr>
              <w:pStyle w:val="6"/>
              <w:spacing w:line="225" w:lineRule="auto"/>
              <w:ind w:left="190" w:right="11" w:hanging="142"/>
              <w:rPr>
                <w:sz w:val="19"/>
              </w:rPr>
            </w:pPr>
            <w:r>
              <w:rPr>
                <w:sz w:val="19"/>
              </w:rPr>
              <w:t>3年以上相关工作经验</w:t>
            </w:r>
          </w:p>
        </w:tc>
        <w:tc>
          <w:tcPr>
            <w:tcW w:w="1243"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14"/>
              </w:rPr>
            </w:pPr>
          </w:p>
          <w:p>
            <w:pPr>
              <w:pStyle w:val="6"/>
              <w:ind w:left="136" w:right="101"/>
              <w:jc w:val="center"/>
              <w:rPr>
                <w:sz w:val="19"/>
              </w:rPr>
            </w:pPr>
            <w:r>
              <w:rPr>
                <w:sz w:val="19"/>
              </w:rPr>
              <w:t>本科及以上</w:t>
            </w:r>
          </w:p>
        </w:tc>
        <w:tc>
          <w:tcPr>
            <w:tcW w:w="1363"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3"/>
              <w:rPr>
                <w:rFonts w:ascii="Times New Roman"/>
                <w:sz w:val="23"/>
              </w:rPr>
            </w:pPr>
          </w:p>
          <w:p>
            <w:pPr>
              <w:pStyle w:val="6"/>
              <w:spacing w:before="1" w:line="228" w:lineRule="auto"/>
              <w:ind w:left="30" w:right="82"/>
              <w:rPr>
                <w:sz w:val="19"/>
              </w:rPr>
            </w:pPr>
            <w:r>
              <w:rPr>
                <w:sz w:val="19"/>
              </w:rPr>
              <w:t>航运及货代、外贸、英语专业（英语CET 4 及以上）。</w:t>
            </w:r>
          </w:p>
        </w:tc>
        <w:tc>
          <w:tcPr>
            <w:tcW w:w="2911"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20"/>
              </w:rPr>
            </w:pPr>
          </w:p>
          <w:p>
            <w:pPr>
              <w:pStyle w:val="6"/>
              <w:spacing w:line="237" w:lineRule="exact"/>
              <w:ind w:left="29"/>
              <w:rPr>
                <w:sz w:val="19"/>
              </w:rPr>
            </w:pPr>
            <w:r>
              <w:rPr>
                <w:sz w:val="19"/>
              </w:rPr>
              <w:t>1、品行端正、思维敏捷；</w:t>
            </w:r>
          </w:p>
          <w:p>
            <w:pPr>
              <w:pStyle w:val="6"/>
              <w:spacing w:before="3" w:line="228" w:lineRule="auto"/>
              <w:ind w:left="29" w:right="8"/>
              <w:rPr>
                <w:sz w:val="19"/>
              </w:rPr>
            </w:pPr>
            <w:r>
              <w:rPr>
                <w:sz w:val="19"/>
              </w:rPr>
              <w:t>2、有良好的客户服务意识以及沟通能力，协调能力强，有良好的团队合作精神；</w:t>
            </w:r>
          </w:p>
          <w:p>
            <w:pPr>
              <w:pStyle w:val="6"/>
              <w:spacing w:line="228" w:lineRule="auto"/>
              <w:ind w:left="29" w:right="85"/>
              <w:rPr>
                <w:sz w:val="19"/>
              </w:rPr>
            </w:pPr>
            <w:r>
              <w:rPr>
                <w:sz w:val="19"/>
              </w:rPr>
              <w:t>3、熟练使用计算机办公自动化软件。</w:t>
            </w:r>
          </w:p>
        </w:tc>
        <w:tc>
          <w:tcPr>
            <w:tcW w:w="3696" w:type="dxa"/>
            <w:vAlign w:val="top"/>
          </w:tcPr>
          <w:p>
            <w:pPr>
              <w:pStyle w:val="6"/>
              <w:rPr>
                <w:rFonts w:ascii="Times New Roman"/>
                <w:sz w:val="18"/>
              </w:rPr>
            </w:pPr>
          </w:p>
          <w:p>
            <w:pPr>
              <w:pStyle w:val="6"/>
              <w:spacing w:before="10"/>
              <w:rPr>
                <w:rFonts w:ascii="Times New Roman"/>
                <w:sz w:val="14"/>
              </w:rPr>
            </w:pPr>
          </w:p>
          <w:p>
            <w:pPr>
              <w:pStyle w:val="6"/>
              <w:spacing w:before="1" w:line="228" w:lineRule="auto"/>
              <w:ind w:left="29" w:right="16"/>
              <w:rPr>
                <w:sz w:val="19"/>
              </w:rPr>
            </w:pPr>
            <w:r>
              <w:rPr>
                <w:sz w:val="19"/>
              </w:rPr>
              <w:t>1、负责与海关、检验检疫等入驻陆港的职能部门合作。配合驻港海关人员对保税物流中心进出境货物的查验及检验检疫工作；</w:t>
            </w:r>
          </w:p>
          <w:p>
            <w:pPr>
              <w:pStyle w:val="6"/>
              <w:spacing w:line="228" w:lineRule="auto"/>
              <w:ind w:left="29" w:right="25"/>
              <w:rPr>
                <w:sz w:val="19"/>
              </w:rPr>
            </w:pPr>
            <w:r>
              <w:rPr>
                <w:sz w:val="19"/>
              </w:rPr>
              <w:t>2、负责为入驻企业解决贸易方式下报关报</w:t>
            </w:r>
            <w:r>
              <w:rPr>
                <w:spacing w:val="-3"/>
                <w:sz w:val="19"/>
              </w:rPr>
              <w:t>检过程中遇到的难题，为入驻企业提供各种</w:t>
            </w:r>
            <w:r>
              <w:rPr>
                <w:spacing w:val="-6"/>
                <w:sz w:val="19"/>
              </w:rPr>
              <w:t>业务模式下的报关服务以及相关咨询服务； 3、负责保税园区内各项保税业务的统计工</w:t>
            </w:r>
            <w:r>
              <w:rPr>
                <w:spacing w:val="-8"/>
                <w:sz w:val="19"/>
              </w:rPr>
              <w:t>作并提出发展性建议；</w:t>
            </w:r>
          </w:p>
          <w:p>
            <w:pPr>
              <w:pStyle w:val="6"/>
              <w:spacing w:line="225" w:lineRule="auto"/>
              <w:ind w:left="29" w:right="98"/>
              <w:rPr>
                <w:sz w:val="19"/>
              </w:rPr>
            </w:pPr>
            <w:r>
              <w:rPr>
                <w:sz w:val="19"/>
              </w:rPr>
              <w:t>4、负责执行货代进出口操作流程，包括： 编制各种单据、订舱等；</w:t>
            </w:r>
          </w:p>
          <w:p>
            <w:pPr>
              <w:pStyle w:val="6"/>
              <w:spacing w:line="235" w:lineRule="exact"/>
              <w:ind w:left="29"/>
              <w:rPr>
                <w:sz w:val="19"/>
              </w:rPr>
            </w:pPr>
            <w:r>
              <w:rPr>
                <w:sz w:val="19"/>
              </w:rPr>
              <w:t>5、完成领导安排的其他工作。</w:t>
            </w:r>
          </w:p>
        </w:tc>
        <w:tc>
          <w:tcPr>
            <w:tcW w:w="785" w:type="dxa"/>
            <w:vAlign w:val="top"/>
          </w:tcPr>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spacing w:before="7"/>
              <w:rPr>
                <w:rFonts w:ascii="Times New Roman"/>
                <w:sz w:val="21"/>
              </w:rPr>
            </w:pPr>
          </w:p>
          <w:p>
            <w:pPr>
              <w:pStyle w:val="6"/>
              <w:ind w:left="91" w:right="66"/>
              <w:jc w:val="center"/>
              <w:rPr>
                <w:sz w:val="17"/>
              </w:rPr>
            </w:pPr>
            <w:r>
              <w:rPr>
                <w:w w:val="105"/>
                <w:sz w:val="17"/>
              </w:rPr>
              <w:t>大同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1" w:hRule="atLeast"/>
        </w:trPr>
        <w:tc>
          <w:tcPr>
            <w:tcW w:w="535"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2"/>
              <w:rPr>
                <w:rFonts w:ascii="Times New Roman"/>
                <w:sz w:val="23"/>
              </w:rPr>
            </w:pPr>
          </w:p>
          <w:p>
            <w:pPr>
              <w:pStyle w:val="6"/>
              <w:ind w:left="26"/>
              <w:jc w:val="center"/>
              <w:rPr>
                <w:sz w:val="19"/>
              </w:rPr>
            </w:pPr>
            <w:r>
              <w:rPr>
                <w:w w:val="100"/>
                <w:sz w:val="19"/>
              </w:rPr>
              <w:t>3</w:t>
            </w:r>
          </w:p>
        </w:tc>
        <w:tc>
          <w:tcPr>
            <w:tcW w:w="1188"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2"/>
              <w:rPr>
                <w:rFonts w:ascii="Times New Roman"/>
                <w:sz w:val="23"/>
              </w:rPr>
            </w:pPr>
          </w:p>
          <w:p>
            <w:pPr>
              <w:pStyle w:val="6"/>
              <w:ind w:left="109" w:right="73"/>
              <w:jc w:val="center"/>
              <w:rPr>
                <w:sz w:val="19"/>
              </w:rPr>
            </w:pPr>
            <w:r>
              <w:rPr>
                <w:sz w:val="19"/>
              </w:rPr>
              <w:t>战略投资部</w:t>
            </w:r>
          </w:p>
        </w:tc>
        <w:tc>
          <w:tcPr>
            <w:tcW w:w="1210"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61" w:line="228" w:lineRule="auto"/>
              <w:ind w:left="43" w:right="3"/>
              <w:rPr>
                <w:sz w:val="19"/>
              </w:rPr>
            </w:pPr>
            <w:r>
              <w:rPr>
                <w:sz w:val="19"/>
              </w:rPr>
              <w:t>专项资金（补贴）申报专员</w:t>
            </w:r>
          </w:p>
        </w:tc>
        <w:tc>
          <w:tcPr>
            <w:tcW w:w="634"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2"/>
              <w:rPr>
                <w:rFonts w:ascii="Times New Roman"/>
                <w:sz w:val="23"/>
              </w:rPr>
            </w:pPr>
          </w:p>
          <w:p>
            <w:pPr>
              <w:pStyle w:val="6"/>
              <w:ind w:left="27"/>
              <w:jc w:val="center"/>
              <w:rPr>
                <w:sz w:val="19"/>
              </w:rPr>
            </w:pPr>
            <w:r>
              <w:rPr>
                <w:w w:val="100"/>
                <w:sz w:val="19"/>
              </w:rPr>
              <w:t>1</w:t>
            </w:r>
          </w:p>
        </w:tc>
        <w:tc>
          <w:tcPr>
            <w:tcW w:w="939"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2"/>
              <w:rPr>
                <w:rFonts w:ascii="Times New Roman"/>
                <w:sz w:val="23"/>
              </w:rPr>
            </w:pPr>
          </w:p>
          <w:p>
            <w:pPr>
              <w:pStyle w:val="6"/>
              <w:ind w:left="75" w:right="45"/>
              <w:jc w:val="center"/>
              <w:rPr>
                <w:sz w:val="19"/>
              </w:rPr>
            </w:pPr>
            <w:r>
              <w:rPr>
                <w:sz w:val="19"/>
              </w:rPr>
              <w:t>35岁以下</w:t>
            </w:r>
          </w:p>
        </w:tc>
        <w:tc>
          <w:tcPr>
            <w:tcW w:w="1133"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61" w:line="228" w:lineRule="auto"/>
              <w:ind w:left="190" w:right="11" w:hanging="142"/>
              <w:rPr>
                <w:sz w:val="19"/>
              </w:rPr>
            </w:pPr>
            <w:r>
              <w:rPr>
                <w:sz w:val="19"/>
              </w:rPr>
              <w:t>3年以上相关工作经验</w:t>
            </w:r>
          </w:p>
        </w:tc>
        <w:tc>
          <w:tcPr>
            <w:tcW w:w="1243"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51"/>
              <w:ind w:left="136" w:right="101"/>
              <w:jc w:val="center"/>
              <w:rPr>
                <w:sz w:val="19"/>
              </w:rPr>
            </w:pPr>
            <w:r>
              <w:rPr>
                <w:sz w:val="19"/>
              </w:rPr>
              <w:t>本科及以上</w:t>
            </w:r>
          </w:p>
        </w:tc>
        <w:tc>
          <w:tcPr>
            <w:tcW w:w="1363"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7" w:line="228" w:lineRule="auto"/>
              <w:ind w:left="30" w:right="164"/>
              <w:jc w:val="both"/>
              <w:rPr>
                <w:sz w:val="19"/>
              </w:rPr>
            </w:pPr>
            <w:r>
              <w:rPr>
                <w:sz w:val="19"/>
              </w:rPr>
              <w:t>工商管理类、法律、金融、经济等相关专业</w:t>
            </w:r>
          </w:p>
        </w:tc>
        <w:tc>
          <w:tcPr>
            <w:tcW w:w="2911" w:type="dxa"/>
            <w:vAlign w:val="top"/>
          </w:tcPr>
          <w:p>
            <w:pPr>
              <w:pStyle w:val="6"/>
              <w:spacing w:before="10"/>
              <w:rPr>
                <w:rFonts w:ascii="Times New Roman"/>
                <w:sz w:val="25"/>
              </w:rPr>
            </w:pPr>
          </w:p>
          <w:p>
            <w:pPr>
              <w:pStyle w:val="6"/>
              <w:spacing w:line="228" w:lineRule="auto"/>
              <w:ind w:left="29" w:right="104"/>
              <w:rPr>
                <w:sz w:val="19"/>
              </w:rPr>
            </w:pPr>
            <w:r>
              <w:rPr>
                <w:sz w:val="19"/>
              </w:rPr>
              <w:t>1、有相关工作经验，能自行编辑申报材料及方案。</w:t>
            </w:r>
          </w:p>
          <w:p>
            <w:pPr>
              <w:pStyle w:val="6"/>
              <w:spacing w:line="228" w:lineRule="auto"/>
              <w:ind w:left="29" w:right="-15"/>
              <w:rPr>
                <w:sz w:val="19"/>
              </w:rPr>
            </w:pPr>
            <w:r>
              <w:rPr>
                <w:sz w:val="19"/>
              </w:rPr>
              <w:t>2</w:t>
            </w:r>
            <w:r>
              <w:rPr>
                <w:spacing w:val="-3"/>
                <w:sz w:val="19"/>
              </w:rPr>
              <w:t>、有财务方面的相关工作经验， 与政府的相关部门有过沟通和对接的；</w:t>
            </w:r>
          </w:p>
          <w:p>
            <w:pPr>
              <w:pStyle w:val="6"/>
              <w:spacing w:line="228" w:lineRule="auto"/>
              <w:ind w:left="29" w:right="106"/>
              <w:rPr>
                <w:sz w:val="19"/>
              </w:rPr>
            </w:pPr>
            <w:r>
              <w:rPr>
                <w:sz w:val="19"/>
              </w:rPr>
              <w:t>3、有耐心，抗压力强，沟通能力强、会开车、自己有车优先。</w:t>
            </w:r>
          </w:p>
        </w:tc>
        <w:tc>
          <w:tcPr>
            <w:tcW w:w="3696"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
              <w:rPr>
                <w:rFonts w:ascii="Times New Roman"/>
                <w:sz w:val="21"/>
              </w:rPr>
            </w:pPr>
          </w:p>
          <w:p>
            <w:pPr>
              <w:pStyle w:val="6"/>
              <w:spacing w:line="237" w:lineRule="exact"/>
              <w:ind w:left="29"/>
              <w:rPr>
                <w:sz w:val="19"/>
              </w:rPr>
            </w:pPr>
            <w:r>
              <w:rPr>
                <w:sz w:val="19"/>
              </w:rPr>
              <w:t>1、主要负责对接有资金补助、专项债发放</w:t>
            </w:r>
          </w:p>
          <w:p>
            <w:pPr>
              <w:pStyle w:val="6"/>
              <w:spacing w:line="231" w:lineRule="exact"/>
              <w:ind w:left="29"/>
              <w:rPr>
                <w:sz w:val="19"/>
              </w:rPr>
            </w:pPr>
            <w:r>
              <w:rPr>
                <w:sz w:val="19"/>
              </w:rPr>
              <w:t>、贴息贷款部门；</w:t>
            </w:r>
          </w:p>
          <w:p>
            <w:pPr>
              <w:pStyle w:val="6"/>
              <w:spacing w:line="238" w:lineRule="exact"/>
              <w:ind w:left="29"/>
              <w:rPr>
                <w:sz w:val="19"/>
              </w:rPr>
            </w:pPr>
            <w:r>
              <w:rPr>
                <w:sz w:val="19"/>
              </w:rPr>
              <w:t>2、配合部门内其他同事完成日常工作。</w:t>
            </w:r>
          </w:p>
        </w:tc>
        <w:tc>
          <w:tcPr>
            <w:tcW w:w="785" w:type="dxa"/>
            <w:vAlign w:val="top"/>
          </w:tcPr>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spacing w:before="3"/>
              <w:rPr>
                <w:rFonts w:ascii="Times New Roman"/>
                <w:sz w:val="16"/>
              </w:rPr>
            </w:pPr>
          </w:p>
          <w:p>
            <w:pPr>
              <w:pStyle w:val="6"/>
              <w:ind w:left="91" w:right="66"/>
              <w:jc w:val="center"/>
              <w:rPr>
                <w:sz w:val="17"/>
              </w:rPr>
            </w:pPr>
            <w:r>
              <w:rPr>
                <w:w w:val="105"/>
                <w:sz w:val="17"/>
              </w:rPr>
              <w:t>大同</w:t>
            </w:r>
          </w:p>
        </w:tc>
      </w:tr>
    </w:tbl>
    <w:p>
      <w:pPr>
        <w:spacing w:after="0"/>
        <w:jc w:val="both"/>
        <w:rPr>
          <w:sz w:val="17"/>
        </w:rPr>
        <w:sectPr>
          <w:type w:val="continuous"/>
          <w:pgSz w:w="16840" w:h="11910" w:orient="landscape"/>
          <w:pgMar w:top="780" w:right="620" w:bottom="280" w:left="340" w:header="720" w:footer="720" w:gutter="0"/>
          <w:cols w:space="720" w:num="1"/>
        </w:sectPr>
      </w:pPr>
    </w:p>
    <w:tbl>
      <w:tblPr>
        <w:tblStyle w:val="2"/>
        <w:tblW w:w="0" w:type="auto"/>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5"/>
        <w:gridCol w:w="1188"/>
        <w:gridCol w:w="1210"/>
        <w:gridCol w:w="634"/>
        <w:gridCol w:w="939"/>
        <w:gridCol w:w="1133"/>
        <w:gridCol w:w="1243"/>
        <w:gridCol w:w="1363"/>
        <w:gridCol w:w="2911"/>
        <w:gridCol w:w="3696"/>
        <w:gridCol w:w="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rPr>
        <w:tc>
          <w:tcPr>
            <w:tcW w:w="535" w:type="dxa"/>
            <w:vAlign w:val="top"/>
          </w:tcPr>
          <w:p>
            <w:pPr>
              <w:pStyle w:val="6"/>
              <w:spacing w:line="239" w:lineRule="exact"/>
              <w:ind w:left="65" w:right="34"/>
              <w:jc w:val="center"/>
              <w:rPr>
                <w:rFonts w:hint="eastAsia" w:ascii="微软雅黑" w:eastAsia="微软雅黑"/>
                <w:sz w:val="19"/>
                <w:lang w:val="zh-CN" w:eastAsia="zh-CN"/>
              </w:rPr>
            </w:pPr>
            <w:r>
              <w:rPr>
                <w:rFonts w:hint="eastAsia" w:ascii="微软雅黑" w:eastAsia="微软雅黑"/>
                <w:sz w:val="19"/>
              </w:rPr>
              <w:t>序号</w:t>
            </w:r>
          </w:p>
        </w:tc>
        <w:tc>
          <w:tcPr>
            <w:tcW w:w="1188" w:type="dxa"/>
            <w:vAlign w:val="top"/>
          </w:tcPr>
          <w:p>
            <w:pPr>
              <w:pStyle w:val="6"/>
              <w:spacing w:line="239" w:lineRule="exact"/>
              <w:ind w:left="65" w:right="34"/>
              <w:jc w:val="center"/>
              <w:rPr>
                <w:rFonts w:hint="eastAsia" w:ascii="微软雅黑" w:eastAsia="微软雅黑"/>
                <w:sz w:val="19"/>
                <w:lang w:val="zh-CN" w:eastAsia="zh-CN"/>
              </w:rPr>
            </w:pPr>
            <w:r>
              <w:rPr>
                <w:rFonts w:hint="eastAsia" w:ascii="微软雅黑" w:eastAsia="微软雅黑"/>
                <w:sz w:val="19"/>
              </w:rPr>
              <w:t>用人部门</w:t>
            </w:r>
          </w:p>
        </w:tc>
        <w:tc>
          <w:tcPr>
            <w:tcW w:w="1210" w:type="dxa"/>
            <w:vAlign w:val="top"/>
          </w:tcPr>
          <w:p>
            <w:pPr>
              <w:pStyle w:val="6"/>
              <w:spacing w:line="239" w:lineRule="exact"/>
              <w:ind w:left="65" w:right="34"/>
              <w:jc w:val="center"/>
              <w:rPr>
                <w:rFonts w:hint="eastAsia" w:ascii="微软雅黑" w:eastAsia="微软雅黑"/>
                <w:sz w:val="19"/>
                <w:lang w:val="zh-CN" w:eastAsia="zh-CN"/>
              </w:rPr>
            </w:pPr>
            <w:r>
              <w:rPr>
                <w:rFonts w:hint="eastAsia" w:ascii="微软雅黑" w:eastAsia="微软雅黑"/>
                <w:sz w:val="19"/>
              </w:rPr>
              <w:t>招聘岗位</w:t>
            </w:r>
          </w:p>
        </w:tc>
        <w:tc>
          <w:tcPr>
            <w:tcW w:w="634" w:type="dxa"/>
            <w:vAlign w:val="top"/>
          </w:tcPr>
          <w:p>
            <w:pPr>
              <w:pStyle w:val="6"/>
              <w:spacing w:line="239" w:lineRule="exact"/>
              <w:ind w:left="65" w:right="34"/>
              <w:jc w:val="center"/>
              <w:rPr>
                <w:rFonts w:hint="eastAsia" w:ascii="微软雅黑" w:eastAsia="微软雅黑"/>
                <w:sz w:val="19"/>
                <w:lang w:val="zh-CN" w:eastAsia="zh-CN"/>
              </w:rPr>
            </w:pPr>
            <w:r>
              <w:rPr>
                <w:rFonts w:hint="eastAsia" w:ascii="微软雅黑" w:eastAsia="微软雅黑"/>
                <w:sz w:val="19"/>
              </w:rPr>
              <w:t>人数</w:t>
            </w:r>
          </w:p>
        </w:tc>
        <w:tc>
          <w:tcPr>
            <w:tcW w:w="939" w:type="dxa"/>
            <w:vAlign w:val="top"/>
          </w:tcPr>
          <w:p>
            <w:pPr>
              <w:pStyle w:val="6"/>
              <w:spacing w:line="239" w:lineRule="exact"/>
              <w:ind w:left="65" w:right="34"/>
              <w:jc w:val="center"/>
              <w:rPr>
                <w:rFonts w:hint="eastAsia" w:ascii="微软雅黑" w:eastAsia="微软雅黑"/>
                <w:sz w:val="19"/>
                <w:lang w:val="zh-CN" w:eastAsia="zh-CN"/>
              </w:rPr>
            </w:pPr>
            <w:r>
              <w:rPr>
                <w:rFonts w:hint="eastAsia" w:ascii="微软雅黑" w:eastAsia="微软雅黑"/>
                <w:sz w:val="19"/>
              </w:rPr>
              <w:t>年龄要求</w:t>
            </w:r>
          </w:p>
        </w:tc>
        <w:tc>
          <w:tcPr>
            <w:tcW w:w="1133" w:type="dxa"/>
            <w:vAlign w:val="top"/>
          </w:tcPr>
          <w:p>
            <w:pPr>
              <w:pStyle w:val="6"/>
              <w:spacing w:line="239" w:lineRule="exact"/>
              <w:ind w:left="65" w:right="34"/>
              <w:jc w:val="center"/>
              <w:rPr>
                <w:rFonts w:hint="eastAsia" w:ascii="微软雅黑" w:eastAsia="微软雅黑"/>
                <w:sz w:val="19"/>
                <w:lang w:val="zh-CN" w:eastAsia="zh-CN"/>
              </w:rPr>
            </w:pPr>
            <w:r>
              <w:rPr>
                <w:rFonts w:hint="eastAsia" w:ascii="微软雅黑" w:eastAsia="微软雅黑"/>
                <w:sz w:val="19"/>
              </w:rPr>
              <w:t>工作年限要</w:t>
            </w:r>
          </w:p>
        </w:tc>
        <w:tc>
          <w:tcPr>
            <w:tcW w:w="1243" w:type="dxa"/>
            <w:vAlign w:val="top"/>
          </w:tcPr>
          <w:p>
            <w:pPr>
              <w:pStyle w:val="6"/>
              <w:spacing w:line="239" w:lineRule="exact"/>
              <w:ind w:left="65" w:right="34"/>
              <w:jc w:val="center"/>
              <w:rPr>
                <w:rFonts w:hint="eastAsia" w:ascii="微软雅黑" w:eastAsia="微软雅黑"/>
                <w:sz w:val="19"/>
                <w:lang w:val="zh-CN" w:eastAsia="zh-CN"/>
              </w:rPr>
            </w:pPr>
            <w:r>
              <w:rPr>
                <w:rFonts w:hint="eastAsia" w:ascii="微软雅黑" w:eastAsia="微软雅黑"/>
                <w:sz w:val="19"/>
              </w:rPr>
              <w:t>学历要求</w:t>
            </w:r>
          </w:p>
        </w:tc>
        <w:tc>
          <w:tcPr>
            <w:tcW w:w="1363" w:type="dxa"/>
            <w:vAlign w:val="top"/>
          </w:tcPr>
          <w:p>
            <w:pPr>
              <w:pStyle w:val="6"/>
              <w:spacing w:line="239" w:lineRule="exact"/>
              <w:ind w:left="65" w:right="34"/>
              <w:jc w:val="center"/>
              <w:rPr>
                <w:rFonts w:hint="eastAsia" w:ascii="微软雅黑" w:eastAsia="微软雅黑"/>
                <w:sz w:val="19"/>
                <w:lang w:val="zh-CN" w:eastAsia="zh-CN"/>
              </w:rPr>
            </w:pPr>
            <w:r>
              <w:rPr>
                <w:rFonts w:hint="eastAsia" w:ascii="微软雅黑" w:eastAsia="微软雅黑"/>
                <w:sz w:val="19"/>
              </w:rPr>
              <w:t>专业要求</w:t>
            </w:r>
          </w:p>
        </w:tc>
        <w:tc>
          <w:tcPr>
            <w:tcW w:w="2911" w:type="dxa"/>
            <w:vAlign w:val="top"/>
          </w:tcPr>
          <w:p>
            <w:pPr>
              <w:pStyle w:val="6"/>
              <w:spacing w:line="239" w:lineRule="exact"/>
              <w:ind w:left="65" w:right="34"/>
              <w:jc w:val="center"/>
              <w:rPr>
                <w:rFonts w:hint="eastAsia" w:ascii="微软雅黑" w:eastAsia="微软雅黑"/>
                <w:sz w:val="19"/>
                <w:lang w:val="zh-CN" w:eastAsia="zh-CN"/>
              </w:rPr>
            </w:pPr>
            <w:r>
              <w:rPr>
                <w:rFonts w:hint="eastAsia" w:ascii="微软雅黑" w:eastAsia="微软雅黑"/>
                <w:sz w:val="19"/>
              </w:rPr>
              <w:t>技术要求</w:t>
            </w:r>
          </w:p>
        </w:tc>
        <w:tc>
          <w:tcPr>
            <w:tcW w:w="3696" w:type="dxa"/>
            <w:vAlign w:val="top"/>
          </w:tcPr>
          <w:p>
            <w:pPr>
              <w:pStyle w:val="6"/>
              <w:spacing w:line="239" w:lineRule="exact"/>
              <w:ind w:left="65" w:right="34"/>
              <w:jc w:val="center"/>
              <w:rPr>
                <w:rFonts w:hint="eastAsia" w:ascii="微软雅黑" w:eastAsia="微软雅黑"/>
                <w:sz w:val="19"/>
                <w:lang w:val="zh-CN" w:eastAsia="zh-CN"/>
              </w:rPr>
            </w:pPr>
            <w:r>
              <w:rPr>
                <w:rFonts w:hint="eastAsia" w:ascii="微软雅黑" w:eastAsia="微软雅黑"/>
                <w:sz w:val="19"/>
              </w:rPr>
              <w:t>工作职责</w:t>
            </w:r>
          </w:p>
        </w:tc>
        <w:tc>
          <w:tcPr>
            <w:tcW w:w="785" w:type="dxa"/>
            <w:vAlign w:val="top"/>
          </w:tcPr>
          <w:p>
            <w:pPr>
              <w:pStyle w:val="6"/>
              <w:spacing w:line="239" w:lineRule="exact"/>
              <w:ind w:left="65" w:right="34"/>
              <w:jc w:val="center"/>
              <w:rPr>
                <w:rFonts w:hint="eastAsia" w:ascii="微软雅黑" w:eastAsia="微软雅黑"/>
                <w:sz w:val="19"/>
                <w:lang w:val="zh-CN" w:eastAsia="zh-CN"/>
              </w:rPr>
            </w:pPr>
            <w:r>
              <w:rPr>
                <w:rFonts w:hint="eastAsia" w:ascii="微软雅黑" w:eastAsia="微软雅黑"/>
                <w:sz w:val="19"/>
              </w:rPr>
              <w:t>工作地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872" w:hRule="atLeast"/>
        </w:trPr>
        <w:tc>
          <w:tcPr>
            <w:tcW w:w="53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9"/>
              <w:rPr>
                <w:rFonts w:ascii="Times New Roman"/>
                <w:sz w:val="14"/>
              </w:rPr>
            </w:pPr>
          </w:p>
          <w:p>
            <w:pPr>
              <w:pStyle w:val="6"/>
              <w:spacing w:before="1"/>
              <w:ind w:left="26"/>
              <w:jc w:val="center"/>
              <w:rPr>
                <w:sz w:val="19"/>
              </w:rPr>
            </w:pPr>
            <w:r>
              <w:rPr>
                <w:w w:val="100"/>
                <w:sz w:val="19"/>
              </w:rPr>
              <w:t>4</w:t>
            </w:r>
          </w:p>
        </w:tc>
        <w:tc>
          <w:tcPr>
            <w:tcW w:w="1188"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9"/>
              <w:rPr>
                <w:rFonts w:ascii="Times New Roman"/>
                <w:sz w:val="14"/>
              </w:rPr>
            </w:pPr>
          </w:p>
          <w:p>
            <w:pPr>
              <w:pStyle w:val="6"/>
              <w:spacing w:before="1"/>
              <w:ind w:left="30" w:right="-15"/>
              <w:jc w:val="center"/>
              <w:rPr>
                <w:sz w:val="19"/>
              </w:rPr>
            </w:pPr>
            <w:r>
              <w:rPr>
                <w:sz w:val="19"/>
              </w:rPr>
              <w:t>创新科技中心</w:t>
            </w:r>
          </w:p>
        </w:tc>
        <w:tc>
          <w:tcPr>
            <w:tcW w:w="121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9"/>
              <w:rPr>
                <w:rFonts w:ascii="Times New Roman"/>
                <w:sz w:val="14"/>
              </w:rPr>
            </w:pPr>
          </w:p>
          <w:p>
            <w:pPr>
              <w:pStyle w:val="6"/>
              <w:spacing w:before="1"/>
              <w:ind w:left="38"/>
              <w:jc w:val="center"/>
              <w:rPr>
                <w:sz w:val="19"/>
              </w:rPr>
            </w:pPr>
            <w:r>
              <w:rPr>
                <w:sz w:val="19"/>
              </w:rPr>
              <w:t>弱电运维岗</w:t>
            </w:r>
          </w:p>
        </w:tc>
        <w:tc>
          <w:tcPr>
            <w:tcW w:w="634"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9"/>
              <w:rPr>
                <w:rFonts w:ascii="Times New Roman"/>
                <w:sz w:val="14"/>
              </w:rPr>
            </w:pPr>
          </w:p>
          <w:p>
            <w:pPr>
              <w:pStyle w:val="6"/>
              <w:spacing w:before="1"/>
              <w:ind w:left="27"/>
              <w:jc w:val="center"/>
              <w:rPr>
                <w:sz w:val="19"/>
              </w:rPr>
            </w:pPr>
            <w:r>
              <w:rPr>
                <w:w w:val="100"/>
                <w:sz w:val="19"/>
              </w:rPr>
              <w:t>1</w:t>
            </w:r>
          </w:p>
        </w:tc>
        <w:tc>
          <w:tcPr>
            <w:tcW w:w="939"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9"/>
              <w:rPr>
                <w:rFonts w:ascii="Times New Roman"/>
                <w:sz w:val="14"/>
              </w:rPr>
            </w:pPr>
          </w:p>
          <w:p>
            <w:pPr>
              <w:pStyle w:val="6"/>
              <w:spacing w:before="1"/>
              <w:ind w:left="75" w:right="45"/>
              <w:jc w:val="center"/>
              <w:rPr>
                <w:sz w:val="19"/>
              </w:rPr>
            </w:pPr>
            <w:r>
              <w:rPr>
                <w:sz w:val="19"/>
              </w:rPr>
              <w:t>35岁以下</w:t>
            </w:r>
          </w:p>
        </w:tc>
        <w:tc>
          <w:tcPr>
            <w:tcW w:w="113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9"/>
              <w:rPr>
                <w:rFonts w:ascii="Times New Roman"/>
                <w:sz w:val="23"/>
              </w:rPr>
            </w:pPr>
          </w:p>
          <w:p>
            <w:pPr>
              <w:pStyle w:val="6"/>
              <w:spacing w:line="225" w:lineRule="auto"/>
              <w:ind w:left="190" w:right="11" w:hanging="142"/>
              <w:rPr>
                <w:sz w:val="19"/>
              </w:rPr>
            </w:pPr>
            <w:r>
              <w:rPr>
                <w:sz w:val="19"/>
              </w:rPr>
              <w:t>3年以上相关工作经验</w:t>
            </w:r>
          </w:p>
        </w:tc>
        <w:tc>
          <w:tcPr>
            <w:tcW w:w="124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9"/>
              <w:rPr>
                <w:rFonts w:ascii="Times New Roman"/>
                <w:sz w:val="22"/>
              </w:rPr>
            </w:pPr>
          </w:p>
          <w:p>
            <w:pPr>
              <w:pStyle w:val="6"/>
              <w:ind w:left="136" w:right="101"/>
              <w:jc w:val="center"/>
              <w:rPr>
                <w:sz w:val="19"/>
              </w:rPr>
            </w:pPr>
            <w:r>
              <w:rPr>
                <w:sz w:val="19"/>
              </w:rPr>
              <w:t>大专及以上</w:t>
            </w:r>
          </w:p>
        </w:tc>
        <w:tc>
          <w:tcPr>
            <w:tcW w:w="1363"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9"/>
              <w:rPr>
                <w:rFonts w:ascii="Times New Roman"/>
                <w:sz w:val="23"/>
              </w:rPr>
            </w:pPr>
          </w:p>
          <w:p>
            <w:pPr>
              <w:pStyle w:val="6"/>
              <w:spacing w:line="225" w:lineRule="auto"/>
              <w:ind w:left="30" w:right="164"/>
              <w:rPr>
                <w:sz w:val="19"/>
              </w:rPr>
            </w:pPr>
            <w:r>
              <w:rPr>
                <w:sz w:val="19"/>
              </w:rPr>
              <w:t>计算机、电子信息相关专业</w:t>
            </w:r>
          </w:p>
        </w:tc>
        <w:tc>
          <w:tcPr>
            <w:tcW w:w="2911" w:type="dxa"/>
          </w:tcPr>
          <w:p>
            <w:pPr>
              <w:pStyle w:val="6"/>
              <w:rPr>
                <w:rFonts w:ascii="Times New Roman"/>
                <w:sz w:val="18"/>
              </w:rPr>
            </w:pPr>
          </w:p>
          <w:p>
            <w:pPr>
              <w:pStyle w:val="6"/>
              <w:spacing w:before="4"/>
              <w:rPr>
                <w:rFonts w:ascii="Times New Roman"/>
                <w:sz w:val="20"/>
              </w:rPr>
            </w:pPr>
          </w:p>
          <w:p>
            <w:pPr>
              <w:pStyle w:val="6"/>
              <w:spacing w:before="1" w:line="238" w:lineRule="exact"/>
              <w:ind w:left="29"/>
              <w:rPr>
                <w:sz w:val="19"/>
              </w:rPr>
            </w:pPr>
            <w:r>
              <w:rPr>
                <w:sz w:val="19"/>
              </w:rPr>
              <w:t>1、熟悉常见的信息化系统软硬件</w:t>
            </w:r>
          </w:p>
          <w:p>
            <w:pPr>
              <w:pStyle w:val="6"/>
              <w:spacing w:before="4" w:line="228" w:lineRule="auto"/>
              <w:ind w:left="29" w:right="13"/>
              <w:jc w:val="both"/>
              <w:rPr>
                <w:sz w:val="19"/>
              </w:rPr>
            </w:pPr>
            <w:r>
              <w:rPr>
                <w:sz w:val="19"/>
              </w:rPr>
              <w:t>（服务器、存储、网络设备、安全设备、操作系统、数据库、信息化系统等）的工作原理。</w:t>
            </w:r>
          </w:p>
          <w:p>
            <w:pPr>
              <w:pStyle w:val="6"/>
              <w:spacing w:line="225" w:lineRule="exact"/>
              <w:ind w:left="29"/>
              <w:rPr>
                <w:sz w:val="19"/>
              </w:rPr>
            </w:pPr>
            <w:r>
              <w:rPr>
                <w:sz w:val="19"/>
              </w:rPr>
              <w:t>2、智能安防监控系统（海康威视</w:t>
            </w:r>
          </w:p>
          <w:p>
            <w:pPr>
              <w:pStyle w:val="6"/>
              <w:spacing w:before="3" w:line="228" w:lineRule="auto"/>
              <w:ind w:left="29" w:right="13"/>
              <w:rPr>
                <w:sz w:val="19"/>
              </w:rPr>
            </w:pPr>
            <w:r>
              <w:rPr>
                <w:sz w:val="19"/>
              </w:rPr>
              <w:t>、大华等），有现场施工、设备安装调试、系统维护等经验。</w:t>
            </w:r>
          </w:p>
          <w:p>
            <w:pPr>
              <w:pStyle w:val="6"/>
              <w:spacing w:line="228" w:lineRule="auto"/>
              <w:ind w:left="29" w:right="-15"/>
              <w:rPr>
                <w:sz w:val="19"/>
              </w:rPr>
            </w:pPr>
            <w:r>
              <w:rPr>
                <w:sz w:val="19"/>
              </w:rPr>
              <w:t>3</w:t>
            </w:r>
            <w:r>
              <w:rPr>
                <w:spacing w:val="-3"/>
                <w:sz w:val="19"/>
              </w:rPr>
              <w:t>、能够直接进行网络安全、应用</w:t>
            </w:r>
            <w:r>
              <w:rPr>
                <w:spacing w:val="-5"/>
                <w:sz w:val="19"/>
              </w:rPr>
              <w:t>安全等方面的设计、安装、维护， 能独立承担企业信息系统的运维工作。</w:t>
            </w:r>
          </w:p>
          <w:p>
            <w:pPr>
              <w:pStyle w:val="6"/>
              <w:spacing w:line="225" w:lineRule="auto"/>
              <w:ind w:left="29" w:right="8"/>
              <w:rPr>
                <w:sz w:val="19"/>
              </w:rPr>
            </w:pPr>
            <w:r>
              <w:rPr>
                <w:sz w:val="19"/>
              </w:rPr>
              <w:t>4、身体健康，有较强的责任心和学习能力、良好的协调沟通能力。</w:t>
            </w:r>
          </w:p>
        </w:tc>
        <w:tc>
          <w:tcPr>
            <w:tcW w:w="3696"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7"/>
              <w:rPr>
                <w:rFonts w:ascii="Times New Roman"/>
                <w:sz w:val="14"/>
              </w:rPr>
            </w:pPr>
          </w:p>
          <w:p>
            <w:pPr>
              <w:pStyle w:val="6"/>
              <w:spacing w:line="237" w:lineRule="exact"/>
              <w:ind w:left="29"/>
              <w:rPr>
                <w:sz w:val="19"/>
              </w:rPr>
            </w:pPr>
            <w:r>
              <w:rPr>
                <w:sz w:val="19"/>
              </w:rPr>
              <w:t>1、负责公司网络系统设计改良和运维工作</w:t>
            </w:r>
          </w:p>
          <w:p>
            <w:pPr>
              <w:pStyle w:val="6"/>
              <w:spacing w:line="230" w:lineRule="exact"/>
              <w:ind w:left="29"/>
              <w:rPr>
                <w:sz w:val="19"/>
              </w:rPr>
            </w:pPr>
            <w:r>
              <w:rPr>
                <w:w w:val="100"/>
                <w:sz w:val="19"/>
              </w:rPr>
              <w:t>。</w:t>
            </w:r>
          </w:p>
          <w:p>
            <w:pPr>
              <w:pStyle w:val="6"/>
              <w:spacing w:line="230" w:lineRule="exact"/>
              <w:ind w:left="29"/>
              <w:rPr>
                <w:sz w:val="19"/>
              </w:rPr>
            </w:pPr>
            <w:r>
              <w:rPr>
                <w:sz w:val="19"/>
              </w:rPr>
              <w:t>2、负责公司办公网络信息安全工作。</w:t>
            </w:r>
          </w:p>
          <w:p>
            <w:pPr>
              <w:pStyle w:val="6"/>
              <w:spacing w:line="231" w:lineRule="exact"/>
              <w:ind w:left="29"/>
              <w:rPr>
                <w:sz w:val="19"/>
              </w:rPr>
            </w:pPr>
            <w:r>
              <w:rPr>
                <w:sz w:val="19"/>
              </w:rPr>
              <w:t>3、负责公司上外网权限控制。</w:t>
            </w:r>
          </w:p>
          <w:p>
            <w:pPr>
              <w:pStyle w:val="6"/>
              <w:spacing w:before="5" w:line="225" w:lineRule="auto"/>
              <w:ind w:left="29" w:right="128"/>
              <w:rPr>
                <w:sz w:val="19"/>
              </w:rPr>
            </w:pPr>
            <w:r>
              <w:rPr>
                <w:sz w:val="19"/>
              </w:rPr>
              <w:t>4、负责公司协同办公（OA）系统的运维工作。</w:t>
            </w:r>
          </w:p>
          <w:p>
            <w:pPr>
              <w:pStyle w:val="6"/>
              <w:spacing w:before="1" w:line="228" w:lineRule="auto"/>
              <w:ind w:left="29" w:right="133"/>
              <w:rPr>
                <w:sz w:val="19"/>
              </w:rPr>
            </w:pPr>
            <w:r>
              <w:rPr>
                <w:sz w:val="19"/>
              </w:rPr>
              <w:t>5、负责监控设备的巡检、维护、故障跟踪协调。</w:t>
            </w:r>
          </w:p>
          <w:p>
            <w:pPr>
              <w:pStyle w:val="6"/>
              <w:spacing w:before="1" w:line="228" w:lineRule="auto"/>
              <w:ind w:left="29" w:right="97"/>
              <w:rPr>
                <w:sz w:val="19"/>
              </w:rPr>
            </w:pPr>
            <w:r>
              <w:rPr>
                <w:sz w:val="19"/>
              </w:rPr>
              <w:t>6、负责弱电系统的设备保养及维护，及时发现并解决系统设备存在的各种问题。</w:t>
            </w:r>
          </w:p>
        </w:tc>
        <w:tc>
          <w:tcPr>
            <w:tcW w:w="785" w:type="dxa"/>
          </w:tcPr>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spacing w:before="2"/>
              <w:rPr>
                <w:rFonts w:ascii="Times New Roman"/>
                <w:sz w:val="16"/>
              </w:rPr>
            </w:pPr>
          </w:p>
          <w:p>
            <w:pPr>
              <w:pStyle w:val="6"/>
              <w:ind w:left="91" w:right="66"/>
              <w:jc w:val="center"/>
              <w:rPr>
                <w:sz w:val="17"/>
              </w:rPr>
            </w:pPr>
            <w:r>
              <w:rPr>
                <w:w w:val="105"/>
                <w:sz w:val="17"/>
              </w:rPr>
              <w:t>大同</w:t>
            </w:r>
          </w:p>
        </w:tc>
      </w:tr>
    </w:tbl>
    <w:p/>
    <w:p/>
    <w:p/>
    <w:p/>
    <w:p/>
    <w:p/>
    <w:p/>
    <w:p/>
    <w:p/>
    <w:p/>
    <w:p/>
    <w:p/>
    <w:p/>
    <w:p/>
    <w:p/>
    <w:p/>
    <w:p/>
    <w:p/>
    <w:p/>
    <w:p/>
    <w:p/>
    <w:p/>
    <w:tbl>
      <w:tblPr>
        <w:tblStyle w:val="2"/>
        <w:tblW w:w="0" w:type="auto"/>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5"/>
        <w:gridCol w:w="1188"/>
        <w:gridCol w:w="1210"/>
        <w:gridCol w:w="634"/>
        <w:gridCol w:w="939"/>
        <w:gridCol w:w="1133"/>
        <w:gridCol w:w="1243"/>
        <w:gridCol w:w="1363"/>
        <w:gridCol w:w="2911"/>
        <w:gridCol w:w="3696"/>
        <w:gridCol w:w="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5637" w:type="dxa"/>
            <w:gridSpan w:val="11"/>
            <w:shd w:val="clear" w:color="auto" w:fill="808080"/>
          </w:tcPr>
          <w:p>
            <w:pPr>
              <w:pStyle w:val="6"/>
              <w:keepNext/>
              <w:keepLines w:val="0"/>
              <w:pageBreakBefore w:val="0"/>
              <w:widowControl w:val="0"/>
              <w:kinsoku/>
              <w:wordWrap/>
              <w:overflowPunct/>
              <w:topLinePunct w:val="0"/>
              <w:autoSpaceDE w:val="0"/>
              <w:autoSpaceDN w:val="0"/>
              <w:bidi w:val="0"/>
              <w:adjustRightInd/>
              <w:snapToGrid/>
              <w:spacing w:before="84"/>
              <w:ind w:left="2798" w:right="2743"/>
              <w:jc w:val="center"/>
              <w:textAlignment w:val="auto"/>
              <w:rPr>
                <w:rFonts w:hint="eastAsia" w:ascii="微软雅黑" w:eastAsia="微软雅黑"/>
                <w:sz w:val="32"/>
              </w:rPr>
            </w:pPr>
            <w:r>
              <w:rPr>
                <w:rFonts w:hint="eastAsia" w:ascii="微软雅黑" w:eastAsia="微软雅黑"/>
                <w:color w:val="FFFFFF"/>
                <w:sz w:val="32"/>
              </w:rPr>
              <w:t>华远陆港（大同）置业有限公司社会公开招聘</w:t>
            </w:r>
            <w:r>
              <w:rPr>
                <w:rFonts w:hint="eastAsia" w:ascii="微软雅黑" w:eastAsia="微软雅黑"/>
                <w:color w:val="FFFFFF"/>
                <w:sz w:val="32"/>
                <w:lang w:val="en-US" w:eastAsia="zh-CN"/>
              </w:rPr>
              <w:t>岗位明细表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535"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65" w:right="34"/>
              <w:jc w:val="center"/>
              <w:textAlignment w:val="auto"/>
              <w:rPr>
                <w:rFonts w:hint="eastAsia" w:ascii="微软雅黑" w:eastAsia="微软雅黑"/>
                <w:sz w:val="19"/>
              </w:rPr>
            </w:pPr>
            <w:r>
              <w:rPr>
                <w:rFonts w:hint="eastAsia" w:ascii="微软雅黑" w:eastAsia="微软雅黑"/>
                <w:sz w:val="19"/>
              </w:rPr>
              <w:t>序号</w:t>
            </w:r>
          </w:p>
        </w:tc>
        <w:tc>
          <w:tcPr>
            <w:tcW w:w="1188"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108" w:right="73"/>
              <w:jc w:val="center"/>
              <w:textAlignment w:val="auto"/>
              <w:rPr>
                <w:rFonts w:hint="eastAsia" w:ascii="微软雅黑" w:eastAsia="微软雅黑"/>
                <w:sz w:val="19"/>
              </w:rPr>
            </w:pPr>
            <w:r>
              <w:rPr>
                <w:rFonts w:hint="eastAsia" w:ascii="微软雅黑" w:eastAsia="微软雅黑"/>
                <w:sz w:val="19"/>
              </w:rPr>
              <w:t>用人部门</w:t>
            </w:r>
          </w:p>
        </w:tc>
        <w:tc>
          <w:tcPr>
            <w:tcW w:w="1210"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37"/>
              <w:jc w:val="center"/>
              <w:textAlignment w:val="auto"/>
              <w:rPr>
                <w:rFonts w:hint="eastAsia" w:ascii="微软雅黑" w:eastAsia="微软雅黑"/>
                <w:sz w:val="19"/>
              </w:rPr>
            </w:pPr>
            <w:r>
              <w:rPr>
                <w:rFonts w:hint="eastAsia" w:ascii="微软雅黑" w:eastAsia="微软雅黑"/>
                <w:sz w:val="19"/>
              </w:rPr>
              <w:t>招聘岗位</w:t>
            </w:r>
          </w:p>
        </w:tc>
        <w:tc>
          <w:tcPr>
            <w:tcW w:w="634"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113" w:right="86"/>
              <w:jc w:val="center"/>
              <w:textAlignment w:val="auto"/>
              <w:rPr>
                <w:rFonts w:hint="eastAsia" w:ascii="微软雅黑" w:eastAsia="微软雅黑"/>
                <w:sz w:val="19"/>
              </w:rPr>
            </w:pPr>
            <w:r>
              <w:rPr>
                <w:rFonts w:hint="eastAsia" w:ascii="微软雅黑" w:eastAsia="微软雅黑"/>
                <w:sz w:val="19"/>
              </w:rPr>
              <w:t>人数</w:t>
            </w:r>
          </w:p>
        </w:tc>
        <w:tc>
          <w:tcPr>
            <w:tcW w:w="939"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77" w:right="44"/>
              <w:jc w:val="center"/>
              <w:textAlignment w:val="auto"/>
              <w:rPr>
                <w:rFonts w:hint="eastAsia" w:ascii="微软雅黑" w:eastAsia="微软雅黑"/>
                <w:sz w:val="19"/>
              </w:rPr>
            </w:pPr>
            <w:r>
              <w:rPr>
                <w:rFonts w:hint="eastAsia" w:ascii="微软雅黑" w:eastAsia="微软雅黑"/>
                <w:sz w:val="19"/>
              </w:rPr>
              <w:t>年龄要求</w:t>
            </w:r>
          </w:p>
        </w:tc>
        <w:tc>
          <w:tcPr>
            <w:tcW w:w="1133"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96"/>
              <w:jc w:val="center"/>
              <w:textAlignment w:val="auto"/>
              <w:rPr>
                <w:rFonts w:hint="eastAsia" w:ascii="微软雅黑" w:eastAsia="微软雅黑"/>
                <w:sz w:val="19"/>
              </w:rPr>
            </w:pPr>
            <w:r>
              <w:rPr>
                <w:rFonts w:hint="eastAsia" w:ascii="微软雅黑" w:eastAsia="微软雅黑"/>
                <w:sz w:val="19"/>
              </w:rPr>
              <w:t>工作年限要</w:t>
            </w:r>
          </w:p>
        </w:tc>
        <w:tc>
          <w:tcPr>
            <w:tcW w:w="1243"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130" w:right="101"/>
              <w:jc w:val="center"/>
              <w:textAlignment w:val="auto"/>
              <w:rPr>
                <w:rFonts w:hint="eastAsia" w:ascii="微软雅黑" w:eastAsia="微软雅黑"/>
                <w:sz w:val="19"/>
              </w:rPr>
            </w:pPr>
            <w:r>
              <w:rPr>
                <w:rFonts w:hint="eastAsia" w:ascii="微软雅黑" w:eastAsia="微软雅黑"/>
                <w:sz w:val="19"/>
              </w:rPr>
              <w:t>学历要求</w:t>
            </w:r>
          </w:p>
        </w:tc>
        <w:tc>
          <w:tcPr>
            <w:tcW w:w="1363"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305"/>
              <w:jc w:val="center"/>
              <w:textAlignment w:val="auto"/>
              <w:rPr>
                <w:rFonts w:hint="eastAsia" w:ascii="微软雅黑" w:eastAsia="微软雅黑"/>
                <w:sz w:val="19"/>
              </w:rPr>
            </w:pPr>
            <w:r>
              <w:rPr>
                <w:rFonts w:hint="eastAsia" w:ascii="微软雅黑" w:eastAsia="微软雅黑"/>
                <w:sz w:val="19"/>
              </w:rPr>
              <w:t>专业要求</w:t>
            </w:r>
          </w:p>
        </w:tc>
        <w:tc>
          <w:tcPr>
            <w:tcW w:w="2911"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1064" w:right="1031"/>
              <w:jc w:val="center"/>
              <w:textAlignment w:val="auto"/>
              <w:rPr>
                <w:rFonts w:hint="eastAsia" w:ascii="微软雅黑" w:eastAsia="微软雅黑"/>
                <w:sz w:val="19"/>
              </w:rPr>
            </w:pPr>
            <w:r>
              <w:rPr>
                <w:rFonts w:hint="eastAsia" w:ascii="微软雅黑" w:eastAsia="微软雅黑"/>
                <w:sz w:val="19"/>
              </w:rPr>
              <w:t>技术要求</w:t>
            </w:r>
          </w:p>
        </w:tc>
        <w:tc>
          <w:tcPr>
            <w:tcW w:w="3696"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1456" w:right="1425"/>
              <w:jc w:val="center"/>
              <w:textAlignment w:val="auto"/>
              <w:rPr>
                <w:rFonts w:hint="eastAsia" w:ascii="微软雅黑" w:eastAsia="微软雅黑"/>
                <w:sz w:val="19"/>
              </w:rPr>
            </w:pPr>
            <w:r>
              <w:rPr>
                <w:rFonts w:hint="eastAsia" w:ascii="微软雅黑" w:eastAsia="微软雅黑"/>
                <w:sz w:val="19"/>
              </w:rPr>
              <w:t>工作职责</w:t>
            </w:r>
          </w:p>
        </w:tc>
        <w:tc>
          <w:tcPr>
            <w:tcW w:w="785"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94" w:right="66"/>
              <w:jc w:val="center"/>
              <w:textAlignment w:val="auto"/>
              <w:rPr>
                <w:rFonts w:hint="eastAsia" w:ascii="微软雅黑" w:eastAsia="微软雅黑"/>
                <w:sz w:val="19"/>
              </w:rPr>
            </w:pPr>
            <w:r>
              <w:rPr>
                <w:rFonts w:hint="eastAsia" w:ascii="微软雅黑" w:eastAsia="微软雅黑"/>
                <w:sz w:val="19"/>
              </w:rPr>
              <w:t>工作地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2" w:hRule="atLeast"/>
        </w:trPr>
        <w:tc>
          <w:tcPr>
            <w:tcW w:w="535"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6"/>
              <w:textAlignment w:val="auto"/>
              <w:rPr>
                <w:rFonts w:ascii="Times New Roman"/>
                <w:sz w:val="25"/>
              </w:rPr>
            </w:pPr>
          </w:p>
          <w:p>
            <w:pPr>
              <w:pStyle w:val="6"/>
              <w:keepNext/>
              <w:keepLines w:val="0"/>
              <w:pageBreakBefore w:val="0"/>
              <w:widowControl w:val="0"/>
              <w:kinsoku/>
              <w:wordWrap/>
              <w:overflowPunct/>
              <w:topLinePunct w:val="0"/>
              <w:autoSpaceDE w:val="0"/>
              <w:autoSpaceDN w:val="0"/>
              <w:bidi w:val="0"/>
              <w:adjustRightInd/>
              <w:snapToGrid/>
              <w:ind w:left="26"/>
              <w:jc w:val="center"/>
              <w:textAlignment w:val="auto"/>
              <w:rPr>
                <w:sz w:val="19"/>
              </w:rPr>
            </w:pPr>
            <w:r>
              <w:rPr>
                <w:w w:val="100"/>
                <w:sz w:val="19"/>
              </w:rPr>
              <w:t>1</w:t>
            </w:r>
          </w:p>
        </w:tc>
        <w:tc>
          <w:tcPr>
            <w:tcW w:w="1188"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6"/>
              <w:textAlignment w:val="auto"/>
              <w:rPr>
                <w:rFonts w:ascii="Times New Roman"/>
                <w:sz w:val="25"/>
              </w:rPr>
            </w:pPr>
          </w:p>
          <w:p>
            <w:pPr>
              <w:pStyle w:val="6"/>
              <w:keepNext/>
              <w:keepLines w:val="0"/>
              <w:pageBreakBefore w:val="0"/>
              <w:widowControl w:val="0"/>
              <w:kinsoku/>
              <w:wordWrap/>
              <w:overflowPunct/>
              <w:topLinePunct w:val="0"/>
              <w:autoSpaceDE w:val="0"/>
              <w:autoSpaceDN w:val="0"/>
              <w:bidi w:val="0"/>
              <w:adjustRightInd/>
              <w:snapToGrid/>
              <w:ind w:left="104" w:right="73"/>
              <w:jc w:val="center"/>
              <w:textAlignment w:val="auto"/>
              <w:rPr>
                <w:sz w:val="19"/>
              </w:rPr>
            </w:pPr>
            <w:r>
              <w:rPr>
                <w:sz w:val="19"/>
              </w:rPr>
              <w:t>综合部</w:t>
            </w:r>
          </w:p>
        </w:tc>
        <w:tc>
          <w:tcPr>
            <w:tcW w:w="1210"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6"/>
              <w:textAlignment w:val="auto"/>
              <w:rPr>
                <w:rFonts w:ascii="Times New Roman"/>
                <w:sz w:val="15"/>
              </w:rPr>
            </w:pPr>
          </w:p>
          <w:p>
            <w:pPr>
              <w:pStyle w:val="6"/>
              <w:keepNext/>
              <w:keepLines w:val="0"/>
              <w:pageBreakBefore w:val="0"/>
              <w:widowControl w:val="0"/>
              <w:kinsoku/>
              <w:wordWrap/>
              <w:overflowPunct/>
              <w:topLinePunct w:val="0"/>
              <w:autoSpaceDE w:val="0"/>
              <w:autoSpaceDN w:val="0"/>
              <w:bidi w:val="0"/>
              <w:adjustRightInd/>
              <w:snapToGrid/>
              <w:spacing w:line="237" w:lineRule="exact"/>
              <w:ind w:left="37"/>
              <w:jc w:val="center"/>
              <w:textAlignment w:val="auto"/>
              <w:rPr>
                <w:sz w:val="19"/>
              </w:rPr>
            </w:pPr>
            <w:r>
              <w:rPr>
                <w:sz w:val="19"/>
              </w:rPr>
              <w:t>行政专员</w:t>
            </w:r>
          </w:p>
          <w:p>
            <w:pPr>
              <w:pStyle w:val="6"/>
              <w:keepNext/>
              <w:keepLines w:val="0"/>
              <w:pageBreakBefore w:val="0"/>
              <w:widowControl w:val="0"/>
              <w:kinsoku/>
              <w:wordWrap/>
              <w:overflowPunct/>
              <w:topLinePunct w:val="0"/>
              <w:autoSpaceDE w:val="0"/>
              <w:autoSpaceDN w:val="0"/>
              <w:bidi w:val="0"/>
              <w:adjustRightInd/>
              <w:snapToGrid/>
              <w:spacing w:line="237" w:lineRule="exact"/>
              <w:ind w:left="30"/>
              <w:jc w:val="center"/>
              <w:textAlignment w:val="auto"/>
              <w:rPr>
                <w:sz w:val="19"/>
              </w:rPr>
            </w:pPr>
            <w:r>
              <w:rPr>
                <w:sz w:val="19"/>
              </w:rPr>
              <w:t>（会务专员）</w:t>
            </w:r>
          </w:p>
        </w:tc>
        <w:tc>
          <w:tcPr>
            <w:tcW w:w="634"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6"/>
              <w:textAlignment w:val="auto"/>
              <w:rPr>
                <w:rFonts w:ascii="Times New Roman"/>
                <w:sz w:val="25"/>
              </w:rPr>
            </w:pPr>
          </w:p>
          <w:p>
            <w:pPr>
              <w:pStyle w:val="6"/>
              <w:keepNext/>
              <w:keepLines w:val="0"/>
              <w:pageBreakBefore w:val="0"/>
              <w:widowControl w:val="0"/>
              <w:kinsoku/>
              <w:wordWrap/>
              <w:overflowPunct/>
              <w:topLinePunct w:val="0"/>
              <w:autoSpaceDE w:val="0"/>
              <w:autoSpaceDN w:val="0"/>
              <w:bidi w:val="0"/>
              <w:adjustRightInd/>
              <w:snapToGrid/>
              <w:ind w:left="27"/>
              <w:jc w:val="center"/>
              <w:textAlignment w:val="auto"/>
              <w:rPr>
                <w:sz w:val="19"/>
              </w:rPr>
            </w:pPr>
            <w:r>
              <w:rPr>
                <w:w w:val="100"/>
                <w:sz w:val="19"/>
              </w:rPr>
              <w:t>3</w:t>
            </w:r>
          </w:p>
        </w:tc>
        <w:tc>
          <w:tcPr>
            <w:tcW w:w="939"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4"/>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spacing w:line="228" w:lineRule="auto"/>
              <w:ind w:left="378" w:right="62" w:hanging="284"/>
              <w:textAlignment w:val="auto"/>
              <w:rPr>
                <w:sz w:val="19"/>
              </w:rPr>
            </w:pPr>
            <w:r>
              <w:rPr>
                <w:sz w:val="19"/>
              </w:rPr>
              <w:t>35周岁以下</w:t>
            </w:r>
          </w:p>
        </w:tc>
        <w:tc>
          <w:tcPr>
            <w:tcW w:w="1133"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4"/>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spacing w:line="228" w:lineRule="auto"/>
              <w:ind w:left="379" w:right="11" w:hanging="331"/>
              <w:textAlignment w:val="auto"/>
              <w:rPr>
                <w:sz w:val="19"/>
              </w:rPr>
            </w:pPr>
            <w:r>
              <w:rPr>
                <w:sz w:val="19"/>
              </w:rPr>
              <w:t>2年以上工作经验</w:t>
            </w:r>
          </w:p>
        </w:tc>
        <w:tc>
          <w:tcPr>
            <w:tcW w:w="1243"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6"/>
              <w:textAlignment w:val="auto"/>
              <w:rPr>
                <w:rFonts w:ascii="Times New Roman"/>
                <w:sz w:val="15"/>
              </w:rPr>
            </w:pPr>
          </w:p>
          <w:p>
            <w:pPr>
              <w:pStyle w:val="6"/>
              <w:keepNext/>
              <w:keepLines w:val="0"/>
              <w:pageBreakBefore w:val="0"/>
              <w:widowControl w:val="0"/>
              <w:kinsoku/>
              <w:wordWrap/>
              <w:overflowPunct/>
              <w:topLinePunct w:val="0"/>
              <w:autoSpaceDE w:val="0"/>
              <w:autoSpaceDN w:val="0"/>
              <w:bidi w:val="0"/>
              <w:adjustRightInd/>
              <w:snapToGrid/>
              <w:ind w:left="136" w:right="101"/>
              <w:jc w:val="center"/>
              <w:textAlignment w:val="auto"/>
              <w:rPr>
                <w:sz w:val="19"/>
              </w:rPr>
            </w:pPr>
            <w:r>
              <w:rPr>
                <w:sz w:val="19"/>
              </w:rPr>
              <w:t>本科及以上</w:t>
            </w:r>
          </w:p>
        </w:tc>
        <w:tc>
          <w:tcPr>
            <w:tcW w:w="1363" w:type="dxa"/>
          </w:tcPr>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6"/>
              <w:jc w:val="center"/>
              <w:textAlignment w:val="auto"/>
              <w:rPr>
                <w:rFonts w:ascii="Times New Roman"/>
                <w:sz w:val="25"/>
              </w:rPr>
            </w:pPr>
          </w:p>
          <w:p>
            <w:pPr>
              <w:pStyle w:val="6"/>
              <w:keepNext/>
              <w:keepLines w:val="0"/>
              <w:pageBreakBefore w:val="0"/>
              <w:widowControl w:val="0"/>
              <w:kinsoku/>
              <w:wordWrap/>
              <w:overflowPunct/>
              <w:topLinePunct w:val="0"/>
              <w:autoSpaceDE w:val="0"/>
              <w:autoSpaceDN w:val="0"/>
              <w:bidi w:val="0"/>
              <w:adjustRightInd/>
              <w:snapToGrid/>
              <w:ind w:left="30"/>
              <w:jc w:val="center"/>
              <w:textAlignment w:val="auto"/>
              <w:rPr>
                <w:sz w:val="19"/>
              </w:rPr>
            </w:pPr>
            <w:r>
              <w:rPr>
                <w:sz w:val="19"/>
              </w:rPr>
              <w:t>专业不限</w:t>
            </w:r>
          </w:p>
        </w:tc>
        <w:tc>
          <w:tcPr>
            <w:tcW w:w="2911"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9"/>
              <w:textAlignment w:val="auto"/>
              <w:rPr>
                <w:rFonts w:ascii="Times New Roman"/>
                <w:sz w:val="17"/>
              </w:rPr>
            </w:pPr>
          </w:p>
          <w:p>
            <w:pPr>
              <w:pStyle w:val="6"/>
              <w:keepNext/>
              <w:keepLines w:val="0"/>
              <w:pageBreakBefore w:val="0"/>
              <w:widowControl w:val="0"/>
              <w:kinsoku/>
              <w:wordWrap/>
              <w:overflowPunct/>
              <w:topLinePunct w:val="0"/>
              <w:autoSpaceDE w:val="0"/>
              <w:autoSpaceDN w:val="0"/>
              <w:bidi w:val="0"/>
              <w:adjustRightInd/>
              <w:snapToGrid/>
              <w:spacing w:before="1" w:line="228" w:lineRule="auto"/>
              <w:ind w:left="29" w:right="73"/>
              <w:textAlignment w:val="auto"/>
              <w:rPr>
                <w:sz w:val="19"/>
              </w:rPr>
            </w:pPr>
            <w:r>
              <w:rPr>
                <w:sz w:val="19"/>
              </w:rPr>
              <w:t>1、有良好的职业形象和气质，懂得基本的前台接待礼仪；</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104"/>
              <w:textAlignment w:val="auto"/>
              <w:rPr>
                <w:sz w:val="19"/>
              </w:rPr>
            </w:pPr>
            <w:r>
              <w:rPr>
                <w:sz w:val="19"/>
              </w:rPr>
              <w:t>2</w:t>
            </w:r>
            <w:r>
              <w:rPr>
                <w:spacing w:val="-2"/>
                <w:sz w:val="19"/>
              </w:rPr>
              <w:t>、普通话标准流利，语言表达能</w:t>
            </w:r>
            <w:r>
              <w:rPr>
                <w:spacing w:val="-4"/>
                <w:sz w:val="19"/>
              </w:rPr>
              <w:t>力强，有亲和力，较强的保密意</w:t>
            </w:r>
            <w:r>
              <w:rPr>
                <w:spacing w:val="-6"/>
                <w:sz w:val="19"/>
              </w:rPr>
              <w:t>识，良好的沟通、协调和组织能力；</w:t>
            </w:r>
          </w:p>
          <w:p>
            <w:pPr>
              <w:pStyle w:val="6"/>
              <w:keepNext/>
              <w:keepLines w:val="0"/>
              <w:pageBreakBefore w:val="0"/>
              <w:widowControl w:val="0"/>
              <w:kinsoku/>
              <w:wordWrap/>
              <w:overflowPunct/>
              <w:topLinePunct w:val="0"/>
              <w:autoSpaceDE w:val="0"/>
              <w:autoSpaceDN w:val="0"/>
              <w:bidi w:val="0"/>
              <w:adjustRightInd/>
              <w:snapToGrid/>
              <w:spacing w:line="225" w:lineRule="auto"/>
              <w:ind w:left="29" w:right="85"/>
              <w:textAlignment w:val="auto"/>
              <w:rPr>
                <w:sz w:val="19"/>
              </w:rPr>
            </w:pPr>
            <w:r>
              <w:rPr>
                <w:sz w:val="19"/>
              </w:rPr>
              <w:t>3、熟练使用办公自动化设备及办</w:t>
            </w:r>
            <w:r>
              <w:rPr>
                <w:spacing w:val="-3"/>
                <w:sz w:val="19"/>
              </w:rPr>
              <w:t>公软件；</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16"/>
              <w:textAlignment w:val="auto"/>
              <w:rPr>
                <w:sz w:val="19"/>
              </w:rPr>
            </w:pPr>
            <w:r>
              <w:rPr>
                <w:sz w:val="19"/>
              </w:rPr>
              <w:t>4</w:t>
            </w:r>
            <w:r>
              <w:rPr>
                <w:spacing w:val="-3"/>
                <w:sz w:val="19"/>
              </w:rPr>
              <w:t>、良好的团队合作能力，具有高</w:t>
            </w:r>
            <w:r>
              <w:rPr>
                <w:spacing w:val="-6"/>
                <w:sz w:val="19"/>
              </w:rPr>
              <w:t>度的责任心，工作积极主动；有一</w:t>
            </w:r>
            <w:r>
              <w:rPr>
                <w:spacing w:val="-9"/>
                <w:sz w:val="19"/>
              </w:rPr>
              <w:t>定的分析判断能力、决策能力、组</w:t>
            </w:r>
            <w:r>
              <w:rPr>
                <w:spacing w:val="-7"/>
                <w:sz w:val="19"/>
              </w:rPr>
              <w:t>织能力，爱岗敬业，兢兢业业，任</w:t>
            </w:r>
            <w:r>
              <w:rPr>
                <w:spacing w:val="-6"/>
                <w:sz w:val="19"/>
              </w:rPr>
              <w:t>劳任怨；</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11"/>
              <w:textAlignment w:val="auto"/>
              <w:rPr>
                <w:sz w:val="19"/>
              </w:rPr>
            </w:pPr>
            <w:r>
              <w:rPr>
                <w:sz w:val="19"/>
              </w:rPr>
              <w:t>5、有政府机关、国企、事业单位行政岗位工作经验优先，文笔好， 形象气质佳，热情大气，普通话好</w:t>
            </w:r>
          </w:p>
          <w:p>
            <w:pPr>
              <w:pStyle w:val="6"/>
              <w:keepNext/>
              <w:keepLines w:val="0"/>
              <w:pageBreakBefore w:val="0"/>
              <w:widowControl w:val="0"/>
              <w:kinsoku/>
              <w:wordWrap/>
              <w:overflowPunct/>
              <w:topLinePunct w:val="0"/>
              <w:autoSpaceDE w:val="0"/>
              <w:autoSpaceDN w:val="0"/>
              <w:bidi w:val="0"/>
              <w:adjustRightInd/>
              <w:snapToGrid/>
              <w:spacing w:line="231" w:lineRule="exact"/>
              <w:ind w:left="29"/>
              <w:textAlignment w:val="auto"/>
              <w:rPr>
                <w:sz w:val="19"/>
              </w:rPr>
            </w:pPr>
            <w:r>
              <w:rPr>
                <w:w w:val="100"/>
                <w:sz w:val="19"/>
              </w:rPr>
              <w:t>。</w:t>
            </w:r>
          </w:p>
        </w:tc>
        <w:tc>
          <w:tcPr>
            <w:tcW w:w="3696"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2"/>
              <w:textAlignment w:val="auto"/>
              <w:rPr>
                <w:rFonts w:ascii="Times New Roman"/>
                <w:sz w:val="26"/>
              </w:rPr>
            </w:pP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23"/>
              <w:textAlignment w:val="auto"/>
              <w:rPr>
                <w:sz w:val="19"/>
              </w:rPr>
            </w:pPr>
            <w:r>
              <w:rPr>
                <w:sz w:val="19"/>
              </w:rPr>
              <w:t>1</w:t>
            </w:r>
            <w:r>
              <w:rPr>
                <w:spacing w:val="-1"/>
                <w:sz w:val="19"/>
              </w:rPr>
              <w:t>、对外接待工作： 负责公司来访人员的接</w:t>
            </w:r>
            <w:r>
              <w:rPr>
                <w:spacing w:val="-4"/>
                <w:sz w:val="19"/>
              </w:rPr>
              <w:t>待，包括外事活动的组织、接待等工作；负</w:t>
            </w:r>
            <w:r>
              <w:rPr>
                <w:spacing w:val="-8"/>
                <w:sz w:val="19"/>
              </w:rPr>
              <w:t>责公司相关公共关系的建立、维护和保持； 2</w:t>
            </w:r>
            <w:r>
              <w:rPr>
                <w:spacing w:val="-9"/>
                <w:sz w:val="19"/>
              </w:rPr>
              <w:t>、前台接待工作：负责物业、客房电话接</w:t>
            </w:r>
            <w:r>
              <w:rPr>
                <w:spacing w:val="-11"/>
                <w:sz w:val="19"/>
              </w:rPr>
              <w:t xml:space="preserve">听，收集驻园企业物业服务诉求，及时调度各方资源满足业主需求，负责接听客房热 </w:t>
            </w:r>
            <w:r>
              <w:rPr>
                <w:spacing w:val="-13"/>
                <w:sz w:val="19"/>
              </w:rPr>
              <w:t>线，协调解决入住客人日常所需；</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119"/>
              <w:textAlignment w:val="auto"/>
              <w:rPr>
                <w:sz w:val="19"/>
              </w:rPr>
            </w:pPr>
            <w:r>
              <w:rPr>
                <w:sz w:val="19"/>
              </w:rPr>
              <w:t>3、会务接待工作：按照接待管理制度完成会前准备、会中服务、会后收尾工作；</w:t>
            </w:r>
          </w:p>
        </w:tc>
        <w:tc>
          <w:tcPr>
            <w:tcW w:w="785"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spacing w:before="10"/>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ind w:left="91" w:right="66"/>
              <w:jc w:val="center"/>
              <w:textAlignment w:val="auto"/>
              <w:rPr>
                <w:sz w:val="17"/>
              </w:rPr>
            </w:pPr>
            <w:r>
              <w:rPr>
                <w:w w:val="105"/>
                <w:sz w:val="17"/>
              </w:rPr>
              <w:t>大同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98" w:hRule="atLeast"/>
        </w:trPr>
        <w:tc>
          <w:tcPr>
            <w:tcW w:w="535"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2"/>
              <w:textAlignment w:val="auto"/>
              <w:rPr>
                <w:rFonts w:ascii="Times New Roman"/>
                <w:sz w:val="14"/>
              </w:rPr>
            </w:pPr>
          </w:p>
          <w:p>
            <w:pPr>
              <w:pStyle w:val="6"/>
              <w:keepNext/>
              <w:keepLines w:val="0"/>
              <w:pageBreakBefore w:val="0"/>
              <w:widowControl w:val="0"/>
              <w:kinsoku/>
              <w:wordWrap/>
              <w:overflowPunct/>
              <w:topLinePunct w:val="0"/>
              <w:autoSpaceDE w:val="0"/>
              <w:autoSpaceDN w:val="0"/>
              <w:bidi w:val="0"/>
              <w:adjustRightInd/>
              <w:snapToGrid/>
              <w:ind w:left="26" w:leftChars="0" w:right="0" w:rightChars="0"/>
              <w:jc w:val="center"/>
              <w:textAlignment w:val="auto"/>
              <w:rPr>
                <w:rFonts w:ascii="仿宋" w:hAnsi="仿宋" w:eastAsia="仿宋" w:cs="仿宋"/>
                <w:sz w:val="19"/>
                <w:szCs w:val="22"/>
                <w:lang w:val="zh-CN" w:eastAsia="zh-CN" w:bidi="zh-CN"/>
              </w:rPr>
            </w:pPr>
            <w:r>
              <w:rPr>
                <w:w w:val="100"/>
                <w:sz w:val="19"/>
              </w:rPr>
              <w:t>2</w:t>
            </w:r>
          </w:p>
        </w:tc>
        <w:tc>
          <w:tcPr>
            <w:tcW w:w="1188"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2"/>
              <w:textAlignment w:val="auto"/>
              <w:rPr>
                <w:rFonts w:ascii="Times New Roman"/>
                <w:sz w:val="14"/>
              </w:rPr>
            </w:pPr>
          </w:p>
          <w:p>
            <w:pPr>
              <w:pStyle w:val="6"/>
              <w:keepNext/>
              <w:keepLines w:val="0"/>
              <w:pageBreakBefore w:val="0"/>
              <w:widowControl w:val="0"/>
              <w:kinsoku/>
              <w:wordWrap/>
              <w:overflowPunct/>
              <w:topLinePunct w:val="0"/>
              <w:autoSpaceDE w:val="0"/>
              <w:autoSpaceDN w:val="0"/>
              <w:bidi w:val="0"/>
              <w:adjustRightInd/>
              <w:snapToGrid/>
              <w:ind w:left="104" w:leftChars="0" w:right="73" w:rightChars="0"/>
              <w:jc w:val="center"/>
              <w:textAlignment w:val="auto"/>
              <w:rPr>
                <w:rFonts w:ascii="仿宋" w:hAnsi="仿宋" w:eastAsia="仿宋" w:cs="仿宋"/>
                <w:sz w:val="19"/>
                <w:szCs w:val="22"/>
                <w:lang w:val="zh-CN" w:eastAsia="zh-CN" w:bidi="zh-CN"/>
              </w:rPr>
            </w:pPr>
            <w:r>
              <w:rPr>
                <w:sz w:val="19"/>
              </w:rPr>
              <w:t>综合部</w:t>
            </w:r>
          </w:p>
        </w:tc>
        <w:tc>
          <w:tcPr>
            <w:tcW w:w="1210"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
              <w:textAlignment w:val="auto"/>
              <w:rPr>
                <w:rFonts w:ascii="Times New Roman"/>
                <w:sz w:val="22"/>
              </w:rPr>
            </w:pPr>
          </w:p>
          <w:p>
            <w:pPr>
              <w:pStyle w:val="6"/>
              <w:keepNext/>
              <w:keepLines w:val="0"/>
              <w:pageBreakBefore w:val="0"/>
              <w:widowControl w:val="0"/>
              <w:kinsoku/>
              <w:wordWrap/>
              <w:overflowPunct/>
              <w:topLinePunct w:val="0"/>
              <w:autoSpaceDE w:val="0"/>
              <w:autoSpaceDN w:val="0"/>
              <w:bidi w:val="0"/>
              <w:adjustRightInd/>
              <w:snapToGrid/>
              <w:spacing w:line="237" w:lineRule="exact"/>
              <w:ind w:left="37"/>
              <w:jc w:val="center"/>
              <w:textAlignment w:val="auto"/>
              <w:rPr>
                <w:sz w:val="19"/>
              </w:rPr>
            </w:pPr>
            <w:r>
              <w:rPr>
                <w:sz w:val="19"/>
              </w:rPr>
              <w:t>行政专员</w:t>
            </w:r>
          </w:p>
          <w:p>
            <w:pPr>
              <w:pStyle w:val="6"/>
              <w:keepNext/>
              <w:keepLines w:val="0"/>
              <w:pageBreakBefore w:val="0"/>
              <w:widowControl w:val="0"/>
              <w:kinsoku/>
              <w:wordWrap/>
              <w:overflowPunct/>
              <w:topLinePunct w:val="0"/>
              <w:autoSpaceDE w:val="0"/>
              <w:autoSpaceDN w:val="0"/>
              <w:bidi w:val="0"/>
              <w:adjustRightInd/>
              <w:snapToGrid/>
              <w:spacing w:line="237" w:lineRule="exact"/>
              <w:ind w:left="30" w:leftChars="0" w:right="0" w:rightChars="0"/>
              <w:jc w:val="center"/>
              <w:textAlignment w:val="auto"/>
              <w:rPr>
                <w:rFonts w:ascii="仿宋" w:hAnsi="仿宋" w:eastAsia="仿宋" w:cs="仿宋"/>
                <w:sz w:val="19"/>
                <w:szCs w:val="22"/>
                <w:lang w:val="zh-CN" w:eastAsia="zh-CN" w:bidi="zh-CN"/>
              </w:rPr>
            </w:pPr>
            <w:r>
              <w:rPr>
                <w:sz w:val="19"/>
              </w:rPr>
              <w:t>（后勤专员）</w:t>
            </w:r>
          </w:p>
        </w:tc>
        <w:tc>
          <w:tcPr>
            <w:tcW w:w="634"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2"/>
              <w:textAlignment w:val="auto"/>
              <w:rPr>
                <w:rFonts w:ascii="Times New Roman"/>
                <w:sz w:val="14"/>
              </w:rPr>
            </w:pPr>
          </w:p>
          <w:p>
            <w:pPr>
              <w:pStyle w:val="6"/>
              <w:keepNext/>
              <w:keepLines w:val="0"/>
              <w:pageBreakBefore w:val="0"/>
              <w:widowControl w:val="0"/>
              <w:kinsoku/>
              <w:wordWrap/>
              <w:overflowPunct/>
              <w:topLinePunct w:val="0"/>
              <w:autoSpaceDE w:val="0"/>
              <w:autoSpaceDN w:val="0"/>
              <w:bidi w:val="0"/>
              <w:adjustRightInd/>
              <w:snapToGrid/>
              <w:ind w:left="0" w:leftChars="0" w:right="245" w:rightChars="0"/>
              <w:jc w:val="right"/>
              <w:textAlignment w:val="auto"/>
              <w:rPr>
                <w:rFonts w:ascii="仿宋" w:hAnsi="仿宋" w:eastAsia="仿宋" w:cs="仿宋"/>
                <w:sz w:val="19"/>
                <w:szCs w:val="22"/>
                <w:lang w:val="zh-CN" w:eastAsia="zh-CN" w:bidi="zh-CN"/>
              </w:rPr>
            </w:pPr>
            <w:r>
              <w:rPr>
                <w:w w:val="100"/>
                <w:sz w:val="19"/>
              </w:rPr>
              <w:t>2</w:t>
            </w:r>
          </w:p>
        </w:tc>
        <w:tc>
          <w:tcPr>
            <w:tcW w:w="939"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2"/>
              <w:textAlignment w:val="auto"/>
              <w:rPr>
                <w:rFonts w:ascii="Times New Roman"/>
                <w:sz w:val="14"/>
              </w:rPr>
            </w:pPr>
          </w:p>
          <w:p>
            <w:pPr>
              <w:pStyle w:val="6"/>
              <w:keepNext/>
              <w:keepLines w:val="0"/>
              <w:pageBreakBefore w:val="0"/>
              <w:widowControl w:val="0"/>
              <w:kinsoku/>
              <w:wordWrap/>
              <w:overflowPunct/>
              <w:topLinePunct w:val="0"/>
              <w:autoSpaceDE w:val="0"/>
              <w:autoSpaceDN w:val="0"/>
              <w:bidi w:val="0"/>
              <w:adjustRightInd/>
              <w:snapToGrid/>
              <w:ind w:left="95" w:leftChars="0" w:right="0" w:rightChars="0"/>
              <w:textAlignment w:val="auto"/>
              <w:rPr>
                <w:rFonts w:ascii="仿宋" w:hAnsi="仿宋" w:eastAsia="仿宋" w:cs="仿宋"/>
                <w:sz w:val="19"/>
                <w:szCs w:val="22"/>
                <w:lang w:val="zh-CN" w:eastAsia="zh-CN" w:bidi="zh-CN"/>
              </w:rPr>
            </w:pPr>
            <w:r>
              <w:rPr>
                <w:sz w:val="19"/>
              </w:rPr>
              <w:t>35岁以下</w:t>
            </w:r>
          </w:p>
        </w:tc>
        <w:tc>
          <w:tcPr>
            <w:tcW w:w="1133"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1"/>
              <w:textAlignment w:val="auto"/>
              <w:rPr>
                <w:rFonts w:ascii="Times New Roman"/>
                <w:sz w:val="22"/>
              </w:rPr>
            </w:pPr>
          </w:p>
          <w:p>
            <w:pPr>
              <w:pStyle w:val="6"/>
              <w:keepNext/>
              <w:keepLines w:val="0"/>
              <w:pageBreakBefore w:val="0"/>
              <w:widowControl w:val="0"/>
              <w:kinsoku/>
              <w:wordWrap/>
              <w:overflowPunct/>
              <w:topLinePunct w:val="0"/>
              <w:autoSpaceDE w:val="0"/>
              <w:autoSpaceDN w:val="0"/>
              <w:bidi w:val="0"/>
              <w:adjustRightInd/>
              <w:snapToGrid/>
              <w:spacing w:line="228" w:lineRule="auto"/>
              <w:ind w:left="190" w:leftChars="0" w:right="11" w:rightChars="0" w:hanging="142" w:firstLineChars="0"/>
              <w:textAlignment w:val="auto"/>
              <w:rPr>
                <w:rFonts w:ascii="仿宋" w:hAnsi="仿宋" w:eastAsia="仿宋" w:cs="仿宋"/>
                <w:sz w:val="19"/>
                <w:szCs w:val="22"/>
                <w:lang w:val="zh-CN" w:eastAsia="zh-CN" w:bidi="zh-CN"/>
              </w:rPr>
            </w:pPr>
            <w:r>
              <w:rPr>
                <w:sz w:val="19"/>
              </w:rPr>
              <w:t>3年以上相关工作经验</w:t>
            </w:r>
          </w:p>
        </w:tc>
        <w:tc>
          <w:tcPr>
            <w:tcW w:w="1243"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
              <w:textAlignment w:val="auto"/>
              <w:rPr>
                <w:rFonts w:ascii="Times New Roman"/>
                <w:sz w:val="22"/>
              </w:rPr>
            </w:pPr>
          </w:p>
          <w:p>
            <w:pPr>
              <w:pStyle w:val="6"/>
              <w:keepNext/>
              <w:keepLines w:val="0"/>
              <w:pageBreakBefore w:val="0"/>
              <w:widowControl w:val="0"/>
              <w:kinsoku/>
              <w:wordWrap/>
              <w:overflowPunct/>
              <w:topLinePunct w:val="0"/>
              <w:autoSpaceDE w:val="0"/>
              <w:autoSpaceDN w:val="0"/>
              <w:bidi w:val="0"/>
              <w:adjustRightInd/>
              <w:snapToGrid/>
              <w:ind w:left="136" w:leftChars="0" w:right="101" w:rightChars="0"/>
              <w:jc w:val="center"/>
              <w:textAlignment w:val="auto"/>
              <w:rPr>
                <w:rFonts w:ascii="仿宋" w:hAnsi="仿宋" w:eastAsia="仿宋" w:cs="仿宋"/>
                <w:sz w:val="19"/>
                <w:szCs w:val="22"/>
                <w:lang w:val="zh-CN" w:eastAsia="zh-CN" w:bidi="zh-CN"/>
              </w:rPr>
            </w:pPr>
            <w:r>
              <w:rPr>
                <w:sz w:val="19"/>
              </w:rPr>
              <w:t>本科及以上</w:t>
            </w:r>
          </w:p>
        </w:tc>
        <w:tc>
          <w:tcPr>
            <w:tcW w:w="1363" w:type="dxa"/>
            <w:vAlign w:val="top"/>
          </w:tcPr>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jc w:val="center"/>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2"/>
              <w:jc w:val="center"/>
              <w:textAlignment w:val="auto"/>
              <w:rPr>
                <w:rFonts w:ascii="Times New Roman"/>
                <w:sz w:val="14"/>
              </w:rPr>
            </w:pPr>
          </w:p>
          <w:p>
            <w:pPr>
              <w:pStyle w:val="6"/>
              <w:keepNext/>
              <w:keepLines w:val="0"/>
              <w:pageBreakBefore w:val="0"/>
              <w:widowControl w:val="0"/>
              <w:kinsoku/>
              <w:wordWrap/>
              <w:overflowPunct/>
              <w:topLinePunct w:val="0"/>
              <w:autoSpaceDE w:val="0"/>
              <w:autoSpaceDN w:val="0"/>
              <w:bidi w:val="0"/>
              <w:adjustRightInd/>
              <w:snapToGrid/>
              <w:ind w:left="30" w:leftChars="0" w:right="0" w:rightChars="0"/>
              <w:jc w:val="center"/>
              <w:textAlignment w:val="auto"/>
              <w:rPr>
                <w:rFonts w:ascii="仿宋" w:hAnsi="仿宋" w:eastAsia="仿宋" w:cs="仿宋"/>
                <w:sz w:val="19"/>
                <w:szCs w:val="22"/>
                <w:lang w:val="zh-CN" w:eastAsia="zh-CN" w:bidi="zh-CN"/>
              </w:rPr>
            </w:pPr>
            <w:r>
              <w:rPr>
                <w:sz w:val="19"/>
              </w:rPr>
              <w:t>专业不限</w:t>
            </w:r>
          </w:p>
        </w:tc>
        <w:tc>
          <w:tcPr>
            <w:tcW w:w="2911"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6"/>
              <w:textAlignment w:val="auto"/>
              <w:rPr>
                <w:rFonts w:ascii="Times New Roman"/>
                <w:sz w:val="14"/>
              </w:rPr>
            </w:pPr>
          </w:p>
          <w:p>
            <w:pPr>
              <w:pStyle w:val="6"/>
              <w:keepNext/>
              <w:keepLines w:val="0"/>
              <w:pageBreakBefore w:val="0"/>
              <w:widowControl w:val="0"/>
              <w:kinsoku/>
              <w:wordWrap/>
              <w:overflowPunct/>
              <w:topLinePunct w:val="0"/>
              <w:autoSpaceDE w:val="0"/>
              <w:autoSpaceDN w:val="0"/>
              <w:bidi w:val="0"/>
              <w:adjustRightInd/>
              <w:snapToGrid/>
              <w:spacing w:before="1" w:line="228" w:lineRule="auto"/>
              <w:ind w:left="29" w:right="114"/>
              <w:textAlignment w:val="auto"/>
              <w:rPr>
                <w:sz w:val="19"/>
              </w:rPr>
            </w:pPr>
            <w:r>
              <w:rPr>
                <w:spacing w:val="-1"/>
                <w:sz w:val="19"/>
              </w:rPr>
              <w:t>1</w:t>
            </w:r>
            <w:r>
              <w:rPr>
                <w:spacing w:val="-4"/>
                <w:sz w:val="19"/>
              </w:rPr>
              <w:t>、工作有条理，细致、认真、有</w:t>
            </w:r>
            <w:r>
              <w:rPr>
                <w:spacing w:val="-5"/>
                <w:sz w:val="19"/>
              </w:rPr>
              <w:t>责任心，办事严谨；</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109"/>
              <w:textAlignment w:val="auto"/>
              <w:rPr>
                <w:sz w:val="19"/>
              </w:rPr>
            </w:pPr>
            <w:r>
              <w:rPr>
                <w:sz w:val="19"/>
              </w:rPr>
              <w:t>2</w:t>
            </w:r>
            <w:r>
              <w:rPr>
                <w:spacing w:val="-3"/>
                <w:sz w:val="19"/>
              </w:rPr>
              <w:t>、具有良好的写作能力，能够独</w:t>
            </w:r>
            <w:r>
              <w:rPr>
                <w:spacing w:val="-5"/>
                <w:sz w:val="19"/>
              </w:rPr>
              <w:t>立撰写报告等材料；</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85"/>
              <w:textAlignment w:val="auto"/>
              <w:rPr>
                <w:sz w:val="19"/>
              </w:rPr>
            </w:pPr>
            <w:r>
              <w:rPr>
                <w:sz w:val="19"/>
              </w:rPr>
              <w:t>3、熟练使用计算机及各类办公软件；</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109"/>
              <w:textAlignment w:val="auto"/>
              <w:rPr>
                <w:sz w:val="19"/>
              </w:rPr>
            </w:pPr>
            <w:r>
              <w:rPr>
                <w:sz w:val="19"/>
              </w:rPr>
              <w:t>4、具备较强的执行能力、良好的语言沟通能力；</w:t>
            </w:r>
          </w:p>
          <w:p>
            <w:pPr>
              <w:pStyle w:val="6"/>
              <w:keepNext/>
              <w:keepLines w:val="0"/>
              <w:pageBreakBefore w:val="0"/>
              <w:widowControl w:val="0"/>
              <w:kinsoku/>
              <w:wordWrap/>
              <w:overflowPunct/>
              <w:topLinePunct w:val="0"/>
              <w:autoSpaceDE w:val="0"/>
              <w:autoSpaceDN w:val="0"/>
              <w:bidi w:val="0"/>
              <w:adjustRightInd/>
              <w:snapToGrid/>
              <w:spacing w:line="228" w:lineRule="auto"/>
              <w:ind w:left="29" w:leftChars="0" w:right="85" w:rightChars="0"/>
              <w:textAlignment w:val="auto"/>
              <w:rPr>
                <w:rFonts w:ascii="仿宋" w:hAnsi="仿宋" w:eastAsia="仿宋" w:cs="仿宋"/>
                <w:sz w:val="19"/>
                <w:szCs w:val="22"/>
                <w:lang w:val="zh-CN" w:eastAsia="zh-CN" w:bidi="zh-CN"/>
              </w:rPr>
            </w:pPr>
            <w:r>
              <w:rPr>
                <w:sz w:val="19"/>
              </w:rPr>
              <w:t>5、具备处理突发事件的应变能力以及较强的内外关系协调能力。</w:t>
            </w:r>
          </w:p>
        </w:tc>
        <w:tc>
          <w:tcPr>
            <w:tcW w:w="3696"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21" w:line="228" w:lineRule="auto"/>
              <w:ind w:left="29" w:right="23"/>
              <w:textAlignment w:val="auto"/>
              <w:rPr>
                <w:sz w:val="19"/>
              </w:rPr>
            </w:pPr>
            <w:r>
              <w:rPr>
                <w:sz w:val="19"/>
              </w:rPr>
              <w:t>1、负责日常办公用品清点、采购、发放、登记、管理、维护；做好部门和其他部门的协调工作；</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138"/>
              <w:textAlignment w:val="auto"/>
              <w:rPr>
                <w:sz w:val="19"/>
              </w:rPr>
            </w:pPr>
            <w:r>
              <w:rPr>
                <w:sz w:val="19"/>
              </w:rPr>
              <w:t>2</w:t>
            </w:r>
            <w:r>
              <w:rPr>
                <w:spacing w:val="-2"/>
                <w:sz w:val="19"/>
              </w:rPr>
              <w:t xml:space="preserve">、组织、协调公司的各种会议和员工活 </w:t>
            </w:r>
            <w:r>
              <w:rPr>
                <w:spacing w:val="-4"/>
                <w:sz w:val="19"/>
              </w:rPr>
              <w:t>动；积极完成上级领导交办的其它工作； 3</w:t>
            </w:r>
            <w:r>
              <w:rPr>
                <w:spacing w:val="-7"/>
                <w:sz w:val="19"/>
              </w:rPr>
              <w:t>、负责办公车辆的调度、维修保养、年检</w:t>
            </w:r>
            <w:r>
              <w:rPr>
                <w:spacing w:val="-8"/>
                <w:sz w:val="19"/>
              </w:rPr>
              <w:t>和驾驶员的年审、培训；</w:t>
            </w:r>
          </w:p>
          <w:p>
            <w:pPr>
              <w:pStyle w:val="6"/>
              <w:keepNext/>
              <w:keepLines w:val="0"/>
              <w:pageBreakBefore w:val="0"/>
              <w:widowControl w:val="0"/>
              <w:kinsoku/>
              <w:wordWrap/>
              <w:overflowPunct/>
              <w:topLinePunct w:val="0"/>
              <w:autoSpaceDE w:val="0"/>
              <w:autoSpaceDN w:val="0"/>
              <w:bidi w:val="0"/>
              <w:adjustRightInd/>
              <w:snapToGrid/>
              <w:spacing w:line="225" w:lineRule="auto"/>
              <w:ind w:left="29" w:right="133"/>
              <w:textAlignment w:val="auto"/>
              <w:rPr>
                <w:sz w:val="19"/>
              </w:rPr>
            </w:pPr>
            <w:r>
              <w:rPr>
                <w:sz w:val="19"/>
              </w:rPr>
              <w:t>4、负责园区传达室的管理工作，负责办公楼的水、电、暖、管道的管理与维修；</w:t>
            </w:r>
          </w:p>
          <w:p>
            <w:pPr>
              <w:pStyle w:val="6"/>
              <w:keepNext/>
              <w:keepLines w:val="0"/>
              <w:pageBreakBefore w:val="0"/>
              <w:widowControl w:val="0"/>
              <w:kinsoku/>
              <w:wordWrap/>
              <w:overflowPunct/>
              <w:topLinePunct w:val="0"/>
              <w:autoSpaceDE w:val="0"/>
              <w:autoSpaceDN w:val="0"/>
              <w:bidi w:val="0"/>
              <w:adjustRightInd/>
              <w:snapToGrid/>
              <w:spacing w:before="1" w:line="225" w:lineRule="auto"/>
              <w:ind w:left="29" w:right="97"/>
              <w:textAlignment w:val="auto"/>
              <w:rPr>
                <w:sz w:val="19"/>
              </w:rPr>
            </w:pPr>
            <w:r>
              <w:rPr>
                <w:sz w:val="19"/>
              </w:rPr>
              <w:t>5、负责办公用品和办公用具的购买、发放和管理；</w:t>
            </w:r>
          </w:p>
          <w:p>
            <w:pPr>
              <w:pStyle w:val="6"/>
              <w:keepNext/>
              <w:keepLines w:val="0"/>
              <w:pageBreakBefore w:val="0"/>
              <w:widowControl w:val="0"/>
              <w:kinsoku/>
              <w:wordWrap/>
              <w:overflowPunct/>
              <w:topLinePunct w:val="0"/>
              <w:autoSpaceDE w:val="0"/>
              <w:autoSpaceDN w:val="0"/>
              <w:bidi w:val="0"/>
              <w:adjustRightInd/>
              <w:snapToGrid/>
              <w:spacing w:line="229" w:lineRule="exact"/>
              <w:ind w:left="29"/>
              <w:textAlignment w:val="auto"/>
              <w:rPr>
                <w:sz w:val="19"/>
              </w:rPr>
            </w:pPr>
            <w:r>
              <w:rPr>
                <w:sz w:val="19"/>
              </w:rPr>
              <w:t>6、负责员工食堂的各项管理；</w:t>
            </w:r>
          </w:p>
          <w:p>
            <w:pPr>
              <w:pStyle w:val="6"/>
              <w:keepNext/>
              <w:keepLines w:val="0"/>
              <w:pageBreakBefore w:val="0"/>
              <w:widowControl w:val="0"/>
              <w:kinsoku/>
              <w:wordWrap/>
              <w:overflowPunct/>
              <w:topLinePunct w:val="0"/>
              <w:autoSpaceDE w:val="0"/>
              <w:autoSpaceDN w:val="0"/>
              <w:bidi w:val="0"/>
              <w:adjustRightInd/>
              <w:snapToGrid/>
              <w:spacing w:line="237" w:lineRule="exact"/>
              <w:ind w:left="29" w:leftChars="0" w:right="0" w:rightChars="0"/>
              <w:textAlignment w:val="auto"/>
              <w:rPr>
                <w:rFonts w:ascii="仿宋" w:hAnsi="仿宋" w:eastAsia="仿宋" w:cs="仿宋"/>
                <w:sz w:val="19"/>
                <w:szCs w:val="22"/>
                <w:lang w:val="zh-CN" w:eastAsia="zh-CN" w:bidi="zh-CN"/>
              </w:rPr>
            </w:pPr>
            <w:r>
              <w:rPr>
                <w:sz w:val="19"/>
              </w:rPr>
              <w:t>7、负责员工宿舍区的各项管理工作。</w:t>
            </w:r>
          </w:p>
        </w:tc>
        <w:tc>
          <w:tcPr>
            <w:tcW w:w="785"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spacing w:before="3"/>
              <w:textAlignment w:val="auto"/>
              <w:rPr>
                <w:rFonts w:ascii="Times New Roman"/>
                <w:sz w:val="17"/>
              </w:rPr>
            </w:pPr>
          </w:p>
          <w:p>
            <w:pPr>
              <w:pStyle w:val="6"/>
              <w:keepNext/>
              <w:keepLines w:val="0"/>
              <w:pageBreakBefore w:val="0"/>
              <w:widowControl w:val="0"/>
              <w:kinsoku/>
              <w:wordWrap/>
              <w:overflowPunct/>
              <w:topLinePunct w:val="0"/>
              <w:autoSpaceDE w:val="0"/>
              <w:autoSpaceDN w:val="0"/>
              <w:bidi w:val="0"/>
              <w:adjustRightInd/>
              <w:snapToGrid/>
              <w:ind w:left="91" w:leftChars="0" w:right="66" w:rightChars="0"/>
              <w:jc w:val="center"/>
              <w:textAlignment w:val="auto"/>
              <w:rPr>
                <w:rFonts w:ascii="仿宋" w:hAnsi="仿宋" w:eastAsia="仿宋" w:cs="仿宋"/>
                <w:sz w:val="17"/>
                <w:szCs w:val="22"/>
                <w:lang w:val="zh-CN" w:eastAsia="zh-CN" w:bidi="zh-CN"/>
              </w:rPr>
            </w:pPr>
            <w:r>
              <w:rPr>
                <w:w w:val="105"/>
                <w:sz w:val="17"/>
              </w:rPr>
              <w:t>大同</w:t>
            </w:r>
          </w:p>
        </w:tc>
      </w:tr>
    </w:tbl>
    <w:p>
      <w:pPr>
        <w:keepNext/>
        <w:keepLines w:val="0"/>
        <w:pageBreakBefore w:val="0"/>
        <w:widowControl w:val="0"/>
        <w:tabs>
          <w:tab w:val="left" w:pos="1570"/>
        </w:tabs>
        <w:kinsoku/>
        <w:wordWrap/>
        <w:overflowPunct/>
        <w:topLinePunct w:val="0"/>
        <w:autoSpaceDE w:val="0"/>
        <w:autoSpaceDN w:val="0"/>
        <w:bidi w:val="0"/>
        <w:adjustRightInd/>
        <w:snapToGrid/>
        <w:jc w:val="left"/>
        <w:textAlignment w:val="auto"/>
        <w:rPr>
          <w:lang w:val="zh-CN" w:eastAsia="zh-CN"/>
        </w:rPr>
        <w:sectPr>
          <w:pgSz w:w="16840" w:h="11910" w:orient="landscape"/>
          <w:pgMar w:top="780" w:right="620" w:bottom="280" w:left="340" w:header="720" w:footer="720" w:gutter="0"/>
          <w:cols w:space="720" w:num="1"/>
        </w:sectPr>
      </w:pPr>
    </w:p>
    <w:tbl>
      <w:tblPr>
        <w:tblStyle w:val="2"/>
        <w:tblW w:w="0" w:type="auto"/>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5"/>
        <w:gridCol w:w="1188"/>
        <w:gridCol w:w="1210"/>
        <w:gridCol w:w="634"/>
        <w:gridCol w:w="939"/>
        <w:gridCol w:w="1133"/>
        <w:gridCol w:w="1243"/>
        <w:gridCol w:w="1363"/>
        <w:gridCol w:w="2911"/>
        <w:gridCol w:w="3696"/>
        <w:gridCol w:w="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97" w:hRule="atLeast"/>
        </w:trPr>
        <w:tc>
          <w:tcPr>
            <w:tcW w:w="535"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65" w:leftChars="0" w:right="34" w:rightChars="0"/>
              <w:jc w:val="center"/>
              <w:textAlignment w:val="auto"/>
              <w:rPr>
                <w:rFonts w:hint="eastAsia" w:ascii="微软雅黑" w:hAnsi="仿宋" w:eastAsia="微软雅黑" w:cs="仿宋"/>
                <w:sz w:val="19"/>
                <w:szCs w:val="22"/>
                <w:lang w:val="zh-CN" w:eastAsia="zh-CN" w:bidi="zh-CN"/>
              </w:rPr>
            </w:pPr>
            <w:r>
              <w:rPr>
                <w:rFonts w:hint="eastAsia" w:ascii="微软雅黑" w:eastAsia="微软雅黑"/>
                <w:sz w:val="19"/>
              </w:rPr>
              <w:t>序号</w:t>
            </w:r>
          </w:p>
        </w:tc>
        <w:tc>
          <w:tcPr>
            <w:tcW w:w="1188"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108" w:leftChars="0" w:right="73" w:rightChars="0"/>
              <w:jc w:val="center"/>
              <w:textAlignment w:val="auto"/>
              <w:rPr>
                <w:rFonts w:hint="eastAsia" w:ascii="微软雅黑" w:hAnsi="仿宋" w:eastAsia="微软雅黑" w:cs="仿宋"/>
                <w:sz w:val="19"/>
                <w:szCs w:val="22"/>
                <w:lang w:val="zh-CN" w:eastAsia="zh-CN" w:bidi="zh-CN"/>
              </w:rPr>
            </w:pPr>
            <w:r>
              <w:rPr>
                <w:rFonts w:hint="eastAsia" w:ascii="微软雅黑" w:eastAsia="微软雅黑"/>
                <w:sz w:val="19"/>
              </w:rPr>
              <w:t>用人部门</w:t>
            </w:r>
          </w:p>
        </w:tc>
        <w:tc>
          <w:tcPr>
            <w:tcW w:w="1210"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37" w:leftChars="0" w:right="0" w:rightChars="0"/>
              <w:jc w:val="center"/>
              <w:textAlignment w:val="auto"/>
              <w:rPr>
                <w:rFonts w:hint="eastAsia" w:ascii="微软雅黑" w:hAnsi="仿宋" w:eastAsia="微软雅黑" w:cs="仿宋"/>
                <w:sz w:val="19"/>
                <w:szCs w:val="22"/>
                <w:lang w:val="zh-CN" w:eastAsia="zh-CN" w:bidi="zh-CN"/>
              </w:rPr>
            </w:pPr>
            <w:r>
              <w:rPr>
                <w:rFonts w:hint="eastAsia" w:ascii="微软雅黑" w:eastAsia="微软雅黑"/>
                <w:sz w:val="19"/>
              </w:rPr>
              <w:t>招聘岗位</w:t>
            </w:r>
          </w:p>
        </w:tc>
        <w:tc>
          <w:tcPr>
            <w:tcW w:w="634"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113" w:leftChars="0" w:right="86" w:rightChars="0"/>
              <w:jc w:val="center"/>
              <w:textAlignment w:val="auto"/>
              <w:rPr>
                <w:rFonts w:hint="eastAsia" w:ascii="微软雅黑" w:hAnsi="仿宋" w:eastAsia="微软雅黑" w:cs="仿宋"/>
                <w:sz w:val="19"/>
                <w:szCs w:val="22"/>
                <w:lang w:val="zh-CN" w:eastAsia="zh-CN" w:bidi="zh-CN"/>
              </w:rPr>
            </w:pPr>
            <w:r>
              <w:rPr>
                <w:rFonts w:hint="eastAsia" w:ascii="微软雅黑" w:eastAsia="微软雅黑"/>
                <w:sz w:val="19"/>
              </w:rPr>
              <w:t>人数</w:t>
            </w:r>
          </w:p>
        </w:tc>
        <w:tc>
          <w:tcPr>
            <w:tcW w:w="939"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77" w:leftChars="0" w:right="44" w:rightChars="0"/>
              <w:jc w:val="center"/>
              <w:textAlignment w:val="auto"/>
              <w:rPr>
                <w:rFonts w:hint="eastAsia" w:ascii="微软雅黑" w:hAnsi="仿宋" w:eastAsia="微软雅黑" w:cs="仿宋"/>
                <w:sz w:val="19"/>
                <w:szCs w:val="22"/>
                <w:lang w:val="zh-CN" w:eastAsia="zh-CN" w:bidi="zh-CN"/>
              </w:rPr>
            </w:pPr>
            <w:r>
              <w:rPr>
                <w:rFonts w:hint="eastAsia" w:ascii="微软雅黑" w:eastAsia="微软雅黑"/>
                <w:sz w:val="19"/>
              </w:rPr>
              <w:t>年龄要求</w:t>
            </w:r>
          </w:p>
        </w:tc>
        <w:tc>
          <w:tcPr>
            <w:tcW w:w="1133"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96" w:leftChars="0" w:right="0" w:rightChars="0"/>
              <w:jc w:val="center"/>
              <w:textAlignment w:val="auto"/>
              <w:rPr>
                <w:rFonts w:hint="eastAsia" w:ascii="微软雅黑" w:hAnsi="仿宋" w:eastAsia="微软雅黑" w:cs="仿宋"/>
                <w:sz w:val="19"/>
                <w:szCs w:val="22"/>
                <w:lang w:val="zh-CN" w:eastAsia="zh-CN" w:bidi="zh-CN"/>
              </w:rPr>
            </w:pPr>
            <w:r>
              <w:rPr>
                <w:rFonts w:hint="eastAsia" w:ascii="微软雅黑" w:eastAsia="微软雅黑"/>
                <w:sz w:val="19"/>
              </w:rPr>
              <w:t>工作年限要</w:t>
            </w:r>
          </w:p>
        </w:tc>
        <w:tc>
          <w:tcPr>
            <w:tcW w:w="1243"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130" w:leftChars="0" w:right="101" w:rightChars="0"/>
              <w:jc w:val="center"/>
              <w:textAlignment w:val="auto"/>
              <w:rPr>
                <w:rFonts w:hint="eastAsia" w:ascii="微软雅黑" w:hAnsi="仿宋" w:eastAsia="微软雅黑" w:cs="仿宋"/>
                <w:sz w:val="19"/>
                <w:szCs w:val="22"/>
                <w:lang w:val="zh-CN" w:eastAsia="zh-CN" w:bidi="zh-CN"/>
              </w:rPr>
            </w:pPr>
            <w:r>
              <w:rPr>
                <w:rFonts w:hint="eastAsia" w:ascii="微软雅黑" w:eastAsia="微软雅黑"/>
                <w:sz w:val="19"/>
              </w:rPr>
              <w:t>学历要求</w:t>
            </w:r>
          </w:p>
        </w:tc>
        <w:tc>
          <w:tcPr>
            <w:tcW w:w="1363"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305" w:leftChars="0" w:right="0" w:rightChars="0"/>
              <w:jc w:val="center"/>
              <w:textAlignment w:val="auto"/>
              <w:rPr>
                <w:rFonts w:hint="eastAsia" w:ascii="微软雅黑" w:hAnsi="仿宋" w:eastAsia="微软雅黑" w:cs="仿宋"/>
                <w:sz w:val="19"/>
                <w:szCs w:val="22"/>
                <w:lang w:val="zh-CN" w:eastAsia="zh-CN" w:bidi="zh-CN"/>
              </w:rPr>
            </w:pPr>
            <w:r>
              <w:rPr>
                <w:rFonts w:hint="eastAsia" w:ascii="微软雅黑" w:eastAsia="微软雅黑"/>
                <w:sz w:val="19"/>
              </w:rPr>
              <w:t>专业要求</w:t>
            </w:r>
          </w:p>
        </w:tc>
        <w:tc>
          <w:tcPr>
            <w:tcW w:w="2911"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1064" w:leftChars="0" w:right="1031" w:rightChars="0"/>
              <w:jc w:val="center"/>
              <w:textAlignment w:val="auto"/>
              <w:rPr>
                <w:rFonts w:hint="eastAsia" w:ascii="微软雅黑" w:hAnsi="仿宋" w:eastAsia="微软雅黑" w:cs="仿宋"/>
                <w:sz w:val="19"/>
                <w:szCs w:val="22"/>
                <w:lang w:val="zh-CN" w:eastAsia="zh-CN" w:bidi="zh-CN"/>
              </w:rPr>
            </w:pPr>
            <w:r>
              <w:rPr>
                <w:rFonts w:hint="eastAsia" w:ascii="微软雅黑" w:eastAsia="微软雅黑"/>
                <w:sz w:val="19"/>
              </w:rPr>
              <w:t>技术要求</w:t>
            </w:r>
          </w:p>
        </w:tc>
        <w:tc>
          <w:tcPr>
            <w:tcW w:w="3696"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1456" w:leftChars="0" w:right="1425" w:rightChars="0"/>
              <w:jc w:val="center"/>
              <w:textAlignment w:val="auto"/>
              <w:rPr>
                <w:rFonts w:hint="eastAsia" w:ascii="微软雅黑" w:hAnsi="仿宋" w:eastAsia="微软雅黑" w:cs="仿宋"/>
                <w:sz w:val="19"/>
                <w:szCs w:val="22"/>
                <w:lang w:val="zh-CN" w:eastAsia="zh-CN" w:bidi="zh-CN"/>
              </w:rPr>
            </w:pPr>
            <w:r>
              <w:rPr>
                <w:rFonts w:hint="eastAsia" w:ascii="微软雅黑" w:eastAsia="微软雅黑"/>
                <w:sz w:val="19"/>
              </w:rPr>
              <w:t>工作职责</w:t>
            </w:r>
          </w:p>
        </w:tc>
        <w:tc>
          <w:tcPr>
            <w:tcW w:w="785"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94" w:leftChars="0" w:right="66" w:rightChars="0"/>
              <w:jc w:val="center"/>
              <w:textAlignment w:val="auto"/>
              <w:rPr>
                <w:rFonts w:hint="eastAsia" w:ascii="微软雅黑" w:hAnsi="仿宋" w:eastAsia="微软雅黑" w:cs="仿宋"/>
                <w:sz w:val="19"/>
                <w:szCs w:val="22"/>
                <w:lang w:val="zh-CN" w:eastAsia="zh-CN" w:bidi="zh-CN"/>
              </w:rPr>
            </w:pPr>
            <w:r>
              <w:rPr>
                <w:rFonts w:hint="eastAsia" w:ascii="微软雅黑" w:eastAsia="微软雅黑"/>
                <w:sz w:val="19"/>
              </w:rPr>
              <w:t>工作地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564" w:hRule="atLeast"/>
        </w:trPr>
        <w:tc>
          <w:tcPr>
            <w:tcW w:w="535"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6"/>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
              <w:ind w:left="26"/>
              <w:jc w:val="center"/>
              <w:textAlignment w:val="auto"/>
              <w:rPr>
                <w:sz w:val="19"/>
              </w:rPr>
            </w:pPr>
            <w:r>
              <w:rPr>
                <w:w w:val="100"/>
                <w:sz w:val="19"/>
              </w:rPr>
              <w:t>3</w:t>
            </w:r>
          </w:p>
        </w:tc>
        <w:tc>
          <w:tcPr>
            <w:tcW w:w="1188"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6"/>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
              <w:ind w:left="104" w:right="73"/>
              <w:jc w:val="center"/>
              <w:textAlignment w:val="auto"/>
              <w:rPr>
                <w:sz w:val="19"/>
              </w:rPr>
            </w:pPr>
            <w:r>
              <w:rPr>
                <w:sz w:val="19"/>
              </w:rPr>
              <w:t>综合部</w:t>
            </w:r>
          </w:p>
        </w:tc>
        <w:tc>
          <w:tcPr>
            <w:tcW w:w="1210"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6"/>
              <w:textAlignment w:val="auto"/>
              <w:rPr>
                <w:rFonts w:ascii="Times New Roman"/>
                <w:sz w:val="26"/>
              </w:rPr>
            </w:pPr>
          </w:p>
          <w:p>
            <w:pPr>
              <w:pStyle w:val="6"/>
              <w:keepNext/>
              <w:keepLines w:val="0"/>
              <w:pageBreakBefore w:val="0"/>
              <w:widowControl w:val="0"/>
              <w:kinsoku/>
              <w:wordWrap/>
              <w:overflowPunct/>
              <w:topLinePunct w:val="0"/>
              <w:autoSpaceDE w:val="0"/>
              <w:autoSpaceDN w:val="0"/>
              <w:bidi w:val="0"/>
              <w:adjustRightInd/>
              <w:snapToGrid/>
              <w:spacing w:line="237" w:lineRule="exact"/>
              <w:ind w:left="37"/>
              <w:jc w:val="center"/>
              <w:textAlignment w:val="auto"/>
              <w:rPr>
                <w:sz w:val="19"/>
              </w:rPr>
            </w:pPr>
            <w:r>
              <w:rPr>
                <w:sz w:val="19"/>
              </w:rPr>
              <w:t>行政专员</w:t>
            </w:r>
          </w:p>
          <w:p>
            <w:pPr>
              <w:pStyle w:val="6"/>
              <w:keepNext/>
              <w:keepLines w:val="0"/>
              <w:pageBreakBefore w:val="0"/>
              <w:widowControl w:val="0"/>
              <w:kinsoku/>
              <w:wordWrap/>
              <w:overflowPunct/>
              <w:topLinePunct w:val="0"/>
              <w:autoSpaceDE w:val="0"/>
              <w:autoSpaceDN w:val="0"/>
              <w:bidi w:val="0"/>
              <w:adjustRightInd/>
              <w:snapToGrid/>
              <w:spacing w:line="237" w:lineRule="exact"/>
              <w:ind w:left="30"/>
              <w:jc w:val="center"/>
              <w:textAlignment w:val="auto"/>
              <w:rPr>
                <w:sz w:val="19"/>
              </w:rPr>
            </w:pPr>
            <w:r>
              <w:rPr>
                <w:sz w:val="19"/>
              </w:rPr>
              <w:t>（写作专员）</w:t>
            </w:r>
          </w:p>
        </w:tc>
        <w:tc>
          <w:tcPr>
            <w:tcW w:w="634"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6"/>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
              <w:ind w:right="245"/>
              <w:jc w:val="right"/>
              <w:textAlignment w:val="auto"/>
              <w:rPr>
                <w:sz w:val="19"/>
              </w:rPr>
            </w:pPr>
            <w:r>
              <w:rPr>
                <w:w w:val="100"/>
                <w:sz w:val="19"/>
              </w:rPr>
              <w:t>1</w:t>
            </w:r>
          </w:p>
        </w:tc>
        <w:tc>
          <w:tcPr>
            <w:tcW w:w="939"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08" w:line="228" w:lineRule="auto"/>
              <w:ind w:left="378" w:right="62" w:hanging="284"/>
              <w:textAlignment w:val="auto"/>
              <w:rPr>
                <w:sz w:val="19"/>
              </w:rPr>
            </w:pPr>
            <w:r>
              <w:rPr>
                <w:sz w:val="19"/>
              </w:rPr>
              <w:t>35周岁以下</w:t>
            </w:r>
          </w:p>
        </w:tc>
        <w:tc>
          <w:tcPr>
            <w:tcW w:w="1133"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08" w:line="228" w:lineRule="auto"/>
              <w:ind w:left="379" w:right="11" w:hanging="331"/>
              <w:textAlignment w:val="auto"/>
              <w:rPr>
                <w:sz w:val="19"/>
              </w:rPr>
            </w:pPr>
            <w:r>
              <w:rPr>
                <w:sz w:val="19"/>
              </w:rPr>
              <w:t>3年以上工作经验</w:t>
            </w:r>
          </w:p>
        </w:tc>
        <w:tc>
          <w:tcPr>
            <w:tcW w:w="1243"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6"/>
              <w:textAlignment w:val="auto"/>
              <w:rPr>
                <w:rFonts w:ascii="Times New Roman"/>
                <w:sz w:val="26"/>
              </w:rPr>
            </w:pPr>
          </w:p>
          <w:p>
            <w:pPr>
              <w:pStyle w:val="6"/>
              <w:keepNext/>
              <w:keepLines w:val="0"/>
              <w:pageBreakBefore w:val="0"/>
              <w:widowControl w:val="0"/>
              <w:kinsoku/>
              <w:wordWrap/>
              <w:overflowPunct/>
              <w:topLinePunct w:val="0"/>
              <w:autoSpaceDE w:val="0"/>
              <w:autoSpaceDN w:val="0"/>
              <w:bidi w:val="0"/>
              <w:adjustRightInd/>
              <w:snapToGrid/>
              <w:ind w:left="136" w:right="101"/>
              <w:jc w:val="center"/>
              <w:textAlignment w:val="auto"/>
              <w:rPr>
                <w:sz w:val="19"/>
              </w:rPr>
            </w:pPr>
            <w:r>
              <w:rPr>
                <w:sz w:val="19"/>
              </w:rPr>
              <w:t>本科及以上</w:t>
            </w:r>
          </w:p>
        </w:tc>
        <w:tc>
          <w:tcPr>
            <w:tcW w:w="1363"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4"/>
              <w:textAlignment w:val="auto"/>
              <w:rPr>
                <w:rFonts w:ascii="Times New Roman"/>
                <w:sz w:val="17"/>
              </w:rPr>
            </w:pPr>
          </w:p>
          <w:p>
            <w:pPr>
              <w:pStyle w:val="6"/>
              <w:keepNext/>
              <w:keepLines w:val="0"/>
              <w:pageBreakBefore w:val="0"/>
              <w:widowControl w:val="0"/>
              <w:kinsoku/>
              <w:wordWrap/>
              <w:overflowPunct/>
              <w:topLinePunct w:val="0"/>
              <w:autoSpaceDE w:val="0"/>
              <w:autoSpaceDN w:val="0"/>
              <w:bidi w:val="0"/>
              <w:adjustRightInd/>
              <w:snapToGrid/>
              <w:spacing w:before="1" w:line="228" w:lineRule="auto"/>
              <w:ind w:left="30" w:right="164"/>
              <w:jc w:val="both"/>
              <w:textAlignment w:val="auto"/>
              <w:rPr>
                <w:sz w:val="19"/>
              </w:rPr>
            </w:pPr>
            <w:r>
              <w:rPr>
                <w:sz w:val="19"/>
              </w:rPr>
              <w:t>汉语言文学、中文、工商管理等相关专业</w:t>
            </w:r>
          </w:p>
        </w:tc>
        <w:tc>
          <w:tcPr>
            <w:tcW w:w="2911"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06" w:line="228" w:lineRule="auto"/>
              <w:ind w:left="29" w:right="85"/>
              <w:textAlignment w:val="auto"/>
              <w:rPr>
                <w:sz w:val="19"/>
              </w:rPr>
            </w:pPr>
            <w:r>
              <w:rPr>
                <w:sz w:val="19"/>
              </w:rPr>
              <w:t>1、熟悉办公室行政管理知识及工作流程；</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106"/>
              <w:textAlignment w:val="auto"/>
              <w:rPr>
                <w:sz w:val="19"/>
              </w:rPr>
            </w:pPr>
            <w:r>
              <w:rPr>
                <w:sz w:val="19"/>
              </w:rPr>
              <w:t>2</w:t>
            </w:r>
            <w:r>
              <w:rPr>
                <w:spacing w:val="-3"/>
                <w:sz w:val="19"/>
              </w:rPr>
              <w:t>、熟悉公文写作格式，具备基本</w:t>
            </w:r>
            <w:r>
              <w:rPr>
                <w:spacing w:val="-5"/>
                <w:sz w:val="19"/>
              </w:rPr>
              <w:t>商务信函写作能力，熟练运用OFFICE</w:t>
            </w:r>
            <w:r>
              <w:rPr>
                <w:spacing w:val="-6"/>
                <w:sz w:val="19"/>
              </w:rPr>
              <w:t>等办公软件；</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18"/>
              <w:textAlignment w:val="auto"/>
              <w:rPr>
                <w:sz w:val="19"/>
              </w:rPr>
            </w:pPr>
            <w:r>
              <w:rPr>
                <w:sz w:val="19"/>
              </w:rPr>
              <w:t>3、具有沟通协调能力与团队合作</w:t>
            </w:r>
            <w:r>
              <w:rPr>
                <w:spacing w:val="-4"/>
                <w:sz w:val="19"/>
              </w:rPr>
              <w:t>精神，有一定的分析判断能力、决</w:t>
            </w:r>
            <w:r>
              <w:rPr>
                <w:spacing w:val="-6"/>
                <w:sz w:val="19"/>
              </w:rPr>
              <w:t>策能力、组织能力，爱岗敬业，兢兢业业，任劳任怨；</w:t>
            </w:r>
          </w:p>
          <w:p>
            <w:pPr>
              <w:pStyle w:val="6"/>
              <w:keepNext/>
              <w:keepLines w:val="0"/>
              <w:pageBreakBefore w:val="0"/>
              <w:widowControl w:val="0"/>
              <w:kinsoku/>
              <w:wordWrap/>
              <w:overflowPunct/>
              <w:topLinePunct w:val="0"/>
              <w:autoSpaceDE w:val="0"/>
              <w:autoSpaceDN w:val="0"/>
              <w:bidi w:val="0"/>
              <w:adjustRightInd/>
              <w:snapToGrid/>
              <w:spacing w:line="225" w:lineRule="auto"/>
              <w:ind w:left="29" w:right="8"/>
              <w:textAlignment w:val="auto"/>
              <w:rPr>
                <w:sz w:val="19"/>
              </w:rPr>
            </w:pPr>
            <w:r>
              <w:rPr>
                <w:sz w:val="19"/>
              </w:rPr>
              <w:t>4、有政府机关、国企、事业单位行政岗位工作经验优先，文笔好。</w:t>
            </w:r>
          </w:p>
        </w:tc>
        <w:tc>
          <w:tcPr>
            <w:tcW w:w="3696"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0"/>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33"/>
              <w:textAlignment w:val="auto"/>
              <w:rPr>
                <w:sz w:val="19"/>
              </w:rPr>
            </w:pPr>
            <w:r>
              <w:rPr>
                <w:sz w:val="19"/>
              </w:rPr>
              <w:t>1、写作、文件管理工作：负责公文的拟稿和起草各类综合性文字材料；负责公司档案的管理工作；</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28"/>
              <w:textAlignment w:val="auto"/>
              <w:rPr>
                <w:sz w:val="19"/>
              </w:rPr>
            </w:pPr>
            <w:r>
              <w:rPr>
                <w:sz w:val="19"/>
              </w:rPr>
              <w:t>2、服务工作: 负责公司内外部事务的上传下达；协调各部门收集、整理公司内部的各种信息，为领导决策提供依据；负责公司营业执照、各种资质证书的保管；负责公司会议的准备、组织、记录；负责公司各部门之间的协调工作；</w:t>
            </w:r>
          </w:p>
          <w:p>
            <w:pPr>
              <w:pStyle w:val="6"/>
              <w:keepNext/>
              <w:keepLines w:val="0"/>
              <w:pageBreakBefore w:val="0"/>
              <w:widowControl w:val="0"/>
              <w:kinsoku/>
              <w:wordWrap/>
              <w:overflowPunct/>
              <w:topLinePunct w:val="0"/>
              <w:autoSpaceDE w:val="0"/>
              <w:autoSpaceDN w:val="0"/>
              <w:bidi w:val="0"/>
              <w:adjustRightInd/>
              <w:snapToGrid/>
              <w:spacing w:line="224" w:lineRule="exact"/>
              <w:ind w:left="29"/>
              <w:textAlignment w:val="auto"/>
              <w:rPr>
                <w:sz w:val="19"/>
              </w:rPr>
            </w:pPr>
            <w:r>
              <w:rPr>
                <w:sz w:val="19"/>
              </w:rPr>
              <w:t>3、督察工作: 催办和检查重要事项的落实</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23"/>
              <w:textAlignment w:val="auto"/>
              <w:rPr>
                <w:sz w:val="19"/>
              </w:rPr>
            </w:pPr>
            <w:r>
              <w:rPr>
                <w:spacing w:val="-4"/>
                <w:sz w:val="19"/>
              </w:rPr>
              <w:t>、执行情况；负责公司日常的卫生、纪律检</w:t>
            </w:r>
            <w:r>
              <w:rPr>
                <w:spacing w:val="-6"/>
                <w:sz w:val="19"/>
              </w:rPr>
              <w:t>查监督工作;负责通讯、交通、招待、办公费用的审核；文件、印章管理工作: 按照公</w:t>
            </w:r>
            <w:r>
              <w:rPr>
                <w:spacing w:val="-8"/>
                <w:sz w:val="19"/>
              </w:rPr>
              <w:t>文管理的规范程序，认真审核拟发单位的各项公文文稿，做好往来行文的呈批、注办、</w:t>
            </w:r>
            <w:r>
              <w:rPr>
                <w:spacing w:val="-7"/>
                <w:sz w:val="19"/>
              </w:rPr>
              <w:t>催办工作；负责文印、印信、收发及保密工</w:t>
            </w:r>
            <w:r>
              <w:rPr>
                <w:spacing w:val="-9"/>
                <w:sz w:val="19"/>
              </w:rPr>
              <w:t>作，负责公司档案的管理工作；负责公文的</w:t>
            </w:r>
            <w:r>
              <w:rPr>
                <w:spacing w:val="-11"/>
                <w:sz w:val="19"/>
              </w:rPr>
              <w:t>拟稿和起草各类综合性文字材料；</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24"/>
              <w:textAlignment w:val="auto"/>
              <w:rPr>
                <w:sz w:val="19"/>
              </w:rPr>
            </w:pPr>
            <w:r>
              <w:rPr>
                <w:sz w:val="19"/>
              </w:rPr>
              <w:t>4、信息化建设： 公司网站、办公系统、企业邮箱、APP平台等的日常维护；网上流程的修改、新建、操作指导。</w:t>
            </w:r>
          </w:p>
        </w:tc>
        <w:tc>
          <w:tcPr>
            <w:tcW w:w="785"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spacing w:before="137"/>
              <w:ind w:left="91" w:right="66"/>
              <w:jc w:val="center"/>
              <w:textAlignment w:val="auto"/>
              <w:rPr>
                <w:sz w:val="17"/>
              </w:rPr>
            </w:pPr>
            <w:r>
              <w:rPr>
                <w:w w:val="105"/>
                <w:sz w:val="17"/>
              </w:rPr>
              <w:t>大同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90" w:hRule="atLeast"/>
        </w:trPr>
        <w:tc>
          <w:tcPr>
            <w:tcW w:w="535"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4"/>
              <w:textAlignment w:val="auto"/>
              <w:rPr>
                <w:rFonts w:ascii="Times New Roman"/>
                <w:sz w:val="24"/>
              </w:rPr>
            </w:pPr>
          </w:p>
          <w:p>
            <w:pPr>
              <w:pStyle w:val="6"/>
              <w:keepNext/>
              <w:keepLines w:val="0"/>
              <w:pageBreakBefore w:val="0"/>
              <w:widowControl w:val="0"/>
              <w:kinsoku/>
              <w:wordWrap/>
              <w:overflowPunct/>
              <w:topLinePunct w:val="0"/>
              <w:autoSpaceDE w:val="0"/>
              <w:autoSpaceDN w:val="0"/>
              <w:bidi w:val="0"/>
              <w:adjustRightInd/>
              <w:snapToGrid/>
              <w:spacing w:before="1"/>
              <w:ind w:left="26" w:leftChars="0" w:right="0" w:rightChars="0"/>
              <w:jc w:val="center"/>
              <w:textAlignment w:val="auto"/>
              <w:rPr>
                <w:rFonts w:ascii="仿宋" w:hAnsi="仿宋" w:eastAsia="仿宋" w:cs="仿宋"/>
                <w:sz w:val="19"/>
                <w:szCs w:val="22"/>
                <w:lang w:val="zh-CN" w:eastAsia="zh-CN" w:bidi="zh-CN"/>
              </w:rPr>
            </w:pPr>
            <w:r>
              <w:rPr>
                <w:w w:val="100"/>
                <w:sz w:val="19"/>
              </w:rPr>
              <w:t>4</w:t>
            </w:r>
          </w:p>
        </w:tc>
        <w:tc>
          <w:tcPr>
            <w:tcW w:w="1188"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4"/>
              <w:textAlignment w:val="auto"/>
              <w:rPr>
                <w:rFonts w:ascii="Times New Roman"/>
                <w:sz w:val="24"/>
              </w:rPr>
            </w:pPr>
          </w:p>
          <w:p>
            <w:pPr>
              <w:pStyle w:val="6"/>
              <w:keepNext/>
              <w:keepLines w:val="0"/>
              <w:pageBreakBefore w:val="0"/>
              <w:widowControl w:val="0"/>
              <w:kinsoku/>
              <w:wordWrap/>
              <w:overflowPunct/>
              <w:topLinePunct w:val="0"/>
              <w:autoSpaceDE w:val="0"/>
              <w:autoSpaceDN w:val="0"/>
              <w:bidi w:val="0"/>
              <w:adjustRightInd/>
              <w:snapToGrid/>
              <w:spacing w:before="1"/>
              <w:ind w:left="109" w:leftChars="0" w:right="73" w:rightChars="0"/>
              <w:jc w:val="center"/>
              <w:textAlignment w:val="auto"/>
              <w:rPr>
                <w:rFonts w:ascii="仿宋" w:hAnsi="仿宋" w:eastAsia="仿宋" w:cs="仿宋"/>
                <w:sz w:val="19"/>
                <w:szCs w:val="22"/>
                <w:lang w:val="zh-CN" w:eastAsia="zh-CN" w:bidi="zh-CN"/>
              </w:rPr>
            </w:pPr>
            <w:r>
              <w:rPr>
                <w:sz w:val="19"/>
              </w:rPr>
              <w:t>技术品控部</w:t>
            </w:r>
          </w:p>
        </w:tc>
        <w:tc>
          <w:tcPr>
            <w:tcW w:w="1210"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4"/>
              <w:textAlignment w:val="auto"/>
              <w:rPr>
                <w:rFonts w:ascii="Times New Roman"/>
                <w:sz w:val="24"/>
              </w:rPr>
            </w:pPr>
          </w:p>
          <w:p>
            <w:pPr>
              <w:pStyle w:val="6"/>
              <w:keepNext/>
              <w:keepLines w:val="0"/>
              <w:pageBreakBefore w:val="0"/>
              <w:widowControl w:val="0"/>
              <w:kinsoku/>
              <w:wordWrap/>
              <w:overflowPunct/>
              <w:topLinePunct w:val="0"/>
              <w:autoSpaceDE w:val="0"/>
              <w:autoSpaceDN w:val="0"/>
              <w:bidi w:val="0"/>
              <w:adjustRightInd/>
              <w:snapToGrid/>
              <w:spacing w:before="1"/>
              <w:ind w:left="37" w:leftChars="0" w:right="0" w:rightChars="0"/>
              <w:jc w:val="center"/>
              <w:textAlignment w:val="auto"/>
              <w:rPr>
                <w:rFonts w:ascii="仿宋" w:hAnsi="仿宋" w:eastAsia="仿宋" w:cs="仿宋"/>
                <w:sz w:val="19"/>
                <w:szCs w:val="22"/>
                <w:lang w:val="zh-CN" w:eastAsia="zh-CN" w:bidi="zh-CN"/>
              </w:rPr>
            </w:pPr>
            <w:r>
              <w:rPr>
                <w:sz w:val="19"/>
              </w:rPr>
              <w:t>平面设计</w:t>
            </w:r>
          </w:p>
        </w:tc>
        <w:tc>
          <w:tcPr>
            <w:tcW w:w="634"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4"/>
              <w:textAlignment w:val="auto"/>
              <w:rPr>
                <w:rFonts w:ascii="Times New Roman"/>
                <w:sz w:val="24"/>
              </w:rPr>
            </w:pPr>
          </w:p>
          <w:p>
            <w:pPr>
              <w:pStyle w:val="6"/>
              <w:keepNext/>
              <w:keepLines w:val="0"/>
              <w:pageBreakBefore w:val="0"/>
              <w:widowControl w:val="0"/>
              <w:kinsoku/>
              <w:wordWrap/>
              <w:overflowPunct/>
              <w:topLinePunct w:val="0"/>
              <w:autoSpaceDE w:val="0"/>
              <w:autoSpaceDN w:val="0"/>
              <w:bidi w:val="0"/>
              <w:adjustRightInd/>
              <w:snapToGrid/>
              <w:spacing w:before="1"/>
              <w:ind w:left="0" w:leftChars="0" w:right="245" w:rightChars="0"/>
              <w:jc w:val="right"/>
              <w:textAlignment w:val="auto"/>
              <w:rPr>
                <w:rFonts w:ascii="仿宋" w:hAnsi="仿宋" w:eastAsia="仿宋" w:cs="仿宋"/>
                <w:sz w:val="19"/>
                <w:szCs w:val="22"/>
                <w:lang w:val="zh-CN" w:eastAsia="zh-CN" w:bidi="zh-CN"/>
              </w:rPr>
            </w:pPr>
            <w:r>
              <w:rPr>
                <w:w w:val="100"/>
                <w:sz w:val="19"/>
              </w:rPr>
              <w:t>3</w:t>
            </w:r>
          </w:p>
        </w:tc>
        <w:tc>
          <w:tcPr>
            <w:tcW w:w="939"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4"/>
              <w:textAlignment w:val="auto"/>
              <w:rPr>
                <w:rFonts w:ascii="Times New Roman"/>
                <w:sz w:val="15"/>
              </w:rPr>
            </w:pPr>
          </w:p>
          <w:p>
            <w:pPr>
              <w:pStyle w:val="6"/>
              <w:keepNext/>
              <w:keepLines w:val="0"/>
              <w:pageBreakBefore w:val="0"/>
              <w:widowControl w:val="0"/>
              <w:kinsoku/>
              <w:wordWrap/>
              <w:overflowPunct/>
              <w:topLinePunct w:val="0"/>
              <w:autoSpaceDE w:val="0"/>
              <w:autoSpaceDN w:val="0"/>
              <w:bidi w:val="0"/>
              <w:adjustRightInd/>
              <w:snapToGrid/>
              <w:spacing w:line="225" w:lineRule="auto"/>
              <w:ind w:left="378" w:leftChars="0" w:right="62" w:rightChars="0" w:hanging="284" w:firstLineChars="0"/>
              <w:textAlignment w:val="auto"/>
              <w:rPr>
                <w:rFonts w:ascii="仿宋" w:hAnsi="仿宋" w:eastAsia="仿宋" w:cs="仿宋"/>
                <w:sz w:val="19"/>
                <w:szCs w:val="22"/>
                <w:lang w:val="zh-CN" w:eastAsia="zh-CN" w:bidi="zh-CN"/>
              </w:rPr>
            </w:pPr>
            <w:r>
              <w:rPr>
                <w:sz w:val="19"/>
              </w:rPr>
              <w:t>35周岁以下</w:t>
            </w:r>
          </w:p>
        </w:tc>
        <w:tc>
          <w:tcPr>
            <w:tcW w:w="1133"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4"/>
              <w:textAlignment w:val="auto"/>
              <w:rPr>
                <w:rFonts w:ascii="Times New Roman"/>
                <w:sz w:val="15"/>
              </w:rPr>
            </w:pPr>
          </w:p>
          <w:p>
            <w:pPr>
              <w:pStyle w:val="6"/>
              <w:keepNext/>
              <w:keepLines w:val="0"/>
              <w:pageBreakBefore w:val="0"/>
              <w:widowControl w:val="0"/>
              <w:kinsoku/>
              <w:wordWrap/>
              <w:overflowPunct/>
              <w:topLinePunct w:val="0"/>
              <w:autoSpaceDE w:val="0"/>
              <w:autoSpaceDN w:val="0"/>
              <w:bidi w:val="0"/>
              <w:adjustRightInd/>
              <w:snapToGrid/>
              <w:spacing w:line="225" w:lineRule="auto"/>
              <w:ind w:left="379" w:leftChars="0" w:right="11" w:rightChars="0" w:hanging="331" w:firstLineChars="0"/>
              <w:textAlignment w:val="auto"/>
              <w:rPr>
                <w:rFonts w:ascii="仿宋" w:hAnsi="仿宋" w:eastAsia="仿宋" w:cs="仿宋"/>
                <w:sz w:val="19"/>
                <w:szCs w:val="22"/>
                <w:lang w:val="zh-CN" w:eastAsia="zh-CN" w:bidi="zh-CN"/>
              </w:rPr>
            </w:pPr>
            <w:r>
              <w:rPr>
                <w:sz w:val="19"/>
              </w:rPr>
              <w:t>2年以上工作经验</w:t>
            </w:r>
          </w:p>
        </w:tc>
        <w:tc>
          <w:tcPr>
            <w:tcW w:w="1243"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4"/>
              <w:textAlignment w:val="auto"/>
              <w:rPr>
                <w:rFonts w:ascii="Times New Roman"/>
                <w:sz w:val="14"/>
              </w:rPr>
            </w:pPr>
          </w:p>
          <w:p>
            <w:pPr>
              <w:pStyle w:val="6"/>
              <w:keepNext/>
              <w:keepLines w:val="0"/>
              <w:pageBreakBefore w:val="0"/>
              <w:widowControl w:val="0"/>
              <w:kinsoku/>
              <w:wordWrap/>
              <w:overflowPunct/>
              <w:topLinePunct w:val="0"/>
              <w:autoSpaceDE w:val="0"/>
              <w:autoSpaceDN w:val="0"/>
              <w:bidi w:val="0"/>
              <w:adjustRightInd/>
              <w:snapToGrid/>
              <w:ind w:left="136" w:leftChars="0" w:right="101" w:rightChars="0"/>
              <w:jc w:val="center"/>
              <w:textAlignment w:val="auto"/>
              <w:rPr>
                <w:rFonts w:ascii="仿宋" w:hAnsi="仿宋" w:eastAsia="仿宋" w:cs="仿宋"/>
                <w:sz w:val="19"/>
                <w:szCs w:val="22"/>
                <w:lang w:val="zh-CN" w:eastAsia="zh-CN" w:bidi="zh-CN"/>
              </w:rPr>
            </w:pPr>
            <w:r>
              <w:rPr>
                <w:sz w:val="19"/>
              </w:rPr>
              <w:t>本科及以上</w:t>
            </w:r>
          </w:p>
        </w:tc>
        <w:tc>
          <w:tcPr>
            <w:tcW w:w="1363"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51" w:line="228" w:lineRule="auto"/>
              <w:ind w:left="30" w:right="169"/>
              <w:textAlignment w:val="auto"/>
              <w:rPr>
                <w:sz w:val="19"/>
              </w:rPr>
            </w:pPr>
            <w:r>
              <w:rPr>
                <w:sz w:val="19"/>
              </w:rPr>
              <w:t>美术、平面设计、视觉设计</w:t>
            </w:r>
          </w:p>
          <w:p>
            <w:pPr>
              <w:pStyle w:val="6"/>
              <w:keepNext/>
              <w:keepLines w:val="0"/>
              <w:pageBreakBefore w:val="0"/>
              <w:widowControl w:val="0"/>
              <w:kinsoku/>
              <w:wordWrap/>
              <w:overflowPunct/>
              <w:topLinePunct w:val="0"/>
              <w:autoSpaceDE w:val="0"/>
              <w:autoSpaceDN w:val="0"/>
              <w:bidi w:val="0"/>
              <w:adjustRightInd/>
              <w:snapToGrid/>
              <w:spacing w:line="228" w:lineRule="auto"/>
              <w:ind w:left="30" w:leftChars="0" w:right="167" w:rightChars="0"/>
              <w:textAlignment w:val="auto"/>
              <w:rPr>
                <w:rFonts w:ascii="仿宋" w:hAnsi="仿宋" w:eastAsia="仿宋" w:cs="仿宋"/>
                <w:sz w:val="19"/>
                <w:szCs w:val="22"/>
                <w:lang w:val="zh-CN" w:eastAsia="zh-CN" w:bidi="zh-CN"/>
              </w:rPr>
            </w:pPr>
            <w:r>
              <w:rPr>
                <w:sz w:val="19"/>
              </w:rPr>
              <w:t>、设计类等相关专业</w:t>
            </w:r>
          </w:p>
        </w:tc>
        <w:tc>
          <w:tcPr>
            <w:tcW w:w="2911"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8"/>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85"/>
              <w:textAlignment w:val="auto"/>
              <w:rPr>
                <w:sz w:val="19"/>
              </w:rPr>
            </w:pPr>
            <w:r>
              <w:rPr>
                <w:sz w:val="19"/>
              </w:rPr>
              <w:t>1</w:t>
            </w:r>
            <w:r>
              <w:rPr>
                <w:spacing w:val="-3"/>
                <w:sz w:val="19"/>
              </w:rPr>
              <w:t>、扎实的美术功底，较强的</w:t>
            </w:r>
            <w:r>
              <w:rPr>
                <w:sz w:val="19"/>
              </w:rPr>
              <w:t>UI设</w:t>
            </w:r>
            <w:r>
              <w:rPr>
                <w:spacing w:val="-4"/>
                <w:sz w:val="19"/>
              </w:rPr>
              <w:t>计能力和色彩运用、创意能力； 2、本科以上美术设计或相关专业毕业</w:t>
            </w:r>
            <w:r>
              <w:rPr>
                <w:sz w:val="19"/>
              </w:rPr>
              <w:t>，3</w:t>
            </w:r>
            <w:r>
              <w:rPr>
                <w:spacing w:val="-3"/>
                <w:sz w:val="19"/>
              </w:rPr>
              <w:t>年以上移动终端、互联网</w:t>
            </w:r>
          </w:p>
          <w:p>
            <w:pPr>
              <w:pStyle w:val="6"/>
              <w:keepNext/>
              <w:keepLines w:val="0"/>
              <w:pageBreakBefore w:val="0"/>
              <w:widowControl w:val="0"/>
              <w:kinsoku/>
              <w:wordWrap/>
              <w:overflowPunct/>
              <w:topLinePunct w:val="0"/>
              <w:autoSpaceDE w:val="0"/>
              <w:autoSpaceDN w:val="0"/>
              <w:bidi w:val="0"/>
              <w:adjustRightInd/>
              <w:snapToGrid/>
              <w:spacing w:before="1" w:line="225" w:lineRule="auto"/>
              <w:ind w:left="29" w:right="6"/>
              <w:textAlignment w:val="auto"/>
              <w:rPr>
                <w:sz w:val="19"/>
              </w:rPr>
            </w:pPr>
            <w:r>
              <w:rPr>
                <w:sz w:val="19"/>
              </w:rPr>
              <w:t>行业视觉设计经验；在移动设备上的视觉设计有丰富的经验；</w:t>
            </w:r>
          </w:p>
          <w:p>
            <w:pPr>
              <w:pStyle w:val="6"/>
              <w:keepNext/>
              <w:keepLines w:val="0"/>
              <w:pageBreakBefore w:val="0"/>
              <w:widowControl w:val="0"/>
              <w:kinsoku/>
              <w:wordWrap/>
              <w:overflowPunct/>
              <w:topLinePunct w:val="0"/>
              <w:autoSpaceDE w:val="0"/>
              <w:autoSpaceDN w:val="0"/>
              <w:bidi w:val="0"/>
              <w:adjustRightInd/>
              <w:snapToGrid/>
              <w:spacing w:before="1" w:line="228" w:lineRule="auto"/>
              <w:ind w:left="29" w:right="18"/>
              <w:textAlignment w:val="auto"/>
              <w:rPr>
                <w:sz w:val="19"/>
              </w:rPr>
            </w:pPr>
            <w:r>
              <w:rPr>
                <w:sz w:val="19"/>
              </w:rPr>
              <w:t>3</w:t>
            </w:r>
            <w:r>
              <w:rPr>
                <w:spacing w:val="-3"/>
                <w:sz w:val="19"/>
              </w:rPr>
              <w:t>、能够灵活控制设计风格，富有</w:t>
            </w:r>
            <w:r>
              <w:rPr>
                <w:spacing w:val="-6"/>
                <w:sz w:val="19"/>
              </w:rPr>
              <w:t>创造力和激情，较高的审美素质； 4</w:t>
            </w:r>
            <w:r>
              <w:rPr>
                <w:spacing w:val="-8"/>
                <w:sz w:val="19"/>
              </w:rPr>
              <w:t xml:space="preserve">、有相关的手机界面设计经验， </w:t>
            </w:r>
            <w:r>
              <w:rPr>
                <w:spacing w:val="-9"/>
                <w:sz w:val="19"/>
              </w:rPr>
              <w:t>有一定的手绘基础；</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8"/>
              <w:textAlignment w:val="auto"/>
              <w:rPr>
                <w:sz w:val="19"/>
              </w:rPr>
            </w:pPr>
            <w:r>
              <w:rPr>
                <w:sz w:val="19"/>
              </w:rPr>
              <w:t>5、熟练使用Photoshop等相关的设计软件；</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8"/>
              <w:textAlignment w:val="auto"/>
              <w:rPr>
                <w:sz w:val="19"/>
              </w:rPr>
            </w:pPr>
            <w:r>
              <w:rPr>
                <w:sz w:val="19"/>
              </w:rPr>
              <w:t>6、工作积极主动，有良好的沟通能力和团队合作精神，有责任心， 能承受高强度工作压力；</w:t>
            </w:r>
          </w:p>
          <w:p>
            <w:pPr>
              <w:pStyle w:val="6"/>
              <w:keepNext/>
              <w:keepLines w:val="0"/>
              <w:pageBreakBefore w:val="0"/>
              <w:widowControl w:val="0"/>
              <w:kinsoku/>
              <w:wordWrap/>
              <w:overflowPunct/>
              <w:topLinePunct w:val="0"/>
              <w:autoSpaceDE w:val="0"/>
              <w:autoSpaceDN w:val="0"/>
              <w:bidi w:val="0"/>
              <w:adjustRightInd/>
              <w:snapToGrid/>
              <w:spacing w:line="228" w:lineRule="auto"/>
              <w:ind w:left="29" w:leftChars="0" w:right="85" w:rightChars="0"/>
              <w:textAlignment w:val="auto"/>
              <w:rPr>
                <w:rFonts w:ascii="仿宋" w:hAnsi="仿宋" w:eastAsia="仿宋" w:cs="仿宋"/>
                <w:sz w:val="19"/>
                <w:szCs w:val="22"/>
                <w:lang w:val="zh-CN" w:eastAsia="zh-CN" w:bidi="zh-CN"/>
              </w:rPr>
            </w:pPr>
            <w:r>
              <w:rPr>
                <w:sz w:val="19"/>
              </w:rPr>
              <w:t>7、有一定数量体现自身专业水准的作品。</w:t>
            </w:r>
          </w:p>
        </w:tc>
        <w:tc>
          <w:tcPr>
            <w:tcW w:w="3696"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9"/>
              <w:textAlignment w:val="auto"/>
              <w:rPr>
                <w:rFonts w:ascii="Times New Roman"/>
                <w:sz w:val="22"/>
              </w:rPr>
            </w:pP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135"/>
              <w:textAlignment w:val="auto"/>
              <w:rPr>
                <w:sz w:val="19"/>
              </w:rPr>
            </w:pPr>
            <w:r>
              <w:rPr>
                <w:sz w:val="19"/>
              </w:rPr>
              <w:t>1</w:t>
            </w:r>
            <w:r>
              <w:rPr>
                <w:spacing w:val="-3"/>
                <w:sz w:val="19"/>
              </w:rPr>
              <w:t>、负责品牌形象设计和创意输出，打造和</w:t>
            </w:r>
            <w:r>
              <w:rPr>
                <w:spacing w:val="-5"/>
                <w:sz w:val="19"/>
              </w:rPr>
              <w:t>提升品牌形象，并根据市场需求不定期优化；</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133"/>
              <w:textAlignment w:val="auto"/>
              <w:rPr>
                <w:sz w:val="19"/>
              </w:rPr>
            </w:pPr>
            <w:r>
              <w:rPr>
                <w:sz w:val="19"/>
              </w:rPr>
              <w:t>2、对产品卖点展示、功能呈现、创意页面等设计。</w:t>
            </w:r>
          </w:p>
          <w:p>
            <w:pPr>
              <w:pStyle w:val="6"/>
              <w:keepNext/>
              <w:keepLines w:val="0"/>
              <w:pageBreakBefore w:val="0"/>
              <w:widowControl w:val="0"/>
              <w:kinsoku/>
              <w:wordWrap/>
              <w:overflowPunct/>
              <w:topLinePunct w:val="0"/>
              <w:autoSpaceDE w:val="0"/>
              <w:autoSpaceDN w:val="0"/>
              <w:bidi w:val="0"/>
              <w:adjustRightInd/>
              <w:snapToGrid/>
              <w:spacing w:line="225" w:lineRule="auto"/>
              <w:ind w:left="29" w:right="98"/>
              <w:textAlignment w:val="auto"/>
              <w:rPr>
                <w:sz w:val="19"/>
              </w:rPr>
            </w:pPr>
            <w:r>
              <w:rPr>
                <w:sz w:val="19"/>
              </w:rPr>
              <w:t>3、有较强的创意能力和活跃的设计思维； 能独立且高品质完成设计方案；</w:t>
            </w:r>
          </w:p>
          <w:p>
            <w:pPr>
              <w:pStyle w:val="6"/>
              <w:keepNext/>
              <w:keepLines w:val="0"/>
              <w:pageBreakBefore w:val="0"/>
              <w:widowControl w:val="0"/>
              <w:kinsoku/>
              <w:wordWrap/>
              <w:overflowPunct/>
              <w:topLinePunct w:val="0"/>
              <w:autoSpaceDE w:val="0"/>
              <w:autoSpaceDN w:val="0"/>
              <w:bidi w:val="0"/>
              <w:adjustRightInd/>
              <w:snapToGrid/>
              <w:spacing w:before="1" w:line="228" w:lineRule="auto"/>
              <w:ind w:left="29" w:right="37"/>
              <w:textAlignment w:val="auto"/>
              <w:rPr>
                <w:sz w:val="19"/>
              </w:rPr>
            </w:pPr>
            <w:r>
              <w:rPr>
                <w:sz w:val="19"/>
              </w:rPr>
              <w:t>4</w:t>
            </w:r>
            <w:r>
              <w:rPr>
                <w:spacing w:val="-3"/>
                <w:sz w:val="19"/>
              </w:rPr>
              <w:t>、配合上级不定期优化设计流程,合理分配</w:t>
            </w:r>
            <w:r>
              <w:rPr>
                <w:spacing w:val="-6"/>
                <w:sz w:val="19"/>
              </w:rPr>
              <w:t>任务，把控任务进度，提高设计工作效率； 5</w:t>
            </w:r>
            <w:r>
              <w:rPr>
                <w:spacing w:val="-9"/>
                <w:sz w:val="19"/>
              </w:rPr>
              <w:t>、善于与需求部门沟通，解剖任务。并定</w:t>
            </w:r>
            <w:r>
              <w:rPr>
                <w:spacing w:val="-10"/>
                <w:sz w:val="19"/>
              </w:rPr>
              <w:t>期对设计效果复盘分析；</w:t>
            </w:r>
          </w:p>
          <w:p>
            <w:pPr>
              <w:pStyle w:val="6"/>
              <w:keepNext/>
              <w:keepLines w:val="0"/>
              <w:pageBreakBefore w:val="0"/>
              <w:widowControl w:val="0"/>
              <w:kinsoku/>
              <w:wordWrap/>
              <w:overflowPunct/>
              <w:topLinePunct w:val="0"/>
              <w:autoSpaceDE w:val="0"/>
              <w:autoSpaceDN w:val="0"/>
              <w:bidi w:val="0"/>
              <w:adjustRightInd/>
              <w:snapToGrid/>
              <w:spacing w:line="233" w:lineRule="exact"/>
              <w:ind w:left="29" w:leftChars="0" w:right="0" w:rightChars="0"/>
              <w:textAlignment w:val="auto"/>
              <w:rPr>
                <w:rFonts w:ascii="仿宋" w:hAnsi="仿宋" w:eastAsia="仿宋" w:cs="仿宋"/>
                <w:sz w:val="19"/>
                <w:szCs w:val="22"/>
                <w:lang w:val="zh-CN" w:eastAsia="zh-CN" w:bidi="zh-CN"/>
              </w:rPr>
            </w:pPr>
            <w:r>
              <w:rPr>
                <w:sz w:val="19"/>
              </w:rPr>
              <w:t>6、上级委派的其他任务。</w:t>
            </w:r>
          </w:p>
        </w:tc>
        <w:tc>
          <w:tcPr>
            <w:tcW w:w="785"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spacing w:before="135"/>
              <w:ind w:left="91" w:leftChars="0" w:right="66" w:rightChars="0"/>
              <w:jc w:val="center"/>
              <w:textAlignment w:val="auto"/>
              <w:rPr>
                <w:rFonts w:ascii="仿宋" w:hAnsi="仿宋" w:eastAsia="仿宋" w:cs="仿宋"/>
                <w:sz w:val="17"/>
                <w:szCs w:val="22"/>
                <w:lang w:val="zh-CN" w:eastAsia="zh-CN" w:bidi="zh-CN"/>
              </w:rPr>
            </w:pPr>
            <w:r>
              <w:rPr>
                <w:w w:val="105"/>
                <w:sz w:val="17"/>
              </w:rPr>
              <w:t>大同</w:t>
            </w:r>
          </w:p>
        </w:tc>
      </w:tr>
    </w:tbl>
    <w:p>
      <w:pPr>
        <w:keepNext/>
        <w:keepLines w:val="0"/>
        <w:pageBreakBefore w:val="0"/>
        <w:widowControl w:val="0"/>
        <w:kinsoku/>
        <w:wordWrap/>
        <w:overflowPunct/>
        <w:topLinePunct w:val="0"/>
        <w:autoSpaceDE w:val="0"/>
        <w:autoSpaceDN w:val="0"/>
        <w:bidi w:val="0"/>
        <w:adjustRightInd/>
        <w:snapToGrid/>
        <w:spacing w:after="0"/>
        <w:jc w:val="center"/>
        <w:textAlignment w:val="auto"/>
        <w:rPr>
          <w:sz w:val="17"/>
        </w:rPr>
        <w:sectPr>
          <w:pgSz w:w="16840" w:h="11910" w:orient="landscape"/>
          <w:pgMar w:top="780" w:right="620" w:bottom="280" w:left="340" w:header="720" w:footer="720" w:gutter="0"/>
          <w:cols w:space="720" w:num="1"/>
        </w:sectPr>
      </w:pPr>
    </w:p>
    <w:tbl>
      <w:tblPr>
        <w:tblStyle w:val="2"/>
        <w:tblW w:w="0" w:type="auto"/>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5"/>
        <w:gridCol w:w="1188"/>
        <w:gridCol w:w="1210"/>
        <w:gridCol w:w="634"/>
        <w:gridCol w:w="939"/>
        <w:gridCol w:w="1133"/>
        <w:gridCol w:w="1243"/>
        <w:gridCol w:w="1363"/>
        <w:gridCol w:w="2911"/>
        <w:gridCol w:w="3696"/>
        <w:gridCol w:w="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535"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65" w:leftChars="0" w:right="34" w:rightChars="0"/>
              <w:jc w:val="center"/>
              <w:textAlignment w:val="auto"/>
              <w:rPr>
                <w:w w:val="100"/>
                <w:sz w:val="19"/>
              </w:rPr>
            </w:pPr>
            <w:r>
              <w:rPr>
                <w:rFonts w:hint="eastAsia" w:ascii="微软雅黑" w:eastAsia="微软雅黑"/>
                <w:sz w:val="19"/>
              </w:rPr>
              <w:t>序号</w:t>
            </w:r>
          </w:p>
        </w:tc>
        <w:tc>
          <w:tcPr>
            <w:tcW w:w="1188"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108" w:leftChars="0" w:right="73" w:rightChars="0"/>
              <w:jc w:val="center"/>
              <w:textAlignment w:val="auto"/>
              <w:rPr>
                <w:sz w:val="19"/>
              </w:rPr>
            </w:pPr>
            <w:r>
              <w:rPr>
                <w:rFonts w:hint="eastAsia" w:ascii="微软雅黑" w:eastAsia="微软雅黑"/>
                <w:sz w:val="19"/>
              </w:rPr>
              <w:t>用人部门</w:t>
            </w:r>
          </w:p>
        </w:tc>
        <w:tc>
          <w:tcPr>
            <w:tcW w:w="1210"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37" w:leftChars="0" w:right="0" w:rightChars="0"/>
              <w:jc w:val="center"/>
              <w:textAlignment w:val="auto"/>
              <w:rPr>
                <w:sz w:val="19"/>
              </w:rPr>
            </w:pPr>
            <w:r>
              <w:rPr>
                <w:rFonts w:hint="eastAsia" w:ascii="微软雅黑" w:eastAsia="微软雅黑"/>
                <w:sz w:val="19"/>
              </w:rPr>
              <w:t>招聘岗位</w:t>
            </w:r>
          </w:p>
        </w:tc>
        <w:tc>
          <w:tcPr>
            <w:tcW w:w="634"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113" w:leftChars="0" w:right="86" w:rightChars="0"/>
              <w:jc w:val="center"/>
              <w:textAlignment w:val="auto"/>
              <w:rPr>
                <w:w w:val="100"/>
                <w:sz w:val="19"/>
              </w:rPr>
            </w:pPr>
            <w:r>
              <w:rPr>
                <w:rFonts w:hint="eastAsia" w:ascii="微软雅黑" w:eastAsia="微软雅黑"/>
                <w:sz w:val="19"/>
              </w:rPr>
              <w:t>人数</w:t>
            </w:r>
          </w:p>
        </w:tc>
        <w:tc>
          <w:tcPr>
            <w:tcW w:w="939"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77" w:leftChars="0" w:right="44" w:rightChars="0"/>
              <w:jc w:val="center"/>
              <w:textAlignment w:val="auto"/>
              <w:rPr>
                <w:sz w:val="19"/>
              </w:rPr>
            </w:pPr>
            <w:r>
              <w:rPr>
                <w:rFonts w:hint="eastAsia" w:ascii="微软雅黑" w:eastAsia="微软雅黑"/>
                <w:sz w:val="19"/>
              </w:rPr>
              <w:t>年龄要求</w:t>
            </w:r>
          </w:p>
        </w:tc>
        <w:tc>
          <w:tcPr>
            <w:tcW w:w="1133"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96" w:leftChars="0" w:right="0" w:rightChars="0"/>
              <w:jc w:val="center"/>
              <w:textAlignment w:val="auto"/>
              <w:rPr>
                <w:sz w:val="19"/>
              </w:rPr>
            </w:pPr>
            <w:r>
              <w:rPr>
                <w:rFonts w:hint="eastAsia" w:ascii="微软雅黑" w:eastAsia="微软雅黑"/>
                <w:sz w:val="19"/>
              </w:rPr>
              <w:t>工作年限要</w:t>
            </w:r>
          </w:p>
        </w:tc>
        <w:tc>
          <w:tcPr>
            <w:tcW w:w="1243"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130" w:leftChars="0" w:right="101" w:rightChars="0"/>
              <w:jc w:val="center"/>
              <w:textAlignment w:val="auto"/>
              <w:rPr>
                <w:sz w:val="19"/>
              </w:rPr>
            </w:pPr>
            <w:r>
              <w:rPr>
                <w:rFonts w:hint="eastAsia" w:ascii="微软雅黑" w:eastAsia="微软雅黑"/>
                <w:sz w:val="19"/>
              </w:rPr>
              <w:t>学历要求</w:t>
            </w:r>
          </w:p>
        </w:tc>
        <w:tc>
          <w:tcPr>
            <w:tcW w:w="1363"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305" w:leftChars="0" w:right="0" w:rightChars="0"/>
              <w:jc w:val="center"/>
              <w:textAlignment w:val="auto"/>
              <w:rPr>
                <w:sz w:val="19"/>
              </w:rPr>
            </w:pPr>
            <w:r>
              <w:rPr>
                <w:rFonts w:hint="eastAsia" w:ascii="微软雅黑" w:eastAsia="微软雅黑"/>
                <w:sz w:val="19"/>
              </w:rPr>
              <w:t>专业要求</w:t>
            </w:r>
          </w:p>
        </w:tc>
        <w:tc>
          <w:tcPr>
            <w:tcW w:w="2911"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1064" w:leftChars="0" w:right="1031" w:rightChars="0"/>
              <w:jc w:val="center"/>
              <w:textAlignment w:val="auto"/>
              <w:rPr>
                <w:sz w:val="19"/>
              </w:rPr>
            </w:pPr>
            <w:r>
              <w:rPr>
                <w:rFonts w:hint="eastAsia" w:ascii="微软雅黑" w:eastAsia="微软雅黑"/>
                <w:sz w:val="19"/>
              </w:rPr>
              <w:t>技术要求</w:t>
            </w:r>
          </w:p>
        </w:tc>
        <w:tc>
          <w:tcPr>
            <w:tcW w:w="3696"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1456" w:leftChars="0" w:right="1425" w:rightChars="0"/>
              <w:jc w:val="center"/>
              <w:textAlignment w:val="auto"/>
              <w:rPr>
                <w:sz w:val="19"/>
              </w:rPr>
            </w:pPr>
            <w:r>
              <w:rPr>
                <w:rFonts w:hint="eastAsia" w:ascii="微软雅黑" w:eastAsia="微软雅黑"/>
                <w:sz w:val="19"/>
              </w:rPr>
              <w:t>工作职责</w:t>
            </w:r>
          </w:p>
        </w:tc>
        <w:tc>
          <w:tcPr>
            <w:tcW w:w="785" w:type="dxa"/>
            <w:vAlign w:val="top"/>
          </w:tcPr>
          <w:p>
            <w:pPr>
              <w:pStyle w:val="6"/>
              <w:keepNext/>
              <w:keepLines w:val="0"/>
              <w:pageBreakBefore w:val="0"/>
              <w:widowControl w:val="0"/>
              <w:kinsoku/>
              <w:wordWrap/>
              <w:overflowPunct/>
              <w:topLinePunct w:val="0"/>
              <w:autoSpaceDE w:val="0"/>
              <w:autoSpaceDN w:val="0"/>
              <w:bidi w:val="0"/>
              <w:adjustRightInd/>
              <w:snapToGrid/>
              <w:spacing w:line="239" w:lineRule="exact"/>
              <w:ind w:left="94" w:leftChars="0" w:right="66" w:rightChars="0"/>
              <w:jc w:val="center"/>
              <w:textAlignment w:val="auto"/>
              <w:rPr>
                <w:w w:val="105"/>
                <w:sz w:val="17"/>
              </w:rPr>
            </w:pPr>
            <w:r>
              <w:rPr>
                <w:rFonts w:hint="eastAsia" w:ascii="微软雅黑" w:eastAsia="微软雅黑"/>
                <w:sz w:val="19"/>
              </w:rPr>
              <w:t>工作地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7" w:hRule="atLeast"/>
        </w:trPr>
        <w:tc>
          <w:tcPr>
            <w:tcW w:w="535"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47"/>
              <w:ind w:left="26"/>
              <w:jc w:val="center"/>
              <w:textAlignment w:val="auto"/>
              <w:rPr>
                <w:sz w:val="19"/>
              </w:rPr>
            </w:pPr>
            <w:r>
              <w:rPr>
                <w:w w:val="100"/>
                <w:sz w:val="19"/>
              </w:rPr>
              <w:t>5</w:t>
            </w:r>
          </w:p>
        </w:tc>
        <w:tc>
          <w:tcPr>
            <w:tcW w:w="1188"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47"/>
              <w:ind w:left="104" w:right="73"/>
              <w:jc w:val="center"/>
              <w:textAlignment w:val="auto"/>
              <w:rPr>
                <w:sz w:val="19"/>
              </w:rPr>
            </w:pPr>
            <w:r>
              <w:rPr>
                <w:sz w:val="19"/>
              </w:rPr>
              <w:t>财务部</w:t>
            </w:r>
          </w:p>
        </w:tc>
        <w:tc>
          <w:tcPr>
            <w:tcW w:w="1210"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47"/>
              <w:ind w:left="32"/>
              <w:jc w:val="center"/>
              <w:textAlignment w:val="auto"/>
              <w:rPr>
                <w:sz w:val="19"/>
              </w:rPr>
            </w:pPr>
            <w:r>
              <w:rPr>
                <w:sz w:val="19"/>
              </w:rPr>
              <w:t>会计</w:t>
            </w:r>
          </w:p>
        </w:tc>
        <w:tc>
          <w:tcPr>
            <w:tcW w:w="634"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47"/>
              <w:ind w:right="245"/>
              <w:jc w:val="right"/>
              <w:textAlignment w:val="auto"/>
              <w:rPr>
                <w:sz w:val="19"/>
              </w:rPr>
            </w:pPr>
            <w:r>
              <w:rPr>
                <w:w w:val="100"/>
                <w:sz w:val="19"/>
              </w:rPr>
              <w:t>1</w:t>
            </w:r>
          </w:p>
        </w:tc>
        <w:tc>
          <w:tcPr>
            <w:tcW w:w="939"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7"/>
              <w:textAlignment w:val="auto"/>
              <w:rPr>
                <w:rFonts w:ascii="Times New Roman"/>
                <w:sz w:val="21"/>
              </w:rPr>
            </w:pPr>
          </w:p>
          <w:p>
            <w:pPr>
              <w:pStyle w:val="6"/>
              <w:keepNext/>
              <w:keepLines w:val="0"/>
              <w:pageBreakBefore w:val="0"/>
              <w:widowControl w:val="0"/>
              <w:kinsoku/>
              <w:wordWrap/>
              <w:overflowPunct/>
              <w:topLinePunct w:val="0"/>
              <w:autoSpaceDE w:val="0"/>
              <w:autoSpaceDN w:val="0"/>
              <w:bidi w:val="0"/>
              <w:adjustRightInd/>
              <w:snapToGrid/>
              <w:spacing w:line="228" w:lineRule="auto"/>
              <w:ind w:left="378" w:right="62" w:hanging="284"/>
              <w:textAlignment w:val="auto"/>
              <w:rPr>
                <w:sz w:val="19"/>
              </w:rPr>
            </w:pPr>
            <w:r>
              <w:rPr>
                <w:sz w:val="19"/>
              </w:rPr>
              <w:t>35周岁以下</w:t>
            </w:r>
          </w:p>
        </w:tc>
        <w:tc>
          <w:tcPr>
            <w:tcW w:w="1133"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7"/>
              <w:textAlignment w:val="auto"/>
              <w:rPr>
                <w:rFonts w:ascii="Times New Roman"/>
                <w:sz w:val="21"/>
              </w:rPr>
            </w:pPr>
          </w:p>
          <w:p>
            <w:pPr>
              <w:pStyle w:val="6"/>
              <w:keepNext/>
              <w:keepLines w:val="0"/>
              <w:pageBreakBefore w:val="0"/>
              <w:widowControl w:val="0"/>
              <w:kinsoku/>
              <w:wordWrap/>
              <w:overflowPunct/>
              <w:topLinePunct w:val="0"/>
              <w:autoSpaceDE w:val="0"/>
              <w:autoSpaceDN w:val="0"/>
              <w:bidi w:val="0"/>
              <w:adjustRightInd/>
              <w:snapToGrid/>
              <w:spacing w:line="228" w:lineRule="auto"/>
              <w:ind w:left="379" w:right="11" w:hanging="331"/>
              <w:textAlignment w:val="auto"/>
              <w:rPr>
                <w:sz w:val="19"/>
              </w:rPr>
            </w:pPr>
            <w:r>
              <w:rPr>
                <w:sz w:val="19"/>
              </w:rPr>
              <w:t>3年以上工作经验</w:t>
            </w:r>
          </w:p>
        </w:tc>
        <w:tc>
          <w:tcPr>
            <w:tcW w:w="1243"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9"/>
              <w:textAlignment w:val="auto"/>
              <w:rPr>
                <w:rFonts w:ascii="Times New Roman"/>
                <w:sz w:val="20"/>
              </w:rPr>
            </w:pPr>
          </w:p>
          <w:p>
            <w:pPr>
              <w:pStyle w:val="6"/>
              <w:keepNext/>
              <w:keepLines w:val="0"/>
              <w:pageBreakBefore w:val="0"/>
              <w:widowControl w:val="0"/>
              <w:kinsoku/>
              <w:wordWrap/>
              <w:overflowPunct/>
              <w:topLinePunct w:val="0"/>
              <w:autoSpaceDE w:val="0"/>
              <w:autoSpaceDN w:val="0"/>
              <w:bidi w:val="0"/>
              <w:adjustRightInd/>
              <w:snapToGrid/>
              <w:ind w:left="136" w:right="101"/>
              <w:jc w:val="center"/>
              <w:textAlignment w:val="auto"/>
              <w:rPr>
                <w:sz w:val="19"/>
              </w:rPr>
            </w:pPr>
            <w:r>
              <w:rPr>
                <w:sz w:val="19"/>
              </w:rPr>
              <w:t>本科及以上</w:t>
            </w:r>
          </w:p>
        </w:tc>
        <w:tc>
          <w:tcPr>
            <w:tcW w:w="1363"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32" w:line="228" w:lineRule="auto"/>
              <w:ind w:left="30" w:right="169"/>
              <w:jc w:val="both"/>
              <w:textAlignment w:val="auto"/>
              <w:rPr>
                <w:sz w:val="19"/>
              </w:rPr>
            </w:pPr>
            <w:r>
              <w:rPr>
                <w:sz w:val="19"/>
              </w:rPr>
              <w:t>会计、财务管理、工商管理等相关专业</w:t>
            </w:r>
          </w:p>
        </w:tc>
        <w:tc>
          <w:tcPr>
            <w:tcW w:w="2911"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4"/>
              <w:textAlignment w:val="auto"/>
              <w:rPr>
                <w:rFonts w:ascii="Times New Roman"/>
                <w:sz w:val="17"/>
              </w:rPr>
            </w:pP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11"/>
              <w:textAlignment w:val="auto"/>
              <w:rPr>
                <w:sz w:val="19"/>
              </w:rPr>
            </w:pPr>
            <w:r>
              <w:rPr>
                <w:sz w:val="19"/>
              </w:rPr>
              <w:t>1、具有良好的财务知识储备及财务主要岗位的实践经验，具有会计从业资格证书者优先；</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85"/>
              <w:textAlignment w:val="auto"/>
              <w:rPr>
                <w:sz w:val="19"/>
              </w:rPr>
            </w:pPr>
            <w:r>
              <w:rPr>
                <w:sz w:val="19"/>
              </w:rPr>
              <w:t>2、熟练使用计算机及各类财务软件、办公软件；</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85"/>
              <w:textAlignment w:val="auto"/>
              <w:rPr>
                <w:sz w:val="19"/>
              </w:rPr>
            </w:pPr>
            <w:r>
              <w:rPr>
                <w:sz w:val="19"/>
              </w:rPr>
              <w:t>3、具备较强的执行能力良好的语言沟通能力。</w:t>
            </w:r>
          </w:p>
        </w:tc>
        <w:tc>
          <w:tcPr>
            <w:tcW w:w="3696"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3"/>
              <w:textAlignment w:val="auto"/>
              <w:rPr>
                <w:rFonts w:ascii="Times New Roman"/>
                <w:sz w:val="25"/>
              </w:rPr>
            </w:pPr>
          </w:p>
          <w:p>
            <w:pPr>
              <w:pStyle w:val="6"/>
              <w:keepNext/>
              <w:keepLines w:val="0"/>
              <w:pageBreakBefore w:val="0"/>
              <w:widowControl w:val="0"/>
              <w:kinsoku/>
              <w:wordWrap/>
              <w:overflowPunct/>
              <w:topLinePunct w:val="0"/>
              <w:autoSpaceDE w:val="0"/>
              <w:autoSpaceDN w:val="0"/>
              <w:bidi w:val="0"/>
              <w:adjustRightInd/>
              <w:snapToGrid/>
              <w:spacing w:before="1" w:line="228" w:lineRule="auto"/>
              <w:ind w:left="29" w:right="123"/>
              <w:textAlignment w:val="auto"/>
              <w:rPr>
                <w:sz w:val="19"/>
              </w:rPr>
            </w:pPr>
            <w:r>
              <w:rPr>
                <w:sz w:val="19"/>
              </w:rPr>
              <w:t>1、按月及时完成记账，结账及报税等财务工作；</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135"/>
              <w:textAlignment w:val="auto"/>
              <w:rPr>
                <w:sz w:val="19"/>
              </w:rPr>
            </w:pPr>
            <w:r>
              <w:rPr>
                <w:sz w:val="19"/>
              </w:rPr>
              <w:t>2、负责公司会计凭证录入，装订，整理及存档工作；</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98"/>
              <w:textAlignment w:val="auto"/>
              <w:rPr>
                <w:sz w:val="19"/>
              </w:rPr>
            </w:pPr>
            <w:r>
              <w:rPr>
                <w:sz w:val="19"/>
              </w:rPr>
              <w:t>3、负责公司成本核算及相关凭证录入，固定资产核算及录入；</w:t>
            </w:r>
          </w:p>
          <w:p>
            <w:pPr>
              <w:pStyle w:val="6"/>
              <w:keepNext/>
              <w:keepLines w:val="0"/>
              <w:pageBreakBefore w:val="0"/>
              <w:widowControl w:val="0"/>
              <w:kinsoku/>
              <w:wordWrap/>
              <w:overflowPunct/>
              <w:topLinePunct w:val="0"/>
              <w:autoSpaceDE w:val="0"/>
              <w:autoSpaceDN w:val="0"/>
              <w:bidi w:val="0"/>
              <w:adjustRightInd/>
              <w:snapToGrid/>
              <w:spacing w:line="232" w:lineRule="exact"/>
              <w:ind w:left="29"/>
              <w:textAlignment w:val="auto"/>
              <w:rPr>
                <w:sz w:val="19"/>
              </w:rPr>
            </w:pPr>
            <w:r>
              <w:rPr>
                <w:sz w:val="19"/>
              </w:rPr>
              <w:t>4、完成领导交办的其他工作任务。</w:t>
            </w:r>
          </w:p>
        </w:tc>
        <w:tc>
          <w:tcPr>
            <w:tcW w:w="785"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spacing w:before="114"/>
              <w:ind w:left="91" w:right="66"/>
              <w:jc w:val="center"/>
              <w:textAlignment w:val="auto"/>
              <w:rPr>
                <w:sz w:val="17"/>
              </w:rPr>
            </w:pPr>
            <w:r>
              <w:rPr>
                <w:w w:val="105"/>
                <w:sz w:val="17"/>
              </w:rPr>
              <w:t>大同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2" w:hRule="atLeast"/>
        </w:trPr>
        <w:tc>
          <w:tcPr>
            <w:tcW w:w="535"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8"/>
              <w:textAlignment w:val="auto"/>
              <w:rPr>
                <w:rFonts w:ascii="Times New Roman"/>
                <w:sz w:val="15"/>
              </w:rPr>
            </w:pPr>
          </w:p>
          <w:p>
            <w:pPr>
              <w:pStyle w:val="6"/>
              <w:keepNext/>
              <w:keepLines w:val="0"/>
              <w:pageBreakBefore w:val="0"/>
              <w:widowControl w:val="0"/>
              <w:kinsoku/>
              <w:wordWrap/>
              <w:overflowPunct/>
              <w:topLinePunct w:val="0"/>
              <w:autoSpaceDE w:val="0"/>
              <w:autoSpaceDN w:val="0"/>
              <w:bidi w:val="0"/>
              <w:adjustRightInd/>
              <w:snapToGrid/>
              <w:ind w:left="26"/>
              <w:jc w:val="center"/>
              <w:textAlignment w:val="auto"/>
              <w:rPr>
                <w:sz w:val="19"/>
              </w:rPr>
            </w:pPr>
            <w:r>
              <w:rPr>
                <w:w w:val="100"/>
                <w:sz w:val="19"/>
              </w:rPr>
              <w:t>6</w:t>
            </w:r>
          </w:p>
        </w:tc>
        <w:tc>
          <w:tcPr>
            <w:tcW w:w="1188"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8"/>
              <w:textAlignment w:val="auto"/>
              <w:rPr>
                <w:rFonts w:ascii="Times New Roman"/>
                <w:sz w:val="15"/>
              </w:rPr>
            </w:pPr>
          </w:p>
          <w:p>
            <w:pPr>
              <w:pStyle w:val="6"/>
              <w:keepNext/>
              <w:keepLines w:val="0"/>
              <w:pageBreakBefore w:val="0"/>
              <w:widowControl w:val="0"/>
              <w:kinsoku/>
              <w:wordWrap/>
              <w:overflowPunct/>
              <w:topLinePunct w:val="0"/>
              <w:autoSpaceDE w:val="0"/>
              <w:autoSpaceDN w:val="0"/>
              <w:bidi w:val="0"/>
              <w:adjustRightInd/>
              <w:snapToGrid/>
              <w:ind w:left="104" w:right="73"/>
              <w:jc w:val="center"/>
              <w:textAlignment w:val="auto"/>
              <w:rPr>
                <w:sz w:val="19"/>
              </w:rPr>
            </w:pPr>
            <w:r>
              <w:rPr>
                <w:sz w:val="19"/>
              </w:rPr>
              <w:t>财务部</w:t>
            </w:r>
          </w:p>
        </w:tc>
        <w:tc>
          <w:tcPr>
            <w:tcW w:w="1210"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8"/>
              <w:textAlignment w:val="auto"/>
              <w:rPr>
                <w:rFonts w:ascii="Times New Roman"/>
                <w:sz w:val="15"/>
              </w:rPr>
            </w:pPr>
          </w:p>
          <w:p>
            <w:pPr>
              <w:pStyle w:val="6"/>
              <w:keepNext/>
              <w:keepLines w:val="0"/>
              <w:pageBreakBefore w:val="0"/>
              <w:widowControl w:val="0"/>
              <w:kinsoku/>
              <w:wordWrap/>
              <w:overflowPunct/>
              <w:topLinePunct w:val="0"/>
              <w:autoSpaceDE w:val="0"/>
              <w:autoSpaceDN w:val="0"/>
              <w:bidi w:val="0"/>
              <w:adjustRightInd/>
              <w:snapToGrid/>
              <w:ind w:left="32"/>
              <w:jc w:val="center"/>
              <w:textAlignment w:val="auto"/>
              <w:rPr>
                <w:sz w:val="19"/>
              </w:rPr>
            </w:pPr>
            <w:r>
              <w:rPr>
                <w:sz w:val="19"/>
              </w:rPr>
              <w:t>出纳</w:t>
            </w:r>
          </w:p>
        </w:tc>
        <w:tc>
          <w:tcPr>
            <w:tcW w:w="634"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8"/>
              <w:textAlignment w:val="auto"/>
              <w:rPr>
                <w:rFonts w:ascii="Times New Roman"/>
                <w:sz w:val="15"/>
              </w:rPr>
            </w:pPr>
          </w:p>
          <w:p>
            <w:pPr>
              <w:pStyle w:val="6"/>
              <w:keepNext/>
              <w:keepLines w:val="0"/>
              <w:pageBreakBefore w:val="0"/>
              <w:widowControl w:val="0"/>
              <w:kinsoku/>
              <w:wordWrap/>
              <w:overflowPunct/>
              <w:topLinePunct w:val="0"/>
              <w:autoSpaceDE w:val="0"/>
              <w:autoSpaceDN w:val="0"/>
              <w:bidi w:val="0"/>
              <w:adjustRightInd/>
              <w:snapToGrid/>
              <w:ind w:right="245"/>
              <w:jc w:val="right"/>
              <w:textAlignment w:val="auto"/>
              <w:rPr>
                <w:sz w:val="19"/>
              </w:rPr>
            </w:pPr>
            <w:r>
              <w:rPr>
                <w:w w:val="100"/>
                <w:sz w:val="19"/>
              </w:rPr>
              <w:t>1</w:t>
            </w:r>
          </w:p>
        </w:tc>
        <w:tc>
          <w:tcPr>
            <w:tcW w:w="939"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4"/>
              <w:textAlignment w:val="auto"/>
              <w:rPr>
                <w:rFonts w:ascii="Times New Roman"/>
                <w:sz w:val="24"/>
              </w:rPr>
            </w:pPr>
          </w:p>
          <w:p>
            <w:pPr>
              <w:pStyle w:val="6"/>
              <w:keepNext/>
              <w:keepLines w:val="0"/>
              <w:pageBreakBefore w:val="0"/>
              <w:widowControl w:val="0"/>
              <w:kinsoku/>
              <w:wordWrap/>
              <w:overflowPunct/>
              <w:topLinePunct w:val="0"/>
              <w:autoSpaceDE w:val="0"/>
              <w:autoSpaceDN w:val="0"/>
              <w:bidi w:val="0"/>
              <w:adjustRightInd/>
              <w:snapToGrid/>
              <w:spacing w:line="228" w:lineRule="auto"/>
              <w:ind w:left="378" w:right="62" w:hanging="284"/>
              <w:textAlignment w:val="auto"/>
              <w:rPr>
                <w:sz w:val="19"/>
              </w:rPr>
            </w:pPr>
            <w:r>
              <w:rPr>
                <w:sz w:val="19"/>
              </w:rPr>
              <w:t>35周岁以下</w:t>
            </w:r>
          </w:p>
        </w:tc>
        <w:tc>
          <w:tcPr>
            <w:tcW w:w="1133"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4"/>
              <w:textAlignment w:val="auto"/>
              <w:rPr>
                <w:rFonts w:ascii="Times New Roman"/>
                <w:sz w:val="24"/>
              </w:rPr>
            </w:pPr>
          </w:p>
          <w:p>
            <w:pPr>
              <w:pStyle w:val="6"/>
              <w:keepNext/>
              <w:keepLines w:val="0"/>
              <w:pageBreakBefore w:val="0"/>
              <w:widowControl w:val="0"/>
              <w:kinsoku/>
              <w:wordWrap/>
              <w:overflowPunct/>
              <w:topLinePunct w:val="0"/>
              <w:autoSpaceDE w:val="0"/>
              <w:autoSpaceDN w:val="0"/>
              <w:bidi w:val="0"/>
              <w:adjustRightInd/>
              <w:snapToGrid/>
              <w:spacing w:line="228" w:lineRule="auto"/>
              <w:ind w:left="379" w:right="11" w:hanging="331"/>
              <w:textAlignment w:val="auto"/>
              <w:rPr>
                <w:sz w:val="19"/>
              </w:rPr>
            </w:pPr>
            <w:r>
              <w:rPr>
                <w:sz w:val="19"/>
              </w:rPr>
              <w:t>3年以上工作经验</w:t>
            </w:r>
          </w:p>
        </w:tc>
        <w:tc>
          <w:tcPr>
            <w:tcW w:w="1243"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6"/>
              <w:textAlignment w:val="auto"/>
              <w:rPr>
                <w:rFonts w:ascii="Times New Roman"/>
                <w:sz w:val="23"/>
              </w:rPr>
            </w:pPr>
          </w:p>
          <w:p>
            <w:pPr>
              <w:pStyle w:val="6"/>
              <w:keepNext/>
              <w:keepLines w:val="0"/>
              <w:pageBreakBefore w:val="0"/>
              <w:widowControl w:val="0"/>
              <w:kinsoku/>
              <w:wordWrap/>
              <w:overflowPunct/>
              <w:topLinePunct w:val="0"/>
              <w:autoSpaceDE w:val="0"/>
              <w:autoSpaceDN w:val="0"/>
              <w:bidi w:val="0"/>
              <w:adjustRightInd/>
              <w:snapToGrid/>
              <w:ind w:left="136" w:right="101"/>
              <w:jc w:val="center"/>
              <w:textAlignment w:val="auto"/>
              <w:rPr>
                <w:sz w:val="19"/>
              </w:rPr>
            </w:pPr>
            <w:r>
              <w:rPr>
                <w:sz w:val="19"/>
              </w:rPr>
              <w:t>本科及以上</w:t>
            </w:r>
          </w:p>
        </w:tc>
        <w:tc>
          <w:tcPr>
            <w:tcW w:w="1363"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4"/>
              <w:textAlignment w:val="auto"/>
              <w:rPr>
                <w:rFonts w:ascii="Times New Roman"/>
                <w:sz w:val="14"/>
              </w:rPr>
            </w:pPr>
          </w:p>
          <w:p>
            <w:pPr>
              <w:pStyle w:val="6"/>
              <w:keepNext/>
              <w:keepLines w:val="0"/>
              <w:pageBreakBefore w:val="0"/>
              <w:widowControl w:val="0"/>
              <w:kinsoku/>
              <w:wordWrap/>
              <w:overflowPunct/>
              <w:topLinePunct w:val="0"/>
              <w:autoSpaceDE w:val="0"/>
              <w:autoSpaceDN w:val="0"/>
              <w:bidi w:val="0"/>
              <w:adjustRightInd/>
              <w:snapToGrid/>
              <w:spacing w:line="228" w:lineRule="auto"/>
              <w:ind w:left="30" w:right="169"/>
              <w:jc w:val="both"/>
              <w:textAlignment w:val="auto"/>
              <w:rPr>
                <w:sz w:val="19"/>
              </w:rPr>
            </w:pPr>
            <w:r>
              <w:rPr>
                <w:sz w:val="19"/>
              </w:rPr>
              <w:t>会计、财务管理、工商管理等相关专业</w:t>
            </w:r>
          </w:p>
        </w:tc>
        <w:tc>
          <w:tcPr>
            <w:tcW w:w="2911"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41" w:line="228" w:lineRule="auto"/>
              <w:ind w:left="29" w:right="85"/>
              <w:textAlignment w:val="auto"/>
              <w:rPr>
                <w:sz w:val="19"/>
              </w:rPr>
            </w:pPr>
            <w:r>
              <w:rPr>
                <w:sz w:val="19"/>
              </w:rPr>
              <w:t>1、具有良好的财务知识储备及财务主要岗位的实践经验；</w:t>
            </w:r>
          </w:p>
          <w:p>
            <w:pPr>
              <w:pStyle w:val="6"/>
              <w:keepNext/>
              <w:keepLines w:val="0"/>
              <w:pageBreakBefore w:val="0"/>
              <w:widowControl w:val="0"/>
              <w:kinsoku/>
              <w:wordWrap/>
              <w:overflowPunct/>
              <w:topLinePunct w:val="0"/>
              <w:autoSpaceDE w:val="0"/>
              <w:autoSpaceDN w:val="0"/>
              <w:bidi w:val="0"/>
              <w:adjustRightInd/>
              <w:snapToGrid/>
              <w:spacing w:before="1" w:line="228" w:lineRule="auto"/>
              <w:ind w:left="29" w:right="85"/>
              <w:textAlignment w:val="auto"/>
              <w:rPr>
                <w:sz w:val="19"/>
              </w:rPr>
            </w:pPr>
            <w:r>
              <w:rPr>
                <w:sz w:val="19"/>
              </w:rPr>
              <w:t>2、熟练使用计算机及各类财务软件、办公软件；</w:t>
            </w:r>
          </w:p>
          <w:p>
            <w:pPr>
              <w:pStyle w:val="6"/>
              <w:keepNext/>
              <w:keepLines w:val="0"/>
              <w:pageBreakBefore w:val="0"/>
              <w:widowControl w:val="0"/>
              <w:kinsoku/>
              <w:wordWrap/>
              <w:overflowPunct/>
              <w:topLinePunct w:val="0"/>
              <w:autoSpaceDE w:val="0"/>
              <w:autoSpaceDN w:val="0"/>
              <w:bidi w:val="0"/>
              <w:adjustRightInd/>
              <w:snapToGrid/>
              <w:spacing w:line="225" w:lineRule="auto"/>
              <w:ind w:left="29" w:right="85"/>
              <w:textAlignment w:val="auto"/>
              <w:rPr>
                <w:sz w:val="19"/>
              </w:rPr>
            </w:pPr>
            <w:r>
              <w:rPr>
                <w:sz w:val="19"/>
              </w:rPr>
              <w:t>3、具备较强的执行能力良好的语言沟通能力。</w:t>
            </w:r>
          </w:p>
        </w:tc>
        <w:tc>
          <w:tcPr>
            <w:tcW w:w="3696"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5"/>
              <w:textAlignment w:val="auto"/>
              <w:rPr>
                <w:rFonts w:ascii="Times New Roman"/>
                <w:sz w:val="19"/>
              </w:rPr>
            </w:pPr>
          </w:p>
          <w:p>
            <w:pPr>
              <w:pStyle w:val="6"/>
              <w:keepNext/>
              <w:keepLines w:val="0"/>
              <w:pageBreakBefore w:val="0"/>
              <w:widowControl w:val="0"/>
              <w:kinsoku/>
              <w:wordWrap/>
              <w:overflowPunct/>
              <w:topLinePunct w:val="0"/>
              <w:autoSpaceDE w:val="0"/>
              <w:autoSpaceDN w:val="0"/>
              <w:bidi w:val="0"/>
              <w:adjustRightInd/>
              <w:snapToGrid/>
              <w:spacing w:line="237" w:lineRule="exact"/>
              <w:ind w:left="29"/>
              <w:textAlignment w:val="auto"/>
              <w:rPr>
                <w:sz w:val="19"/>
              </w:rPr>
            </w:pPr>
            <w:r>
              <w:rPr>
                <w:sz w:val="19"/>
              </w:rPr>
              <w:t>1、负责日常收支的管理和核对；</w:t>
            </w:r>
          </w:p>
          <w:p>
            <w:pPr>
              <w:pStyle w:val="6"/>
              <w:keepNext/>
              <w:keepLines w:val="0"/>
              <w:pageBreakBefore w:val="0"/>
              <w:widowControl w:val="0"/>
              <w:kinsoku/>
              <w:wordWrap/>
              <w:overflowPunct/>
              <w:topLinePunct w:val="0"/>
              <w:autoSpaceDE w:val="0"/>
              <w:autoSpaceDN w:val="0"/>
              <w:bidi w:val="0"/>
              <w:adjustRightInd/>
              <w:snapToGrid/>
              <w:spacing w:line="231" w:lineRule="exact"/>
              <w:ind w:left="29"/>
              <w:textAlignment w:val="auto"/>
              <w:rPr>
                <w:sz w:val="19"/>
              </w:rPr>
            </w:pPr>
            <w:r>
              <w:rPr>
                <w:sz w:val="19"/>
              </w:rPr>
              <w:t>2、现金及银行日记账登记及管理工作；</w:t>
            </w:r>
          </w:p>
          <w:p>
            <w:pPr>
              <w:pStyle w:val="6"/>
              <w:keepNext/>
              <w:keepLines w:val="0"/>
              <w:pageBreakBefore w:val="0"/>
              <w:widowControl w:val="0"/>
              <w:kinsoku/>
              <w:wordWrap/>
              <w:overflowPunct/>
              <w:topLinePunct w:val="0"/>
              <w:autoSpaceDE w:val="0"/>
              <w:autoSpaceDN w:val="0"/>
              <w:bidi w:val="0"/>
              <w:adjustRightInd/>
              <w:snapToGrid/>
              <w:spacing w:line="231" w:lineRule="exact"/>
              <w:ind w:left="29"/>
              <w:textAlignment w:val="auto"/>
              <w:rPr>
                <w:sz w:val="19"/>
              </w:rPr>
            </w:pPr>
            <w:r>
              <w:rPr>
                <w:sz w:val="19"/>
              </w:rPr>
              <w:t>3、负责现金及银行业务办理；</w:t>
            </w:r>
          </w:p>
          <w:p>
            <w:pPr>
              <w:pStyle w:val="6"/>
              <w:keepNext/>
              <w:keepLines w:val="0"/>
              <w:pageBreakBefore w:val="0"/>
              <w:widowControl w:val="0"/>
              <w:kinsoku/>
              <w:wordWrap/>
              <w:overflowPunct/>
              <w:topLinePunct w:val="0"/>
              <w:autoSpaceDE w:val="0"/>
              <w:autoSpaceDN w:val="0"/>
              <w:bidi w:val="0"/>
              <w:adjustRightInd/>
              <w:snapToGrid/>
              <w:spacing w:before="4" w:line="228" w:lineRule="auto"/>
              <w:ind w:left="29" w:right="131"/>
              <w:textAlignment w:val="auto"/>
              <w:rPr>
                <w:sz w:val="19"/>
              </w:rPr>
            </w:pPr>
            <w:r>
              <w:rPr>
                <w:sz w:val="19"/>
              </w:rPr>
              <w:t>4、根据原始凭证整理和登记，并及时传递原始单据，做到日清月结；</w:t>
            </w:r>
          </w:p>
          <w:p>
            <w:pPr>
              <w:pStyle w:val="6"/>
              <w:keepNext/>
              <w:keepLines w:val="0"/>
              <w:pageBreakBefore w:val="0"/>
              <w:widowControl w:val="0"/>
              <w:kinsoku/>
              <w:wordWrap/>
              <w:overflowPunct/>
              <w:topLinePunct w:val="0"/>
              <w:autoSpaceDE w:val="0"/>
              <w:autoSpaceDN w:val="0"/>
              <w:bidi w:val="0"/>
              <w:adjustRightInd/>
              <w:snapToGrid/>
              <w:spacing w:line="233" w:lineRule="exact"/>
              <w:ind w:left="29"/>
              <w:textAlignment w:val="auto"/>
              <w:rPr>
                <w:sz w:val="19"/>
              </w:rPr>
            </w:pPr>
            <w:r>
              <w:rPr>
                <w:sz w:val="19"/>
              </w:rPr>
              <w:t>5、记账凭证装订，保存归档财务相关资料</w:t>
            </w:r>
          </w:p>
        </w:tc>
        <w:tc>
          <w:tcPr>
            <w:tcW w:w="785" w:type="dxa"/>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spacing w:before="9"/>
              <w:textAlignment w:val="auto"/>
              <w:rPr>
                <w:rFonts w:ascii="Times New Roman"/>
                <w:sz w:val="12"/>
              </w:rPr>
            </w:pPr>
          </w:p>
          <w:p>
            <w:pPr>
              <w:pStyle w:val="6"/>
              <w:keepNext/>
              <w:keepLines w:val="0"/>
              <w:pageBreakBefore w:val="0"/>
              <w:widowControl w:val="0"/>
              <w:kinsoku/>
              <w:wordWrap/>
              <w:overflowPunct/>
              <w:topLinePunct w:val="0"/>
              <w:autoSpaceDE w:val="0"/>
              <w:autoSpaceDN w:val="0"/>
              <w:bidi w:val="0"/>
              <w:adjustRightInd/>
              <w:snapToGrid/>
              <w:spacing w:before="1"/>
              <w:ind w:left="91" w:right="66"/>
              <w:jc w:val="center"/>
              <w:textAlignment w:val="auto"/>
              <w:rPr>
                <w:sz w:val="17"/>
              </w:rPr>
            </w:pPr>
            <w:r>
              <w:rPr>
                <w:w w:val="105"/>
                <w:sz w:val="17"/>
              </w:rPr>
              <w:t>大同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2" w:hRule="atLeast"/>
        </w:trPr>
        <w:tc>
          <w:tcPr>
            <w:tcW w:w="535"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52"/>
              <w:ind w:left="26" w:leftChars="0" w:right="0" w:rightChars="0"/>
              <w:jc w:val="center"/>
              <w:textAlignment w:val="auto"/>
              <w:rPr>
                <w:rFonts w:ascii="仿宋" w:hAnsi="仿宋" w:eastAsia="仿宋" w:cs="仿宋"/>
                <w:sz w:val="19"/>
                <w:szCs w:val="22"/>
                <w:lang w:val="zh-CN" w:eastAsia="zh-CN" w:bidi="zh-CN"/>
              </w:rPr>
            </w:pPr>
            <w:r>
              <w:rPr>
                <w:w w:val="100"/>
                <w:sz w:val="19"/>
              </w:rPr>
              <w:t>7</w:t>
            </w:r>
          </w:p>
        </w:tc>
        <w:tc>
          <w:tcPr>
            <w:tcW w:w="1188"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52"/>
              <w:ind w:left="104" w:leftChars="0" w:right="73" w:rightChars="0"/>
              <w:jc w:val="center"/>
              <w:textAlignment w:val="auto"/>
              <w:rPr>
                <w:rFonts w:ascii="仿宋" w:hAnsi="仿宋" w:eastAsia="仿宋" w:cs="仿宋"/>
                <w:sz w:val="19"/>
                <w:szCs w:val="22"/>
                <w:lang w:val="zh-CN" w:eastAsia="zh-CN" w:bidi="zh-CN"/>
              </w:rPr>
            </w:pPr>
            <w:r>
              <w:rPr>
                <w:sz w:val="19"/>
              </w:rPr>
              <w:t>安环部</w:t>
            </w:r>
          </w:p>
        </w:tc>
        <w:tc>
          <w:tcPr>
            <w:tcW w:w="1210"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52"/>
              <w:ind w:left="42" w:leftChars="0" w:right="0" w:rightChars="0"/>
              <w:jc w:val="center"/>
              <w:textAlignment w:val="auto"/>
              <w:rPr>
                <w:rFonts w:ascii="仿宋" w:hAnsi="仿宋" w:eastAsia="仿宋" w:cs="仿宋"/>
                <w:sz w:val="19"/>
                <w:szCs w:val="22"/>
                <w:lang w:val="zh-CN" w:eastAsia="zh-CN" w:bidi="zh-CN"/>
              </w:rPr>
            </w:pPr>
            <w:r>
              <w:rPr>
                <w:sz w:val="19"/>
              </w:rPr>
              <w:t>安全环保专员</w:t>
            </w:r>
          </w:p>
        </w:tc>
        <w:tc>
          <w:tcPr>
            <w:tcW w:w="634"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52"/>
              <w:ind w:left="27" w:leftChars="0" w:right="0" w:rightChars="0"/>
              <w:jc w:val="center"/>
              <w:textAlignment w:val="auto"/>
              <w:rPr>
                <w:rFonts w:ascii="仿宋" w:hAnsi="仿宋" w:eastAsia="仿宋" w:cs="仿宋"/>
                <w:sz w:val="19"/>
                <w:szCs w:val="22"/>
                <w:lang w:val="zh-CN" w:eastAsia="zh-CN" w:bidi="zh-CN"/>
              </w:rPr>
            </w:pPr>
            <w:r>
              <w:rPr>
                <w:w w:val="100"/>
                <w:sz w:val="19"/>
              </w:rPr>
              <w:t>2</w:t>
            </w:r>
          </w:p>
        </w:tc>
        <w:tc>
          <w:tcPr>
            <w:tcW w:w="939"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22"/>
              </w:rPr>
            </w:pPr>
          </w:p>
          <w:p>
            <w:pPr>
              <w:pStyle w:val="6"/>
              <w:keepNext/>
              <w:keepLines w:val="0"/>
              <w:pageBreakBefore w:val="0"/>
              <w:widowControl w:val="0"/>
              <w:kinsoku/>
              <w:wordWrap/>
              <w:overflowPunct/>
              <w:topLinePunct w:val="0"/>
              <w:autoSpaceDE w:val="0"/>
              <w:autoSpaceDN w:val="0"/>
              <w:bidi w:val="0"/>
              <w:adjustRightInd/>
              <w:snapToGrid/>
              <w:spacing w:before="1" w:line="228" w:lineRule="auto"/>
              <w:ind w:left="378" w:leftChars="0" w:right="62" w:rightChars="0" w:hanging="284" w:firstLineChars="0"/>
              <w:textAlignment w:val="auto"/>
              <w:rPr>
                <w:rFonts w:ascii="仿宋" w:hAnsi="仿宋" w:eastAsia="仿宋" w:cs="仿宋"/>
                <w:sz w:val="19"/>
                <w:szCs w:val="22"/>
                <w:lang w:val="zh-CN" w:eastAsia="zh-CN" w:bidi="zh-CN"/>
              </w:rPr>
            </w:pPr>
            <w:r>
              <w:rPr>
                <w:sz w:val="19"/>
              </w:rPr>
              <w:t>35周岁以下</w:t>
            </w:r>
          </w:p>
        </w:tc>
        <w:tc>
          <w:tcPr>
            <w:tcW w:w="1133"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22"/>
              </w:rPr>
            </w:pPr>
          </w:p>
          <w:p>
            <w:pPr>
              <w:pStyle w:val="6"/>
              <w:keepNext/>
              <w:keepLines w:val="0"/>
              <w:pageBreakBefore w:val="0"/>
              <w:widowControl w:val="0"/>
              <w:kinsoku/>
              <w:wordWrap/>
              <w:overflowPunct/>
              <w:topLinePunct w:val="0"/>
              <w:autoSpaceDE w:val="0"/>
              <w:autoSpaceDN w:val="0"/>
              <w:bidi w:val="0"/>
              <w:adjustRightInd/>
              <w:snapToGrid/>
              <w:spacing w:before="1" w:line="228" w:lineRule="auto"/>
              <w:ind w:left="379" w:leftChars="0" w:right="11" w:rightChars="0" w:hanging="331" w:firstLineChars="0"/>
              <w:textAlignment w:val="auto"/>
              <w:rPr>
                <w:rFonts w:ascii="仿宋" w:hAnsi="仿宋" w:eastAsia="仿宋" w:cs="仿宋"/>
                <w:sz w:val="19"/>
                <w:szCs w:val="22"/>
                <w:lang w:val="zh-CN" w:eastAsia="zh-CN" w:bidi="zh-CN"/>
              </w:rPr>
            </w:pPr>
            <w:r>
              <w:rPr>
                <w:sz w:val="19"/>
              </w:rPr>
              <w:t>3年以上工作经验</w:t>
            </w:r>
          </w:p>
        </w:tc>
        <w:tc>
          <w:tcPr>
            <w:tcW w:w="1243"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52"/>
              <w:ind w:left="136" w:leftChars="0" w:right="101" w:rightChars="0"/>
              <w:jc w:val="center"/>
              <w:textAlignment w:val="auto"/>
              <w:rPr>
                <w:rFonts w:ascii="仿宋" w:hAnsi="仿宋" w:eastAsia="仿宋" w:cs="仿宋"/>
                <w:sz w:val="19"/>
                <w:szCs w:val="22"/>
                <w:lang w:val="zh-CN" w:eastAsia="zh-CN" w:bidi="zh-CN"/>
              </w:rPr>
            </w:pPr>
            <w:r>
              <w:rPr>
                <w:sz w:val="19"/>
              </w:rPr>
              <w:t>大专及以上</w:t>
            </w:r>
          </w:p>
        </w:tc>
        <w:tc>
          <w:tcPr>
            <w:tcW w:w="1363"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52"/>
              <w:ind w:left="30" w:leftChars="0" w:right="0" w:rightChars="0"/>
              <w:textAlignment w:val="auto"/>
              <w:rPr>
                <w:rFonts w:ascii="仿宋" w:hAnsi="仿宋" w:eastAsia="仿宋" w:cs="仿宋"/>
                <w:sz w:val="19"/>
                <w:szCs w:val="22"/>
                <w:lang w:val="zh-CN" w:eastAsia="zh-CN" w:bidi="zh-CN"/>
              </w:rPr>
            </w:pPr>
            <w:r>
              <w:rPr>
                <w:sz w:val="19"/>
              </w:rPr>
              <w:t>工科类专业</w:t>
            </w:r>
          </w:p>
        </w:tc>
        <w:tc>
          <w:tcPr>
            <w:tcW w:w="2911"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11"/>
              <w:textAlignment w:val="auto"/>
              <w:rPr>
                <w:rFonts w:ascii="Times New Roman"/>
                <w:sz w:val="25"/>
              </w:rPr>
            </w:pP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85"/>
              <w:textAlignment w:val="auto"/>
              <w:rPr>
                <w:sz w:val="19"/>
              </w:rPr>
            </w:pPr>
            <w:r>
              <w:rPr>
                <w:sz w:val="19"/>
              </w:rPr>
              <w:t>1、熟练使用计算机办公自动化软件；</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15"/>
              <w:textAlignment w:val="auto"/>
              <w:rPr>
                <w:sz w:val="19"/>
              </w:rPr>
            </w:pPr>
            <w:r>
              <w:rPr>
                <w:sz w:val="19"/>
              </w:rPr>
              <w:t>2</w:t>
            </w:r>
            <w:r>
              <w:rPr>
                <w:spacing w:val="-3"/>
                <w:sz w:val="19"/>
              </w:rPr>
              <w:t>、具备较强的执行能力、良好的</w:t>
            </w:r>
            <w:r>
              <w:rPr>
                <w:spacing w:val="-5"/>
                <w:sz w:val="19"/>
              </w:rPr>
              <w:t>语言沟通能力、处理突发事件的应变能力以及较强的内外关系协调能力。</w:t>
            </w:r>
          </w:p>
          <w:p>
            <w:pPr>
              <w:pStyle w:val="6"/>
              <w:keepNext/>
              <w:keepLines w:val="0"/>
              <w:pageBreakBefore w:val="0"/>
              <w:widowControl w:val="0"/>
              <w:kinsoku/>
              <w:wordWrap/>
              <w:overflowPunct/>
              <w:topLinePunct w:val="0"/>
              <w:autoSpaceDE w:val="0"/>
              <w:autoSpaceDN w:val="0"/>
              <w:bidi w:val="0"/>
              <w:adjustRightInd/>
              <w:snapToGrid/>
              <w:spacing w:line="231" w:lineRule="exact"/>
              <w:ind w:left="29" w:leftChars="0" w:right="0" w:rightChars="0"/>
              <w:textAlignment w:val="auto"/>
              <w:rPr>
                <w:rFonts w:ascii="仿宋" w:hAnsi="仿宋" w:eastAsia="仿宋" w:cs="仿宋"/>
                <w:sz w:val="19"/>
                <w:szCs w:val="22"/>
                <w:lang w:val="zh-CN" w:eastAsia="zh-CN" w:bidi="zh-CN"/>
              </w:rPr>
            </w:pPr>
            <w:r>
              <w:rPr>
                <w:sz w:val="19"/>
              </w:rPr>
              <w:t>3、男士优先。</w:t>
            </w:r>
          </w:p>
        </w:tc>
        <w:tc>
          <w:tcPr>
            <w:tcW w:w="3696"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spacing w:before="9"/>
              <w:textAlignment w:val="auto"/>
              <w:rPr>
                <w:rFonts w:ascii="Times New Roman"/>
                <w:sz w:val="14"/>
              </w:rPr>
            </w:pPr>
          </w:p>
          <w:p>
            <w:pPr>
              <w:pStyle w:val="6"/>
              <w:keepNext/>
              <w:keepLines w:val="0"/>
              <w:pageBreakBefore w:val="0"/>
              <w:widowControl w:val="0"/>
              <w:kinsoku/>
              <w:wordWrap/>
              <w:overflowPunct/>
              <w:topLinePunct w:val="0"/>
              <w:autoSpaceDE w:val="0"/>
              <w:autoSpaceDN w:val="0"/>
              <w:bidi w:val="0"/>
              <w:adjustRightInd/>
              <w:snapToGrid/>
              <w:spacing w:line="237" w:lineRule="exact"/>
              <w:ind w:left="29"/>
              <w:textAlignment w:val="auto"/>
              <w:rPr>
                <w:sz w:val="19"/>
              </w:rPr>
            </w:pPr>
            <w:r>
              <w:rPr>
                <w:sz w:val="19"/>
              </w:rPr>
              <w:t>1、负责公司安全环保管理工作，组织编制</w:t>
            </w:r>
          </w:p>
          <w:p>
            <w:pPr>
              <w:pStyle w:val="6"/>
              <w:keepNext/>
              <w:keepLines w:val="0"/>
              <w:pageBreakBefore w:val="0"/>
              <w:widowControl w:val="0"/>
              <w:kinsoku/>
              <w:wordWrap/>
              <w:overflowPunct/>
              <w:topLinePunct w:val="0"/>
              <w:autoSpaceDE w:val="0"/>
              <w:autoSpaceDN w:val="0"/>
              <w:bidi w:val="0"/>
              <w:adjustRightInd/>
              <w:snapToGrid/>
              <w:spacing w:before="3" w:line="228" w:lineRule="auto"/>
              <w:ind w:left="29" w:right="25"/>
              <w:textAlignment w:val="auto"/>
              <w:rPr>
                <w:sz w:val="19"/>
              </w:rPr>
            </w:pPr>
            <w:r>
              <w:rPr>
                <w:sz w:val="19"/>
              </w:rPr>
              <w:t>、修订公司安全生产、环境保护管理制度和安全规程，并监督检查执行情况。</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23"/>
              <w:textAlignment w:val="auto"/>
              <w:rPr>
                <w:sz w:val="19"/>
              </w:rPr>
            </w:pPr>
            <w:r>
              <w:rPr>
                <w:sz w:val="19"/>
              </w:rPr>
              <w:t>2、配合上级安全、环保等监督管理部门组织的安全、环保检查，协同有关部门制定防范措施和整改计划，并检查监督隐患整改工作的完成情况。</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42"/>
              <w:textAlignment w:val="auto"/>
              <w:rPr>
                <w:sz w:val="19"/>
              </w:rPr>
            </w:pPr>
            <w:r>
              <w:rPr>
                <w:sz w:val="19"/>
              </w:rPr>
              <w:t>3</w:t>
            </w:r>
            <w:r>
              <w:rPr>
                <w:spacing w:val="-4"/>
                <w:sz w:val="19"/>
              </w:rPr>
              <w:t>、负责组织开展公司生产、环保、消防等</w:t>
            </w:r>
            <w:r>
              <w:rPr>
                <w:spacing w:val="-7"/>
                <w:sz w:val="19"/>
              </w:rPr>
              <w:t>各项安全环保与管理技能的培训工作，参与</w:t>
            </w:r>
            <w:r>
              <w:rPr>
                <w:spacing w:val="-9"/>
                <w:sz w:val="19"/>
              </w:rPr>
              <w:t>安全事故的调查及处理工作；</w:t>
            </w:r>
          </w:p>
          <w:p>
            <w:pPr>
              <w:pStyle w:val="6"/>
              <w:keepNext/>
              <w:keepLines w:val="0"/>
              <w:pageBreakBefore w:val="0"/>
              <w:widowControl w:val="0"/>
              <w:kinsoku/>
              <w:wordWrap/>
              <w:overflowPunct/>
              <w:topLinePunct w:val="0"/>
              <w:autoSpaceDE w:val="0"/>
              <w:autoSpaceDN w:val="0"/>
              <w:bidi w:val="0"/>
              <w:adjustRightInd/>
              <w:snapToGrid/>
              <w:spacing w:line="228" w:lineRule="auto"/>
              <w:ind w:left="29" w:right="33"/>
              <w:textAlignment w:val="auto"/>
              <w:rPr>
                <w:sz w:val="19"/>
              </w:rPr>
            </w:pPr>
            <w:r>
              <w:rPr>
                <w:sz w:val="19"/>
              </w:rPr>
              <w:t>3</w:t>
            </w:r>
            <w:r>
              <w:rPr>
                <w:spacing w:val="-3"/>
                <w:sz w:val="19"/>
              </w:rPr>
              <w:t>、负责施工现场安全环保管理工作，参加</w:t>
            </w:r>
            <w:r>
              <w:rPr>
                <w:spacing w:val="-5"/>
                <w:sz w:val="19"/>
              </w:rPr>
              <w:t>新建、改建、扩建项目及大修、技改项目的安全、环保设施审查、验收，按时做好特种</w:t>
            </w:r>
            <w:r>
              <w:rPr>
                <w:spacing w:val="-7"/>
                <w:sz w:val="19"/>
              </w:rPr>
              <w:t>设备的检测和注册登记工作。</w:t>
            </w:r>
          </w:p>
          <w:p>
            <w:pPr>
              <w:pStyle w:val="6"/>
              <w:keepNext/>
              <w:keepLines w:val="0"/>
              <w:pageBreakBefore w:val="0"/>
              <w:widowControl w:val="0"/>
              <w:kinsoku/>
              <w:wordWrap/>
              <w:overflowPunct/>
              <w:topLinePunct w:val="0"/>
              <w:autoSpaceDE w:val="0"/>
              <w:autoSpaceDN w:val="0"/>
              <w:bidi w:val="0"/>
              <w:adjustRightInd/>
              <w:snapToGrid/>
              <w:spacing w:line="228" w:lineRule="auto"/>
              <w:ind w:left="29" w:leftChars="0" w:right="45" w:rightChars="0"/>
              <w:textAlignment w:val="auto"/>
              <w:rPr>
                <w:rFonts w:ascii="仿宋" w:hAnsi="仿宋" w:eastAsia="仿宋" w:cs="仿宋"/>
                <w:sz w:val="19"/>
                <w:szCs w:val="22"/>
                <w:lang w:val="zh-CN" w:eastAsia="zh-CN" w:bidi="zh-CN"/>
              </w:rPr>
            </w:pPr>
            <w:r>
              <w:rPr>
                <w:sz w:val="19"/>
              </w:rPr>
              <w:t>4</w:t>
            </w:r>
            <w:r>
              <w:rPr>
                <w:spacing w:val="-3"/>
                <w:sz w:val="19"/>
              </w:rPr>
              <w:t>、负责园区的安全环保相关管理工作，组</w:t>
            </w:r>
            <w:r>
              <w:rPr>
                <w:spacing w:val="-6"/>
                <w:sz w:val="19"/>
              </w:rPr>
              <w:t xml:space="preserve">织实施日常综合安全检查、季节性安全检 </w:t>
            </w:r>
            <w:r>
              <w:rPr>
                <w:spacing w:val="-8"/>
                <w:sz w:val="19"/>
              </w:rPr>
              <w:t>查，专项安全检查，并落实隐患整改情况。</w:t>
            </w:r>
          </w:p>
        </w:tc>
        <w:tc>
          <w:tcPr>
            <w:tcW w:w="785" w:type="dxa"/>
            <w:vAlign w:val="top"/>
          </w:tcPr>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textAlignment w:val="auto"/>
              <w:rPr>
                <w:rFonts w:ascii="Times New Roman"/>
                <w:sz w:val="16"/>
              </w:rPr>
            </w:pPr>
          </w:p>
          <w:p>
            <w:pPr>
              <w:pStyle w:val="6"/>
              <w:keepNext/>
              <w:keepLines w:val="0"/>
              <w:pageBreakBefore w:val="0"/>
              <w:widowControl w:val="0"/>
              <w:kinsoku/>
              <w:wordWrap/>
              <w:overflowPunct/>
              <w:topLinePunct w:val="0"/>
              <w:autoSpaceDE w:val="0"/>
              <w:autoSpaceDN w:val="0"/>
              <w:bidi w:val="0"/>
              <w:adjustRightInd/>
              <w:snapToGrid/>
              <w:spacing w:before="4"/>
              <w:textAlignment w:val="auto"/>
              <w:rPr>
                <w:rFonts w:ascii="Times New Roman"/>
                <w:sz w:val="18"/>
              </w:rPr>
            </w:pPr>
          </w:p>
          <w:p>
            <w:pPr>
              <w:pStyle w:val="6"/>
              <w:keepNext/>
              <w:keepLines w:val="0"/>
              <w:pageBreakBefore w:val="0"/>
              <w:widowControl w:val="0"/>
              <w:kinsoku/>
              <w:wordWrap/>
              <w:overflowPunct/>
              <w:topLinePunct w:val="0"/>
              <w:autoSpaceDE w:val="0"/>
              <w:autoSpaceDN w:val="0"/>
              <w:bidi w:val="0"/>
              <w:adjustRightInd/>
              <w:snapToGrid/>
              <w:ind w:left="91" w:leftChars="0" w:right="66" w:rightChars="0"/>
              <w:jc w:val="center"/>
              <w:textAlignment w:val="auto"/>
              <w:rPr>
                <w:rFonts w:ascii="仿宋" w:hAnsi="仿宋" w:eastAsia="仿宋" w:cs="仿宋"/>
                <w:sz w:val="17"/>
                <w:szCs w:val="22"/>
                <w:lang w:val="zh-CN" w:eastAsia="zh-CN" w:bidi="zh-CN"/>
              </w:rPr>
            </w:pPr>
            <w:r>
              <w:rPr>
                <w:w w:val="105"/>
                <w:sz w:val="17"/>
              </w:rPr>
              <w:t>大同</w:t>
            </w:r>
          </w:p>
        </w:tc>
      </w:tr>
    </w:tbl>
    <w:p>
      <w:pPr>
        <w:keepNext/>
        <w:keepLines w:val="0"/>
        <w:pageBreakBefore w:val="0"/>
        <w:widowControl w:val="0"/>
        <w:kinsoku/>
        <w:wordWrap/>
        <w:overflowPunct/>
        <w:topLinePunct w:val="0"/>
        <w:autoSpaceDE w:val="0"/>
        <w:autoSpaceDN w:val="0"/>
        <w:bidi w:val="0"/>
        <w:adjustRightInd/>
        <w:snapToGrid/>
        <w:spacing w:after="0"/>
        <w:jc w:val="both"/>
        <w:textAlignment w:val="auto"/>
        <w:rPr>
          <w:sz w:val="17"/>
        </w:rPr>
        <w:sectPr>
          <w:pgSz w:w="16840" w:h="11910" w:orient="landscape"/>
          <w:pgMar w:top="780" w:right="620" w:bottom="280" w:left="340" w:header="720" w:footer="720" w:gutter="0"/>
          <w:cols w:space="720" w:num="1"/>
        </w:sectPr>
      </w:pPr>
    </w:p>
    <w:p/>
    <w:tbl>
      <w:tblPr>
        <w:tblStyle w:val="2"/>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5"/>
        <w:gridCol w:w="1188"/>
        <w:gridCol w:w="1210"/>
        <w:gridCol w:w="634"/>
        <w:gridCol w:w="939"/>
        <w:gridCol w:w="1133"/>
        <w:gridCol w:w="1243"/>
        <w:gridCol w:w="1363"/>
        <w:gridCol w:w="2911"/>
        <w:gridCol w:w="3696"/>
        <w:gridCol w:w="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5637" w:type="dxa"/>
            <w:gridSpan w:val="11"/>
            <w:shd w:val="clear" w:color="auto" w:fill="808080"/>
          </w:tcPr>
          <w:p>
            <w:pPr>
              <w:pStyle w:val="6"/>
              <w:spacing w:before="84"/>
              <w:ind w:left="2807" w:right="2743"/>
              <w:jc w:val="center"/>
              <w:rPr>
                <w:rFonts w:hint="eastAsia" w:ascii="微软雅黑" w:eastAsia="微软雅黑"/>
                <w:sz w:val="32"/>
              </w:rPr>
            </w:pPr>
            <w:r>
              <w:rPr>
                <w:rFonts w:hint="eastAsia" w:ascii="微软雅黑" w:eastAsia="微软雅黑"/>
                <w:color w:val="FFFFFF"/>
                <w:sz w:val="32"/>
              </w:rPr>
              <w:t>华远国际陆港进出口贸易（大同）有限公司公开招聘</w:t>
            </w:r>
            <w:r>
              <w:rPr>
                <w:rFonts w:hint="eastAsia" w:ascii="微软雅黑" w:eastAsia="微软雅黑"/>
                <w:color w:val="FFFFFF"/>
                <w:sz w:val="32"/>
                <w:lang w:val="en-US" w:eastAsia="zh-CN"/>
              </w:rPr>
              <w:t>岗位明细表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535" w:type="dxa"/>
            <w:vAlign w:val="top"/>
          </w:tcPr>
          <w:p>
            <w:pPr>
              <w:pStyle w:val="6"/>
              <w:spacing w:line="239" w:lineRule="exact"/>
              <w:ind w:left="65" w:right="34"/>
              <w:jc w:val="center"/>
              <w:rPr>
                <w:rFonts w:hint="eastAsia" w:ascii="微软雅黑" w:eastAsia="微软雅黑"/>
                <w:sz w:val="19"/>
              </w:rPr>
            </w:pPr>
            <w:r>
              <w:rPr>
                <w:rFonts w:hint="eastAsia" w:ascii="微软雅黑" w:eastAsia="微软雅黑"/>
                <w:sz w:val="19"/>
              </w:rPr>
              <w:t>序号</w:t>
            </w:r>
          </w:p>
        </w:tc>
        <w:tc>
          <w:tcPr>
            <w:tcW w:w="1188" w:type="dxa"/>
            <w:vAlign w:val="top"/>
          </w:tcPr>
          <w:p>
            <w:pPr>
              <w:pStyle w:val="6"/>
              <w:spacing w:line="239" w:lineRule="exact"/>
              <w:ind w:left="108" w:right="73"/>
              <w:jc w:val="center"/>
              <w:rPr>
                <w:rFonts w:hint="eastAsia" w:ascii="微软雅黑" w:eastAsia="微软雅黑"/>
                <w:sz w:val="19"/>
              </w:rPr>
            </w:pPr>
            <w:r>
              <w:rPr>
                <w:rFonts w:hint="eastAsia" w:ascii="微软雅黑" w:eastAsia="微软雅黑"/>
                <w:sz w:val="19"/>
              </w:rPr>
              <w:t>用人部门</w:t>
            </w:r>
          </w:p>
        </w:tc>
        <w:tc>
          <w:tcPr>
            <w:tcW w:w="1210" w:type="dxa"/>
            <w:vAlign w:val="top"/>
          </w:tcPr>
          <w:p>
            <w:pPr>
              <w:pStyle w:val="6"/>
              <w:spacing w:line="239" w:lineRule="exact"/>
              <w:ind w:left="37"/>
              <w:jc w:val="center"/>
              <w:rPr>
                <w:rFonts w:hint="eastAsia" w:ascii="微软雅黑" w:eastAsia="微软雅黑"/>
                <w:sz w:val="19"/>
              </w:rPr>
            </w:pPr>
            <w:r>
              <w:rPr>
                <w:rFonts w:hint="eastAsia" w:ascii="微软雅黑" w:eastAsia="微软雅黑"/>
                <w:sz w:val="19"/>
              </w:rPr>
              <w:t>招聘岗位</w:t>
            </w:r>
          </w:p>
        </w:tc>
        <w:tc>
          <w:tcPr>
            <w:tcW w:w="634" w:type="dxa"/>
            <w:vAlign w:val="top"/>
          </w:tcPr>
          <w:p>
            <w:pPr>
              <w:pStyle w:val="6"/>
              <w:spacing w:line="239" w:lineRule="exact"/>
              <w:ind w:left="113" w:right="86"/>
              <w:jc w:val="center"/>
              <w:rPr>
                <w:rFonts w:hint="eastAsia" w:ascii="微软雅黑" w:eastAsia="微软雅黑"/>
                <w:sz w:val="19"/>
              </w:rPr>
            </w:pPr>
            <w:r>
              <w:rPr>
                <w:rFonts w:hint="eastAsia" w:ascii="微软雅黑" w:eastAsia="微软雅黑"/>
                <w:sz w:val="19"/>
              </w:rPr>
              <w:t>人数</w:t>
            </w:r>
          </w:p>
        </w:tc>
        <w:tc>
          <w:tcPr>
            <w:tcW w:w="939" w:type="dxa"/>
            <w:vAlign w:val="top"/>
          </w:tcPr>
          <w:p>
            <w:pPr>
              <w:pStyle w:val="6"/>
              <w:spacing w:line="239" w:lineRule="exact"/>
              <w:ind w:left="77" w:right="44"/>
              <w:jc w:val="center"/>
              <w:rPr>
                <w:rFonts w:hint="eastAsia" w:ascii="微软雅黑" w:eastAsia="微软雅黑"/>
                <w:sz w:val="19"/>
              </w:rPr>
            </w:pPr>
            <w:r>
              <w:rPr>
                <w:rFonts w:hint="eastAsia" w:ascii="微软雅黑" w:eastAsia="微软雅黑"/>
                <w:sz w:val="19"/>
              </w:rPr>
              <w:t>年龄要求</w:t>
            </w:r>
          </w:p>
        </w:tc>
        <w:tc>
          <w:tcPr>
            <w:tcW w:w="1133" w:type="dxa"/>
            <w:vAlign w:val="top"/>
          </w:tcPr>
          <w:p>
            <w:pPr>
              <w:pStyle w:val="6"/>
              <w:spacing w:line="239" w:lineRule="exact"/>
              <w:ind w:left="96"/>
              <w:jc w:val="center"/>
              <w:rPr>
                <w:rFonts w:hint="eastAsia" w:ascii="微软雅黑" w:eastAsia="微软雅黑"/>
                <w:sz w:val="19"/>
              </w:rPr>
            </w:pPr>
            <w:r>
              <w:rPr>
                <w:rFonts w:hint="eastAsia" w:ascii="微软雅黑" w:eastAsia="微软雅黑"/>
                <w:sz w:val="19"/>
              </w:rPr>
              <w:t>工作年限要</w:t>
            </w:r>
          </w:p>
        </w:tc>
        <w:tc>
          <w:tcPr>
            <w:tcW w:w="1243" w:type="dxa"/>
            <w:vAlign w:val="top"/>
          </w:tcPr>
          <w:p>
            <w:pPr>
              <w:pStyle w:val="6"/>
              <w:spacing w:line="239" w:lineRule="exact"/>
              <w:ind w:left="130" w:right="101"/>
              <w:jc w:val="center"/>
              <w:rPr>
                <w:rFonts w:hint="eastAsia" w:ascii="微软雅黑" w:eastAsia="微软雅黑"/>
                <w:sz w:val="19"/>
              </w:rPr>
            </w:pPr>
            <w:r>
              <w:rPr>
                <w:rFonts w:hint="eastAsia" w:ascii="微软雅黑" w:eastAsia="微软雅黑"/>
                <w:sz w:val="19"/>
              </w:rPr>
              <w:t>学历要求</w:t>
            </w:r>
          </w:p>
        </w:tc>
        <w:tc>
          <w:tcPr>
            <w:tcW w:w="1363" w:type="dxa"/>
            <w:vAlign w:val="top"/>
          </w:tcPr>
          <w:p>
            <w:pPr>
              <w:pStyle w:val="6"/>
              <w:spacing w:line="239" w:lineRule="exact"/>
              <w:ind w:left="30"/>
              <w:jc w:val="center"/>
              <w:rPr>
                <w:rFonts w:hint="eastAsia" w:ascii="微软雅黑" w:eastAsia="微软雅黑"/>
                <w:sz w:val="19"/>
              </w:rPr>
            </w:pPr>
            <w:r>
              <w:rPr>
                <w:rFonts w:hint="eastAsia" w:ascii="微软雅黑" w:eastAsia="微软雅黑"/>
                <w:sz w:val="19"/>
              </w:rPr>
              <w:t>专业要求</w:t>
            </w:r>
          </w:p>
        </w:tc>
        <w:tc>
          <w:tcPr>
            <w:tcW w:w="2911" w:type="dxa"/>
            <w:vAlign w:val="top"/>
          </w:tcPr>
          <w:p>
            <w:pPr>
              <w:pStyle w:val="6"/>
              <w:spacing w:line="239" w:lineRule="exact"/>
              <w:ind w:left="1064" w:right="1031"/>
              <w:jc w:val="center"/>
              <w:rPr>
                <w:rFonts w:hint="eastAsia" w:ascii="微软雅黑" w:eastAsia="微软雅黑"/>
                <w:sz w:val="19"/>
              </w:rPr>
            </w:pPr>
            <w:r>
              <w:rPr>
                <w:rFonts w:hint="eastAsia" w:ascii="微软雅黑" w:eastAsia="微软雅黑"/>
                <w:sz w:val="19"/>
              </w:rPr>
              <w:t>技术要求</w:t>
            </w:r>
          </w:p>
        </w:tc>
        <w:tc>
          <w:tcPr>
            <w:tcW w:w="3696" w:type="dxa"/>
            <w:vAlign w:val="top"/>
          </w:tcPr>
          <w:p>
            <w:pPr>
              <w:pStyle w:val="6"/>
              <w:spacing w:line="239" w:lineRule="exact"/>
              <w:ind w:left="1456" w:right="1425"/>
              <w:jc w:val="center"/>
              <w:rPr>
                <w:rFonts w:hint="eastAsia" w:ascii="微软雅黑" w:eastAsia="微软雅黑"/>
                <w:sz w:val="19"/>
              </w:rPr>
            </w:pPr>
            <w:r>
              <w:rPr>
                <w:rFonts w:hint="eastAsia" w:ascii="微软雅黑" w:eastAsia="微软雅黑"/>
                <w:sz w:val="19"/>
              </w:rPr>
              <w:t>工作职责</w:t>
            </w:r>
          </w:p>
        </w:tc>
        <w:tc>
          <w:tcPr>
            <w:tcW w:w="785" w:type="dxa"/>
            <w:vAlign w:val="top"/>
          </w:tcPr>
          <w:p>
            <w:pPr>
              <w:pStyle w:val="6"/>
              <w:spacing w:line="239" w:lineRule="exact"/>
              <w:ind w:left="94" w:right="66"/>
              <w:jc w:val="center"/>
              <w:rPr>
                <w:rFonts w:hint="eastAsia" w:ascii="微软雅黑" w:eastAsia="微软雅黑"/>
                <w:sz w:val="19"/>
              </w:rPr>
            </w:pPr>
            <w:r>
              <w:rPr>
                <w:rFonts w:hint="eastAsia" w:ascii="微软雅黑" w:eastAsia="微软雅黑"/>
                <w:sz w:val="19"/>
              </w:rPr>
              <w:t>工作地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5" w:hRule="atLeast"/>
        </w:trPr>
        <w:tc>
          <w:tcPr>
            <w:tcW w:w="53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20"/>
              </w:rPr>
            </w:pPr>
          </w:p>
          <w:p>
            <w:pPr>
              <w:pStyle w:val="6"/>
              <w:ind w:left="26"/>
              <w:jc w:val="center"/>
              <w:rPr>
                <w:sz w:val="19"/>
              </w:rPr>
            </w:pPr>
            <w:r>
              <w:rPr>
                <w:w w:val="100"/>
                <w:sz w:val="19"/>
              </w:rPr>
              <w:t>1</w:t>
            </w:r>
          </w:p>
        </w:tc>
        <w:tc>
          <w:tcPr>
            <w:tcW w:w="1188"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20"/>
              </w:rPr>
            </w:pPr>
          </w:p>
          <w:p>
            <w:pPr>
              <w:pStyle w:val="6"/>
              <w:ind w:left="104" w:right="73"/>
              <w:jc w:val="center"/>
              <w:rPr>
                <w:sz w:val="19"/>
              </w:rPr>
            </w:pPr>
            <w:r>
              <w:rPr>
                <w:sz w:val="19"/>
              </w:rPr>
              <w:t>综合部</w:t>
            </w:r>
          </w:p>
        </w:tc>
        <w:tc>
          <w:tcPr>
            <w:tcW w:w="121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21" w:line="237" w:lineRule="exact"/>
              <w:ind w:left="37"/>
              <w:jc w:val="center"/>
              <w:rPr>
                <w:sz w:val="19"/>
              </w:rPr>
            </w:pPr>
            <w:r>
              <w:rPr>
                <w:sz w:val="19"/>
              </w:rPr>
              <w:t>行政专员</w:t>
            </w:r>
          </w:p>
          <w:p>
            <w:pPr>
              <w:pStyle w:val="6"/>
              <w:spacing w:line="237" w:lineRule="exact"/>
              <w:ind w:left="30"/>
              <w:jc w:val="center"/>
              <w:rPr>
                <w:sz w:val="19"/>
              </w:rPr>
            </w:pPr>
            <w:r>
              <w:rPr>
                <w:sz w:val="19"/>
              </w:rPr>
              <w:t>（写作方向）</w:t>
            </w:r>
          </w:p>
        </w:tc>
        <w:tc>
          <w:tcPr>
            <w:tcW w:w="634"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20"/>
              </w:rPr>
            </w:pPr>
          </w:p>
          <w:p>
            <w:pPr>
              <w:pStyle w:val="6"/>
              <w:ind w:left="27"/>
              <w:jc w:val="center"/>
              <w:rPr>
                <w:sz w:val="19"/>
              </w:rPr>
            </w:pPr>
            <w:r>
              <w:rPr>
                <w:w w:val="100"/>
                <w:sz w:val="19"/>
              </w:rPr>
              <w:t>1</w:t>
            </w:r>
          </w:p>
        </w:tc>
        <w:tc>
          <w:tcPr>
            <w:tcW w:w="939"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20"/>
              </w:rPr>
            </w:pPr>
          </w:p>
          <w:p>
            <w:pPr>
              <w:pStyle w:val="6"/>
              <w:ind w:left="75" w:right="45"/>
              <w:jc w:val="center"/>
              <w:rPr>
                <w:sz w:val="19"/>
              </w:rPr>
            </w:pPr>
            <w:r>
              <w:rPr>
                <w:sz w:val="19"/>
              </w:rPr>
              <w:t>35岁以下</w:t>
            </w:r>
          </w:p>
        </w:tc>
        <w:tc>
          <w:tcPr>
            <w:tcW w:w="113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0" w:line="228" w:lineRule="auto"/>
              <w:ind w:left="379" w:right="11" w:hanging="331"/>
              <w:rPr>
                <w:sz w:val="19"/>
              </w:rPr>
            </w:pPr>
            <w:r>
              <w:rPr>
                <w:sz w:val="19"/>
              </w:rPr>
              <w:t>3年以上工作经验</w:t>
            </w:r>
          </w:p>
        </w:tc>
        <w:tc>
          <w:tcPr>
            <w:tcW w:w="124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21"/>
              <w:ind w:left="136" w:right="101"/>
              <w:jc w:val="center"/>
              <w:rPr>
                <w:sz w:val="19"/>
              </w:rPr>
            </w:pPr>
            <w:r>
              <w:rPr>
                <w:sz w:val="19"/>
              </w:rPr>
              <w:t>本科及以上</w:t>
            </w:r>
          </w:p>
        </w:tc>
        <w:tc>
          <w:tcPr>
            <w:tcW w:w="136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3"/>
              <w:rPr>
                <w:rFonts w:ascii="Times New Roman"/>
                <w:sz w:val="19"/>
              </w:rPr>
            </w:pPr>
          </w:p>
          <w:p>
            <w:pPr>
              <w:pStyle w:val="6"/>
              <w:spacing w:before="1" w:line="228" w:lineRule="auto"/>
              <w:ind w:left="30" w:right="164"/>
              <w:jc w:val="both"/>
              <w:rPr>
                <w:sz w:val="19"/>
              </w:rPr>
            </w:pPr>
            <w:r>
              <w:rPr>
                <w:sz w:val="19"/>
              </w:rPr>
              <w:t>汉语言文学、中文、工商管理等相关专业</w:t>
            </w:r>
          </w:p>
        </w:tc>
        <w:tc>
          <w:tcPr>
            <w:tcW w:w="2911" w:type="dxa"/>
          </w:tcPr>
          <w:p>
            <w:pPr>
              <w:pStyle w:val="6"/>
              <w:spacing w:before="11"/>
              <w:rPr>
                <w:rFonts w:ascii="Times New Roman"/>
                <w:sz w:val="18"/>
              </w:rPr>
            </w:pPr>
          </w:p>
          <w:p>
            <w:pPr>
              <w:pStyle w:val="6"/>
              <w:spacing w:line="228" w:lineRule="auto"/>
              <w:ind w:left="29" w:right="85"/>
              <w:rPr>
                <w:sz w:val="19"/>
              </w:rPr>
            </w:pPr>
            <w:r>
              <w:rPr>
                <w:sz w:val="19"/>
              </w:rPr>
              <w:t>1、熟悉办公室行政管理知识及工作流程；</w:t>
            </w:r>
          </w:p>
          <w:p>
            <w:pPr>
              <w:pStyle w:val="6"/>
              <w:spacing w:line="228" w:lineRule="auto"/>
              <w:ind w:left="29" w:right="106"/>
              <w:rPr>
                <w:sz w:val="19"/>
              </w:rPr>
            </w:pPr>
            <w:r>
              <w:rPr>
                <w:sz w:val="19"/>
              </w:rPr>
              <w:t>2</w:t>
            </w:r>
            <w:r>
              <w:rPr>
                <w:spacing w:val="-3"/>
                <w:sz w:val="19"/>
              </w:rPr>
              <w:t>、熟悉公文写作格式，具备基本</w:t>
            </w:r>
            <w:r>
              <w:rPr>
                <w:spacing w:val="-5"/>
                <w:sz w:val="19"/>
              </w:rPr>
              <w:t>商务信函写作能力，熟练运用OFFICE</w:t>
            </w:r>
            <w:r>
              <w:rPr>
                <w:spacing w:val="-6"/>
                <w:sz w:val="19"/>
              </w:rPr>
              <w:t>等办公软件；</w:t>
            </w:r>
          </w:p>
          <w:p>
            <w:pPr>
              <w:pStyle w:val="6"/>
              <w:spacing w:line="228" w:lineRule="auto"/>
              <w:ind w:left="29" w:right="18"/>
              <w:rPr>
                <w:sz w:val="19"/>
              </w:rPr>
            </w:pPr>
            <w:r>
              <w:rPr>
                <w:sz w:val="19"/>
              </w:rPr>
              <w:t>3、具有沟通协调能力与团队合作</w:t>
            </w:r>
            <w:r>
              <w:rPr>
                <w:spacing w:val="-4"/>
                <w:sz w:val="19"/>
              </w:rPr>
              <w:t>精神，有一定的分析判断能力、决</w:t>
            </w:r>
            <w:r>
              <w:rPr>
                <w:spacing w:val="-6"/>
                <w:sz w:val="19"/>
              </w:rPr>
              <w:t>策能力、组织能力，爱岗敬业，兢兢业业，任劳任怨；</w:t>
            </w:r>
          </w:p>
          <w:p>
            <w:pPr>
              <w:pStyle w:val="6"/>
              <w:spacing w:line="228" w:lineRule="auto"/>
              <w:ind w:left="29" w:right="8"/>
              <w:rPr>
                <w:sz w:val="19"/>
              </w:rPr>
            </w:pPr>
            <w:r>
              <w:rPr>
                <w:sz w:val="19"/>
              </w:rPr>
              <w:t>4、有政府机关、国企、事业单位行政岗位工作经验优先，文笔好， 形象气质佳。</w:t>
            </w:r>
          </w:p>
        </w:tc>
        <w:tc>
          <w:tcPr>
            <w:tcW w:w="3696"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
              <w:rPr>
                <w:rFonts w:ascii="Times New Roman"/>
                <w:sz w:val="17"/>
              </w:rPr>
            </w:pPr>
          </w:p>
          <w:p>
            <w:pPr>
              <w:pStyle w:val="6"/>
              <w:spacing w:line="228" w:lineRule="auto"/>
              <w:ind w:left="29" w:right="97"/>
              <w:rPr>
                <w:sz w:val="19"/>
              </w:rPr>
            </w:pPr>
            <w:r>
              <w:rPr>
                <w:sz w:val="19"/>
              </w:rPr>
              <w:t>1、负责公司规章制度，总结性报告、会议纪要等综合性材料的撰写；</w:t>
            </w:r>
          </w:p>
          <w:p>
            <w:pPr>
              <w:pStyle w:val="6"/>
              <w:spacing w:line="228" w:lineRule="exact"/>
              <w:ind w:left="29"/>
              <w:rPr>
                <w:sz w:val="19"/>
              </w:rPr>
            </w:pPr>
            <w:r>
              <w:rPr>
                <w:sz w:val="19"/>
              </w:rPr>
              <w:t>2、负责收发文及各类文件，材料归档工作;</w:t>
            </w:r>
          </w:p>
          <w:p>
            <w:pPr>
              <w:pStyle w:val="6"/>
              <w:spacing w:before="5" w:line="225" w:lineRule="auto"/>
              <w:ind w:left="29" w:right="135"/>
              <w:rPr>
                <w:sz w:val="19"/>
              </w:rPr>
            </w:pPr>
            <w:r>
              <w:rPr>
                <w:sz w:val="19"/>
              </w:rPr>
              <w:t>3、负责公司证照及印章管理工作，积极完成上级领导交办的其它工作。</w:t>
            </w:r>
          </w:p>
        </w:tc>
        <w:tc>
          <w:tcPr>
            <w:tcW w:w="785" w:type="dxa"/>
          </w:tcPr>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spacing w:before="7"/>
              <w:rPr>
                <w:rFonts w:ascii="Times New Roman"/>
                <w:sz w:val="17"/>
              </w:rPr>
            </w:pPr>
          </w:p>
          <w:p>
            <w:pPr>
              <w:pStyle w:val="6"/>
              <w:spacing w:before="1"/>
              <w:ind w:left="91" w:right="66"/>
              <w:jc w:val="center"/>
              <w:rPr>
                <w:sz w:val="17"/>
              </w:rPr>
            </w:pPr>
            <w:r>
              <w:rPr>
                <w:w w:val="105"/>
                <w:sz w:val="17"/>
              </w:rPr>
              <w:t>大同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9" w:hRule="atLeast"/>
        </w:trPr>
        <w:tc>
          <w:tcPr>
            <w:tcW w:w="535"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14"/>
              </w:rPr>
            </w:pPr>
          </w:p>
          <w:p>
            <w:pPr>
              <w:pStyle w:val="6"/>
              <w:ind w:left="26" w:leftChars="0" w:right="0" w:rightChars="0"/>
              <w:jc w:val="center"/>
              <w:rPr>
                <w:rFonts w:ascii="仿宋" w:hAnsi="仿宋" w:eastAsia="仿宋" w:cs="仿宋"/>
                <w:sz w:val="19"/>
                <w:szCs w:val="22"/>
                <w:lang w:val="zh-CN" w:eastAsia="zh-CN" w:bidi="zh-CN"/>
              </w:rPr>
            </w:pPr>
            <w:r>
              <w:rPr>
                <w:w w:val="100"/>
                <w:sz w:val="19"/>
              </w:rPr>
              <w:t>2</w:t>
            </w:r>
          </w:p>
        </w:tc>
        <w:tc>
          <w:tcPr>
            <w:tcW w:w="1188"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14"/>
              </w:rPr>
            </w:pPr>
          </w:p>
          <w:p>
            <w:pPr>
              <w:pStyle w:val="6"/>
              <w:ind w:left="0" w:leftChars="0" w:right="86" w:rightChars="0"/>
              <w:jc w:val="right"/>
              <w:rPr>
                <w:rFonts w:ascii="仿宋" w:hAnsi="仿宋" w:eastAsia="仿宋" w:cs="仿宋"/>
                <w:sz w:val="19"/>
                <w:szCs w:val="22"/>
                <w:lang w:val="zh-CN" w:eastAsia="zh-CN" w:bidi="zh-CN"/>
              </w:rPr>
            </w:pPr>
            <w:r>
              <w:rPr>
                <w:sz w:val="19"/>
              </w:rPr>
              <w:t>风险管理部</w:t>
            </w:r>
          </w:p>
        </w:tc>
        <w:tc>
          <w:tcPr>
            <w:tcW w:w="1210"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14"/>
              </w:rPr>
            </w:pPr>
          </w:p>
          <w:p>
            <w:pPr>
              <w:pStyle w:val="6"/>
              <w:ind w:left="0" w:leftChars="0" w:right="193" w:rightChars="0"/>
              <w:jc w:val="right"/>
              <w:rPr>
                <w:rFonts w:ascii="仿宋" w:hAnsi="仿宋" w:eastAsia="仿宋" w:cs="仿宋"/>
                <w:sz w:val="19"/>
                <w:szCs w:val="22"/>
                <w:lang w:val="zh-CN" w:eastAsia="zh-CN" w:bidi="zh-CN"/>
              </w:rPr>
            </w:pPr>
            <w:r>
              <w:rPr>
                <w:sz w:val="19"/>
              </w:rPr>
              <w:t>法务专员</w:t>
            </w:r>
          </w:p>
        </w:tc>
        <w:tc>
          <w:tcPr>
            <w:tcW w:w="634"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14"/>
              </w:rPr>
            </w:pPr>
          </w:p>
          <w:p>
            <w:pPr>
              <w:pStyle w:val="6"/>
              <w:ind w:left="0" w:leftChars="0" w:right="245" w:rightChars="0"/>
              <w:jc w:val="right"/>
              <w:rPr>
                <w:rFonts w:ascii="仿宋" w:hAnsi="仿宋" w:eastAsia="仿宋" w:cs="仿宋"/>
                <w:sz w:val="19"/>
                <w:szCs w:val="22"/>
                <w:lang w:val="zh-CN" w:eastAsia="zh-CN" w:bidi="zh-CN"/>
              </w:rPr>
            </w:pPr>
            <w:r>
              <w:rPr>
                <w:w w:val="100"/>
                <w:sz w:val="19"/>
              </w:rPr>
              <w:t>1</w:t>
            </w:r>
          </w:p>
        </w:tc>
        <w:tc>
          <w:tcPr>
            <w:tcW w:w="939"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14"/>
              </w:rPr>
            </w:pPr>
          </w:p>
          <w:p>
            <w:pPr>
              <w:pStyle w:val="6"/>
              <w:ind w:left="75" w:leftChars="0" w:right="45" w:rightChars="0"/>
              <w:jc w:val="center"/>
              <w:rPr>
                <w:rFonts w:ascii="仿宋" w:hAnsi="仿宋" w:eastAsia="仿宋" w:cs="仿宋"/>
                <w:sz w:val="19"/>
                <w:szCs w:val="22"/>
                <w:lang w:val="zh-CN" w:eastAsia="zh-CN" w:bidi="zh-CN"/>
              </w:rPr>
            </w:pPr>
            <w:r>
              <w:rPr>
                <w:sz w:val="19"/>
              </w:rPr>
              <w:t>35岁以下</w:t>
            </w:r>
          </w:p>
        </w:tc>
        <w:tc>
          <w:tcPr>
            <w:tcW w:w="1133"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23"/>
              </w:rPr>
            </w:pPr>
          </w:p>
          <w:p>
            <w:pPr>
              <w:pStyle w:val="6"/>
              <w:spacing w:line="228" w:lineRule="auto"/>
              <w:ind w:left="190" w:leftChars="0" w:right="11" w:rightChars="0" w:hanging="142" w:firstLineChars="0"/>
              <w:rPr>
                <w:rFonts w:ascii="仿宋" w:hAnsi="仿宋" w:eastAsia="仿宋" w:cs="仿宋"/>
                <w:sz w:val="19"/>
                <w:szCs w:val="22"/>
                <w:lang w:val="zh-CN" w:eastAsia="zh-CN" w:bidi="zh-CN"/>
              </w:rPr>
            </w:pPr>
            <w:r>
              <w:rPr>
                <w:sz w:val="19"/>
              </w:rPr>
              <w:t>3年以上相关工作经验</w:t>
            </w:r>
          </w:p>
        </w:tc>
        <w:tc>
          <w:tcPr>
            <w:tcW w:w="1243"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22"/>
              </w:rPr>
            </w:pPr>
          </w:p>
          <w:p>
            <w:pPr>
              <w:pStyle w:val="6"/>
              <w:ind w:left="136" w:leftChars="0" w:right="101" w:rightChars="0"/>
              <w:jc w:val="center"/>
              <w:rPr>
                <w:rFonts w:ascii="仿宋" w:hAnsi="仿宋" w:eastAsia="仿宋" w:cs="仿宋"/>
                <w:sz w:val="19"/>
                <w:szCs w:val="22"/>
                <w:lang w:val="zh-CN" w:eastAsia="zh-CN" w:bidi="zh-CN"/>
              </w:rPr>
            </w:pPr>
            <w:r>
              <w:rPr>
                <w:sz w:val="19"/>
              </w:rPr>
              <w:t>本科及以上</w:t>
            </w:r>
          </w:p>
        </w:tc>
        <w:tc>
          <w:tcPr>
            <w:tcW w:w="1363"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21"/>
              </w:rPr>
            </w:pPr>
          </w:p>
          <w:p>
            <w:pPr>
              <w:pStyle w:val="6"/>
              <w:spacing w:line="225" w:lineRule="auto"/>
              <w:ind w:left="30" w:right="73"/>
              <w:rPr>
                <w:sz w:val="19"/>
              </w:rPr>
            </w:pPr>
            <w:r>
              <w:rPr>
                <w:sz w:val="19"/>
              </w:rPr>
              <w:t>1、法律相关专业；</w:t>
            </w:r>
          </w:p>
          <w:p>
            <w:pPr>
              <w:pStyle w:val="6"/>
              <w:spacing w:before="1" w:line="228" w:lineRule="auto"/>
              <w:ind w:left="30" w:leftChars="0" w:right="169" w:rightChars="0"/>
              <w:rPr>
                <w:rFonts w:ascii="仿宋" w:hAnsi="仿宋" w:eastAsia="仿宋" w:cs="仿宋"/>
                <w:sz w:val="19"/>
                <w:szCs w:val="22"/>
                <w:lang w:val="zh-CN" w:eastAsia="zh-CN" w:bidi="zh-CN"/>
              </w:rPr>
            </w:pPr>
            <w:r>
              <w:rPr>
                <w:sz w:val="19"/>
              </w:rPr>
              <w:t>2、(通过司法考试优先)</w:t>
            </w:r>
          </w:p>
        </w:tc>
        <w:tc>
          <w:tcPr>
            <w:tcW w:w="2911"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23"/>
              </w:rPr>
            </w:pPr>
          </w:p>
          <w:p>
            <w:pPr>
              <w:pStyle w:val="6"/>
              <w:spacing w:line="228" w:lineRule="auto"/>
              <w:ind w:left="29" w:right="1"/>
              <w:rPr>
                <w:sz w:val="19"/>
              </w:rPr>
            </w:pPr>
            <w:r>
              <w:rPr>
                <w:sz w:val="19"/>
              </w:rPr>
              <w:t>1、熟悉国际贸易以及贸易方面法律风险的控制，且在跨境电商或国际贸易公司任职经验；</w:t>
            </w:r>
          </w:p>
          <w:p>
            <w:pPr>
              <w:pStyle w:val="6"/>
              <w:spacing w:line="225" w:lineRule="auto"/>
              <w:ind w:left="29" w:right="111"/>
              <w:rPr>
                <w:sz w:val="19"/>
              </w:rPr>
            </w:pPr>
            <w:r>
              <w:rPr>
                <w:sz w:val="19"/>
              </w:rPr>
              <w:t>2、国际国内贸易合同审核、修改等专业法务工作；</w:t>
            </w:r>
          </w:p>
          <w:p>
            <w:pPr>
              <w:pStyle w:val="6"/>
              <w:spacing w:before="1" w:line="228" w:lineRule="auto"/>
              <w:ind w:left="29" w:right="6"/>
              <w:rPr>
                <w:sz w:val="19"/>
              </w:rPr>
            </w:pPr>
            <w:r>
              <w:rPr>
                <w:sz w:val="19"/>
              </w:rPr>
              <w:t>3、有扎实的法律知识基础，熟悉企业日常法律事务；具备实际操作能力；</w:t>
            </w:r>
          </w:p>
          <w:p>
            <w:pPr>
              <w:pStyle w:val="6"/>
              <w:spacing w:line="228" w:lineRule="auto"/>
              <w:ind w:left="29" w:right="1"/>
              <w:rPr>
                <w:sz w:val="19"/>
              </w:rPr>
            </w:pPr>
            <w:r>
              <w:rPr>
                <w:sz w:val="19"/>
              </w:rPr>
              <w:t>4、工作严谨认真，具备较强的沟通协调能力，良好的团队合作精神</w:t>
            </w:r>
          </w:p>
          <w:p>
            <w:pPr>
              <w:pStyle w:val="6"/>
              <w:spacing w:line="232" w:lineRule="exact"/>
              <w:ind w:left="29" w:leftChars="0" w:right="0" w:rightChars="0"/>
              <w:rPr>
                <w:rFonts w:ascii="仿宋" w:hAnsi="仿宋" w:eastAsia="仿宋" w:cs="仿宋"/>
                <w:sz w:val="19"/>
                <w:szCs w:val="22"/>
                <w:lang w:val="zh-CN" w:eastAsia="zh-CN" w:bidi="zh-CN"/>
              </w:rPr>
            </w:pPr>
            <w:r>
              <w:rPr>
                <w:w w:val="100"/>
                <w:sz w:val="19"/>
              </w:rPr>
              <w:t>。</w:t>
            </w:r>
          </w:p>
        </w:tc>
        <w:tc>
          <w:tcPr>
            <w:tcW w:w="3696" w:type="dxa"/>
            <w:vAlign w:val="top"/>
          </w:tcPr>
          <w:p>
            <w:pPr>
              <w:pStyle w:val="6"/>
              <w:rPr>
                <w:rFonts w:ascii="Times New Roman"/>
                <w:sz w:val="18"/>
              </w:rPr>
            </w:pPr>
          </w:p>
          <w:p>
            <w:pPr>
              <w:pStyle w:val="6"/>
              <w:rPr>
                <w:rFonts w:ascii="Times New Roman"/>
                <w:sz w:val="18"/>
              </w:rPr>
            </w:pPr>
          </w:p>
          <w:p>
            <w:pPr>
              <w:pStyle w:val="6"/>
              <w:spacing w:before="104" w:line="228" w:lineRule="auto"/>
              <w:ind w:left="29" w:right="123"/>
              <w:rPr>
                <w:sz w:val="19"/>
              </w:rPr>
            </w:pPr>
            <w:r>
              <w:rPr>
                <w:sz w:val="19"/>
              </w:rPr>
              <w:t>1、日常业务合同事务，包括业务合同的起草、审核、修改，合同模板的制定；</w:t>
            </w:r>
          </w:p>
          <w:p>
            <w:pPr>
              <w:pStyle w:val="6"/>
              <w:spacing w:before="1" w:line="228" w:lineRule="auto"/>
              <w:ind w:left="29" w:right="98"/>
              <w:rPr>
                <w:sz w:val="19"/>
              </w:rPr>
            </w:pPr>
            <w:r>
              <w:rPr>
                <w:sz w:val="19"/>
              </w:rPr>
              <w:t>2、审核、修改、谈判国内外贸易合同。参与国际项目的投、融资事务处理；</w:t>
            </w:r>
          </w:p>
          <w:p>
            <w:pPr>
              <w:pStyle w:val="6"/>
              <w:spacing w:line="226" w:lineRule="exact"/>
              <w:ind w:left="29"/>
              <w:rPr>
                <w:sz w:val="19"/>
              </w:rPr>
            </w:pPr>
            <w:r>
              <w:rPr>
                <w:sz w:val="19"/>
              </w:rPr>
              <w:t>3、负责涉外项目的法律支持，如尽职调查</w:t>
            </w:r>
          </w:p>
          <w:p>
            <w:pPr>
              <w:pStyle w:val="6"/>
              <w:spacing w:before="3" w:line="228" w:lineRule="auto"/>
              <w:ind w:left="29" w:right="222"/>
              <w:rPr>
                <w:sz w:val="19"/>
              </w:rPr>
            </w:pPr>
            <w:r>
              <w:rPr>
                <w:sz w:val="19"/>
              </w:rPr>
              <w:t>、法律意见书、风控报告，撰写法律文书等；</w:t>
            </w:r>
          </w:p>
          <w:p>
            <w:pPr>
              <w:pStyle w:val="6"/>
              <w:spacing w:line="228" w:lineRule="auto"/>
              <w:ind w:left="29" w:right="126"/>
              <w:rPr>
                <w:sz w:val="19"/>
              </w:rPr>
            </w:pPr>
            <w:r>
              <w:rPr>
                <w:sz w:val="19"/>
              </w:rPr>
              <w:t>4、协助各部门法律咨询，为公司经营活动提供法律支持；</w:t>
            </w:r>
          </w:p>
          <w:p>
            <w:pPr>
              <w:pStyle w:val="6"/>
              <w:spacing w:line="228" w:lineRule="auto"/>
              <w:ind w:left="29" w:right="102"/>
              <w:rPr>
                <w:sz w:val="19"/>
              </w:rPr>
            </w:pPr>
            <w:r>
              <w:rPr>
                <w:sz w:val="19"/>
              </w:rPr>
              <w:t>5、业务相关诉讼纠纷及劳动争议案件的处理、解决，代表公司参加诉讼、仲裁；</w:t>
            </w:r>
          </w:p>
          <w:p>
            <w:pPr>
              <w:pStyle w:val="6"/>
              <w:spacing w:line="228" w:lineRule="auto"/>
              <w:ind w:left="29" w:right="126"/>
              <w:rPr>
                <w:sz w:val="19"/>
              </w:rPr>
            </w:pPr>
            <w:r>
              <w:rPr>
                <w:sz w:val="19"/>
              </w:rPr>
              <w:t>6、负责与外聘律师对接，协调外部律师推动案件进展等；</w:t>
            </w:r>
          </w:p>
          <w:p>
            <w:pPr>
              <w:pStyle w:val="6"/>
              <w:spacing w:line="228" w:lineRule="auto"/>
              <w:ind w:left="29" w:right="119"/>
              <w:rPr>
                <w:sz w:val="19"/>
              </w:rPr>
            </w:pPr>
            <w:r>
              <w:rPr>
                <w:sz w:val="19"/>
              </w:rPr>
              <w:t>7、对接业务部门，根据业务线的需求提供日常的法律咨询、合同的起草与审核；</w:t>
            </w:r>
          </w:p>
          <w:p>
            <w:pPr>
              <w:pStyle w:val="6"/>
              <w:spacing w:line="232" w:lineRule="exact"/>
              <w:ind w:left="29" w:leftChars="0" w:right="0" w:rightChars="0"/>
              <w:rPr>
                <w:rFonts w:ascii="仿宋" w:hAnsi="仿宋" w:eastAsia="仿宋" w:cs="仿宋"/>
                <w:sz w:val="19"/>
                <w:szCs w:val="22"/>
                <w:lang w:val="zh-CN" w:eastAsia="zh-CN" w:bidi="zh-CN"/>
              </w:rPr>
            </w:pPr>
            <w:r>
              <w:rPr>
                <w:sz w:val="19"/>
              </w:rPr>
              <w:t>8、完成公司及上级交办的其他任务。</w:t>
            </w:r>
          </w:p>
        </w:tc>
        <w:tc>
          <w:tcPr>
            <w:tcW w:w="785" w:type="dxa"/>
            <w:vAlign w:val="top"/>
          </w:tcPr>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spacing w:before="9"/>
              <w:rPr>
                <w:rFonts w:ascii="Times New Roman"/>
                <w:sz w:val="19"/>
              </w:rPr>
            </w:pPr>
          </w:p>
          <w:p>
            <w:pPr>
              <w:pStyle w:val="6"/>
              <w:ind w:left="91" w:leftChars="0" w:right="66" w:rightChars="0"/>
              <w:jc w:val="center"/>
              <w:rPr>
                <w:rFonts w:ascii="仿宋" w:hAnsi="仿宋" w:eastAsia="仿宋" w:cs="仿宋"/>
                <w:sz w:val="17"/>
                <w:szCs w:val="22"/>
                <w:lang w:val="zh-CN" w:eastAsia="zh-CN" w:bidi="zh-CN"/>
              </w:rPr>
            </w:pPr>
            <w:r>
              <w:rPr>
                <w:w w:val="105"/>
                <w:sz w:val="17"/>
              </w:rPr>
              <w:t>大同</w:t>
            </w:r>
          </w:p>
        </w:tc>
      </w:tr>
    </w:tbl>
    <w:p>
      <w:pPr>
        <w:spacing w:after="0"/>
        <w:jc w:val="both"/>
        <w:rPr>
          <w:sz w:val="17"/>
        </w:rPr>
        <w:sectPr>
          <w:pgSz w:w="16840" w:h="11910" w:orient="landscape"/>
          <w:pgMar w:top="780" w:right="620" w:bottom="280" w:left="340" w:header="720" w:footer="720" w:gutter="0"/>
          <w:cols w:space="720" w:num="1"/>
        </w:sectPr>
      </w:pPr>
    </w:p>
    <w:tbl>
      <w:tblPr>
        <w:tblStyle w:val="2"/>
        <w:tblW w:w="0" w:type="auto"/>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5"/>
        <w:gridCol w:w="1188"/>
        <w:gridCol w:w="1210"/>
        <w:gridCol w:w="634"/>
        <w:gridCol w:w="939"/>
        <w:gridCol w:w="1133"/>
        <w:gridCol w:w="1243"/>
        <w:gridCol w:w="1363"/>
        <w:gridCol w:w="2911"/>
        <w:gridCol w:w="3696"/>
        <w:gridCol w:w="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535" w:type="dxa"/>
            <w:vAlign w:val="top"/>
          </w:tcPr>
          <w:p>
            <w:pPr>
              <w:pStyle w:val="6"/>
              <w:spacing w:line="239" w:lineRule="exact"/>
              <w:ind w:left="65" w:leftChars="0" w:right="34"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序号</w:t>
            </w:r>
          </w:p>
        </w:tc>
        <w:tc>
          <w:tcPr>
            <w:tcW w:w="1188" w:type="dxa"/>
            <w:vAlign w:val="top"/>
          </w:tcPr>
          <w:p>
            <w:pPr>
              <w:pStyle w:val="6"/>
              <w:spacing w:line="239" w:lineRule="exact"/>
              <w:ind w:left="108" w:leftChars="0" w:right="73"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用人部门</w:t>
            </w:r>
          </w:p>
        </w:tc>
        <w:tc>
          <w:tcPr>
            <w:tcW w:w="1210" w:type="dxa"/>
            <w:vAlign w:val="top"/>
          </w:tcPr>
          <w:p>
            <w:pPr>
              <w:pStyle w:val="6"/>
              <w:spacing w:line="239" w:lineRule="exact"/>
              <w:ind w:left="37" w:leftChars="0" w:right="0"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招聘岗位</w:t>
            </w:r>
          </w:p>
        </w:tc>
        <w:tc>
          <w:tcPr>
            <w:tcW w:w="634" w:type="dxa"/>
            <w:vAlign w:val="top"/>
          </w:tcPr>
          <w:p>
            <w:pPr>
              <w:pStyle w:val="6"/>
              <w:spacing w:line="239" w:lineRule="exact"/>
              <w:ind w:left="113" w:leftChars="0" w:right="86"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人数</w:t>
            </w:r>
          </w:p>
        </w:tc>
        <w:tc>
          <w:tcPr>
            <w:tcW w:w="939" w:type="dxa"/>
            <w:vAlign w:val="top"/>
          </w:tcPr>
          <w:p>
            <w:pPr>
              <w:pStyle w:val="6"/>
              <w:spacing w:line="239" w:lineRule="exact"/>
              <w:ind w:left="77" w:leftChars="0" w:right="44"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年龄要求</w:t>
            </w:r>
          </w:p>
        </w:tc>
        <w:tc>
          <w:tcPr>
            <w:tcW w:w="1133" w:type="dxa"/>
            <w:vAlign w:val="top"/>
          </w:tcPr>
          <w:p>
            <w:pPr>
              <w:pStyle w:val="6"/>
              <w:spacing w:line="239" w:lineRule="exact"/>
              <w:ind w:left="96" w:leftChars="0" w:right="0"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工作年限要</w:t>
            </w:r>
          </w:p>
        </w:tc>
        <w:tc>
          <w:tcPr>
            <w:tcW w:w="1243" w:type="dxa"/>
            <w:vAlign w:val="top"/>
          </w:tcPr>
          <w:p>
            <w:pPr>
              <w:pStyle w:val="6"/>
              <w:spacing w:line="239" w:lineRule="exact"/>
              <w:ind w:left="130" w:leftChars="0" w:right="101"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学历要求</w:t>
            </w:r>
          </w:p>
        </w:tc>
        <w:tc>
          <w:tcPr>
            <w:tcW w:w="1363" w:type="dxa"/>
            <w:vAlign w:val="top"/>
          </w:tcPr>
          <w:p>
            <w:pPr>
              <w:pStyle w:val="6"/>
              <w:spacing w:line="239" w:lineRule="exact"/>
              <w:ind w:left="30" w:leftChars="0" w:right="0"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专业要求</w:t>
            </w:r>
          </w:p>
        </w:tc>
        <w:tc>
          <w:tcPr>
            <w:tcW w:w="2911" w:type="dxa"/>
            <w:vAlign w:val="top"/>
          </w:tcPr>
          <w:p>
            <w:pPr>
              <w:pStyle w:val="6"/>
              <w:spacing w:line="239" w:lineRule="exact"/>
              <w:ind w:left="1064" w:leftChars="0" w:right="1031"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技术要求</w:t>
            </w:r>
          </w:p>
        </w:tc>
        <w:tc>
          <w:tcPr>
            <w:tcW w:w="3696" w:type="dxa"/>
            <w:vAlign w:val="top"/>
          </w:tcPr>
          <w:p>
            <w:pPr>
              <w:pStyle w:val="6"/>
              <w:spacing w:line="239" w:lineRule="exact"/>
              <w:ind w:left="1456" w:leftChars="0" w:right="1425"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工作职责</w:t>
            </w:r>
          </w:p>
        </w:tc>
        <w:tc>
          <w:tcPr>
            <w:tcW w:w="785" w:type="dxa"/>
            <w:vAlign w:val="top"/>
          </w:tcPr>
          <w:p>
            <w:pPr>
              <w:pStyle w:val="6"/>
              <w:spacing w:line="239" w:lineRule="exact"/>
              <w:ind w:left="94" w:leftChars="0" w:right="66"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工作地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7" w:hRule="atLeast"/>
        </w:trPr>
        <w:tc>
          <w:tcPr>
            <w:tcW w:w="53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
              <w:rPr>
                <w:rFonts w:ascii="Times New Roman"/>
                <w:sz w:val="14"/>
              </w:rPr>
            </w:pPr>
          </w:p>
          <w:p>
            <w:pPr>
              <w:pStyle w:val="6"/>
              <w:ind w:left="26"/>
              <w:jc w:val="center"/>
              <w:rPr>
                <w:sz w:val="19"/>
              </w:rPr>
            </w:pPr>
            <w:r>
              <w:rPr>
                <w:w w:val="100"/>
                <w:sz w:val="19"/>
              </w:rPr>
              <w:t>3</w:t>
            </w:r>
          </w:p>
        </w:tc>
        <w:tc>
          <w:tcPr>
            <w:tcW w:w="1188"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
              <w:rPr>
                <w:rFonts w:ascii="Times New Roman"/>
                <w:sz w:val="14"/>
              </w:rPr>
            </w:pPr>
          </w:p>
          <w:p>
            <w:pPr>
              <w:pStyle w:val="6"/>
              <w:ind w:right="86"/>
              <w:jc w:val="right"/>
              <w:rPr>
                <w:sz w:val="19"/>
              </w:rPr>
            </w:pPr>
            <w:r>
              <w:rPr>
                <w:sz w:val="19"/>
              </w:rPr>
              <w:t>风险管理部</w:t>
            </w:r>
          </w:p>
        </w:tc>
        <w:tc>
          <w:tcPr>
            <w:tcW w:w="121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
              <w:rPr>
                <w:rFonts w:ascii="Times New Roman"/>
                <w:sz w:val="14"/>
              </w:rPr>
            </w:pPr>
          </w:p>
          <w:p>
            <w:pPr>
              <w:pStyle w:val="6"/>
              <w:ind w:right="193"/>
              <w:jc w:val="right"/>
              <w:rPr>
                <w:sz w:val="19"/>
              </w:rPr>
            </w:pPr>
            <w:r>
              <w:rPr>
                <w:sz w:val="19"/>
              </w:rPr>
              <w:t>审计专员</w:t>
            </w:r>
          </w:p>
        </w:tc>
        <w:tc>
          <w:tcPr>
            <w:tcW w:w="634"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
              <w:rPr>
                <w:rFonts w:ascii="Times New Roman"/>
                <w:sz w:val="14"/>
              </w:rPr>
            </w:pPr>
          </w:p>
          <w:p>
            <w:pPr>
              <w:pStyle w:val="6"/>
              <w:ind w:right="245"/>
              <w:jc w:val="right"/>
              <w:rPr>
                <w:sz w:val="19"/>
              </w:rPr>
            </w:pPr>
            <w:r>
              <w:rPr>
                <w:w w:val="100"/>
                <w:sz w:val="19"/>
              </w:rPr>
              <w:t>1</w:t>
            </w:r>
          </w:p>
        </w:tc>
        <w:tc>
          <w:tcPr>
            <w:tcW w:w="939"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
              <w:rPr>
                <w:rFonts w:ascii="Times New Roman"/>
                <w:sz w:val="14"/>
              </w:rPr>
            </w:pPr>
          </w:p>
          <w:p>
            <w:pPr>
              <w:pStyle w:val="6"/>
              <w:ind w:left="75" w:right="45"/>
              <w:jc w:val="center"/>
              <w:rPr>
                <w:sz w:val="19"/>
              </w:rPr>
            </w:pPr>
            <w:r>
              <w:rPr>
                <w:sz w:val="19"/>
              </w:rPr>
              <w:t>35岁以下</w:t>
            </w:r>
          </w:p>
        </w:tc>
        <w:tc>
          <w:tcPr>
            <w:tcW w:w="113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23"/>
              </w:rPr>
            </w:pPr>
          </w:p>
          <w:p>
            <w:pPr>
              <w:pStyle w:val="6"/>
              <w:spacing w:line="225" w:lineRule="auto"/>
              <w:ind w:left="190" w:right="11" w:hanging="142"/>
              <w:rPr>
                <w:sz w:val="19"/>
              </w:rPr>
            </w:pPr>
            <w:r>
              <w:rPr>
                <w:sz w:val="19"/>
              </w:rPr>
              <w:t>3年以上相关工作经验</w:t>
            </w:r>
          </w:p>
        </w:tc>
        <w:tc>
          <w:tcPr>
            <w:tcW w:w="124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22"/>
              </w:rPr>
            </w:pPr>
          </w:p>
          <w:p>
            <w:pPr>
              <w:pStyle w:val="6"/>
              <w:ind w:left="136" w:right="101"/>
              <w:jc w:val="center"/>
              <w:rPr>
                <w:sz w:val="19"/>
              </w:rPr>
            </w:pPr>
            <w:r>
              <w:rPr>
                <w:sz w:val="19"/>
              </w:rPr>
              <w:t>本科及以上</w:t>
            </w:r>
          </w:p>
        </w:tc>
        <w:tc>
          <w:tcPr>
            <w:tcW w:w="136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23"/>
              </w:rPr>
            </w:pPr>
          </w:p>
          <w:p>
            <w:pPr>
              <w:pStyle w:val="6"/>
              <w:spacing w:line="225" w:lineRule="auto"/>
              <w:ind w:left="30" w:right="164"/>
              <w:rPr>
                <w:sz w:val="19"/>
              </w:rPr>
            </w:pPr>
            <w:r>
              <w:rPr>
                <w:sz w:val="19"/>
              </w:rPr>
              <w:t>审计、财务会计等相关专业</w:t>
            </w:r>
          </w:p>
        </w:tc>
        <w:tc>
          <w:tcPr>
            <w:tcW w:w="2911" w:type="dxa"/>
          </w:tcPr>
          <w:p>
            <w:pPr>
              <w:pStyle w:val="6"/>
              <w:rPr>
                <w:rFonts w:ascii="Times New Roman"/>
                <w:sz w:val="18"/>
              </w:rPr>
            </w:pPr>
          </w:p>
          <w:p>
            <w:pPr>
              <w:pStyle w:val="6"/>
              <w:spacing w:before="4"/>
              <w:rPr>
                <w:rFonts w:ascii="Times New Roman"/>
                <w:sz w:val="15"/>
              </w:rPr>
            </w:pPr>
          </w:p>
          <w:p>
            <w:pPr>
              <w:pStyle w:val="6"/>
              <w:spacing w:line="228" w:lineRule="auto"/>
              <w:ind w:left="29" w:right="6"/>
              <w:rPr>
                <w:sz w:val="19"/>
              </w:rPr>
            </w:pPr>
            <w:r>
              <w:rPr>
                <w:sz w:val="19"/>
              </w:rPr>
              <w:t>1、熟悉财经类、审计类相关法律法规，了解集团财务流程，掌握内部审计的理论知识、工作流程与方法；</w:t>
            </w:r>
          </w:p>
          <w:p>
            <w:pPr>
              <w:pStyle w:val="6"/>
              <w:spacing w:line="228" w:lineRule="auto"/>
              <w:ind w:left="29" w:right="1"/>
              <w:rPr>
                <w:sz w:val="19"/>
              </w:rPr>
            </w:pPr>
            <w:r>
              <w:rPr>
                <w:sz w:val="19"/>
              </w:rPr>
              <w:t>2、有较好的沟通、协调及分析解决问题的能力，良好的职业道德和团队协作精神，学习能力强，能够适应经常性的出差；</w:t>
            </w:r>
          </w:p>
          <w:p>
            <w:pPr>
              <w:pStyle w:val="6"/>
              <w:spacing w:line="228" w:lineRule="auto"/>
              <w:ind w:left="29" w:right="102"/>
              <w:rPr>
                <w:sz w:val="19"/>
              </w:rPr>
            </w:pPr>
            <w:r>
              <w:rPr>
                <w:sz w:val="19"/>
              </w:rPr>
              <w:t>3、处事公正客观，有一定的敏感性，能适应较强的工作压力。</w:t>
            </w:r>
          </w:p>
        </w:tc>
        <w:tc>
          <w:tcPr>
            <w:tcW w:w="3696" w:type="dxa"/>
          </w:tcPr>
          <w:p>
            <w:pPr>
              <w:pStyle w:val="6"/>
              <w:spacing w:before="4"/>
              <w:rPr>
                <w:rFonts w:ascii="Times New Roman"/>
                <w:sz w:val="23"/>
              </w:rPr>
            </w:pPr>
          </w:p>
          <w:p>
            <w:pPr>
              <w:pStyle w:val="6"/>
              <w:spacing w:line="228" w:lineRule="auto"/>
              <w:ind w:left="29" w:right="128"/>
              <w:rPr>
                <w:sz w:val="19"/>
              </w:rPr>
            </w:pPr>
            <w:r>
              <w:rPr>
                <w:sz w:val="19"/>
              </w:rPr>
              <w:t>1、根据公司整体战略规划，拟定并完善内部审计及反舞弊制度和流程；</w:t>
            </w:r>
          </w:p>
          <w:p>
            <w:pPr>
              <w:pStyle w:val="6"/>
              <w:spacing w:line="228" w:lineRule="auto"/>
              <w:ind w:left="29" w:right="135"/>
              <w:rPr>
                <w:sz w:val="19"/>
              </w:rPr>
            </w:pPr>
            <w:r>
              <w:rPr>
                <w:sz w:val="19"/>
              </w:rPr>
              <w:t>2、协助部门负责人编制年度计划，独立制定项目审计计划，组织开展审计工作；</w:t>
            </w:r>
          </w:p>
          <w:p>
            <w:pPr>
              <w:pStyle w:val="6"/>
              <w:spacing w:line="228" w:lineRule="auto"/>
              <w:ind w:left="29" w:right="133"/>
              <w:rPr>
                <w:sz w:val="19"/>
              </w:rPr>
            </w:pPr>
            <w:r>
              <w:rPr>
                <w:sz w:val="19"/>
              </w:rPr>
              <w:t>3、负责对所有涉及的审计事项，编写内部审计报告，提出处理意见和建议；</w:t>
            </w:r>
          </w:p>
          <w:p>
            <w:pPr>
              <w:pStyle w:val="6"/>
              <w:spacing w:line="228" w:lineRule="auto"/>
              <w:ind w:left="29" w:right="102"/>
              <w:rPr>
                <w:sz w:val="19"/>
              </w:rPr>
            </w:pPr>
            <w:r>
              <w:rPr>
                <w:sz w:val="19"/>
              </w:rPr>
              <w:t>4、负责做好有关审计资料的原始调查的收集、整理、建档工作；</w:t>
            </w:r>
          </w:p>
          <w:p>
            <w:pPr>
              <w:pStyle w:val="6"/>
              <w:spacing w:line="228" w:lineRule="auto"/>
              <w:ind w:left="29" w:right="23"/>
              <w:rPr>
                <w:sz w:val="19"/>
              </w:rPr>
            </w:pPr>
            <w:r>
              <w:rPr>
                <w:sz w:val="19"/>
              </w:rPr>
              <w:t>5、协助政府审计部门和外部审计机构对公司的独立审计活动；完成公司及上级交办的其他任务</w:t>
            </w:r>
          </w:p>
        </w:tc>
        <w:tc>
          <w:tcPr>
            <w:tcW w:w="785" w:type="dxa"/>
          </w:tcPr>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spacing w:before="139"/>
              <w:ind w:left="91" w:right="66"/>
              <w:jc w:val="center"/>
              <w:rPr>
                <w:sz w:val="17"/>
              </w:rPr>
            </w:pPr>
            <w:r>
              <w:rPr>
                <w:w w:val="105"/>
                <w:sz w:val="17"/>
              </w:rPr>
              <w:t>大同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7" w:hRule="atLeast"/>
        </w:trPr>
        <w:tc>
          <w:tcPr>
            <w:tcW w:w="535"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14"/>
              </w:rPr>
            </w:pPr>
          </w:p>
          <w:p>
            <w:pPr>
              <w:pStyle w:val="6"/>
              <w:ind w:left="26" w:leftChars="0" w:right="0" w:rightChars="0"/>
              <w:jc w:val="center"/>
              <w:rPr>
                <w:rFonts w:ascii="仿宋" w:hAnsi="仿宋" w:eastAsia="仿宋" w:cs="仿宋"/>
                <w:sz w:val="19"/>
                <w:szCs w:val="22"/>
                <w:lang w:val="zh-CN" w:eastAsia="zh-CN" w:bidi="zh-CN"/>
              </w:rPr>
            </w:pPr>
            <w:r>
              <w:rPr>
                <w:w w:val="100"/>
                <w:sz w:val="19"/>
              </w:rPr>
              <w:t>4</w:t>
            </w:r>
          </w:p>
        </w:tc>
        <w:tc>
          <w:tcPr>
            <w:tcW w:w="1188"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14"/>
              </w:rPr>
            </w:pPr>
          </w:p>
          <w:p>
            <w:pPr>
              <w:pStyle w:val="6"/>
              <w:ind w:left="104" w:leftChars="0" w:right="73" w:rightChars="0"/>
              <w:jc w:val="center"/>
              <w:rPr>
                <w:rFonts w:ascii="仿宋" w:hAnsi="仿宋" w:eastAsia="仿宋" w:cs="仿宋"/>
                <w:sz w:val="19"/>
                <w:szCs w:val="22"/>
                <w:lang w:val="zh-CN" w:eastAsia="zh-CN" w:bidi="zh-CN"/>
              </w:rPr>
            </w:pPr>
            <w:r>
              <w:rPr>
                <w:sz w:val="19"/>
              </w:rPr>
              <w:t>财务部</w:t>
            </w:r>
          </w:p>
        </w:tc>
        <w:tc>
          <w:tcPr>
            <w:tcW w:w="1210"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14"/>
              </w:rPr>
            </w:pPr>
          </w:p>
          <w:p>
            <w:pPr>
              <w:pStyle w:val="6"/>
              <w:ind w:left="37" w:leftChars="0" w:right="0" w:rightChars="0"/>
              <w:jc w:val="center"/>
              <w:rPr>
                <w:rFonts w:ascii="仿宋" w:hAnsi="仿宋" w:eastAsia="仿宋" w:cs="仿宋"/>
                <w:sz w:val="19"/>
                <w:szCs w:val="22"/>
                <w:lang w:val="zh-CN" w:eastAsia="zh-CN" w:bidi="zh-CN"/>
              </w:rPr>
            </w:pPr>
            <w:r>
              <w:rPr>
                <w:sz w:val="19"/>
              </w:rPr>
              <w:t>外贸会计</w:t>
            </w:r>
          </w:p>
        </w:tc>
        <w:tc>
          <w:tcPr>
            <w:tcW w:w="634"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14"/>
              </w:rPr>
            </w:pPr>
          </w:p>
          <w:p>
            <w:pPr>
              <w:pStyle w:val="6"/>
              <w:ind w:left="0" w:leftChars="0" w:right="245" w:rightChars="0"/>
              <w:jc w:val="right"/>
              <w:rPr>
                <w:rFonts w:ascii="仿宋" w:hAnsi="仿宋" w:eastAsia="仿宋" w:cs="仿宋"/>
                <w:sz w:val="19"/>
                <w:szCs w:val="22"/>
                <w:lang w:val="zh-CN" w:eastAsia="zh-CN" w:bidi="zh-CN"/>
              </w:rPr>
            </w:pPr>
            <w:r>
              <w:rPr>
                <w:w w:val="100"/>
                <w:sz w:val="19"/>
              </w:rPr>
              <w:t>1</w:t>
            </w:r>
          </w:p>
        </w:tc>
        <w:tc>
          <w:tcPr>
            <w:tcW w:w="939"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14"/>
              </w:rPr>
            </w:pPr>
          </w:p>
          <w:p>
            <w:pPr>
              <w:pStyle w:val="6"/>
              <w:ind w:left="75" w:leftChars="0" w:right="45" w:rightChars="0"/>
              <w:jc w:val="center"/>
              <w:rPr>
                <w:rFonts w:ascii="仿宋" w:hAnsi="仿宋" w:eastAsia="仿宋" w:cs="仿宋"/>
                <w:sz w:val="19"/>
                <w:szCs w:val="22"/>
                <w:lang w:val="zh-CN" w:eastAsia="zh-CN" w:bidi="zh-CN"/>
              </w:rPr>
            </w:pPr>
            <w:r>
              <w:rPr>
                <w:sz w:val="19"/>
              </w:rPr>
              <w:t>35岁以下</w:t>
            </w:r>
          </w:p>
        </w:tc>
        <w:tc>
          <w:tcPr>
            <w:tcW w:w="1133"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23"/>
              </w:rPr>
            </w:pPr>
          </w:p>
          <w:p>
            <w:pPr>
              <w:pStyle w:val="6"/>
              <w:spacing w:line="228" w:lineRule="auto"/>
              <w:ind w:left="190" w:leftChars="0" w:right="11" w:rightChars="0" w:hanging="142" w:firstLineChars="0"/>
              <w:rPr>
                <w:rFonts w:ascii="仿宋" w:hAnsi="仿宋" w:eastAsia="仿宋" w:cs="仿宋"/>
                <w:sz w:val="19"/>
                <w:szCs w:val="22"/>
                <w:lang w:val="zh-CN" w:eastAsia="zh-CN" w:bidi="zh-CN"/>
              </w:rPr>
            </w:pPr>
            <w:r>
              <w:rPr>
                <w:sz w:val="19"/>
              </w:rPr>
              <w:t>4年以上相关工作经验</w:t>
            </w:r>
          </w:p>
        </w:tc>
        <w:tc>
          <w:tcPr>
            <w:tcW w:w="1243"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22"/>
              </w:rPr>
            </w:pPr>
          </w:p>
          <w:p>
            <w:pPr>
              <w:pStyle w:val="6"/>
              <w:ind w:left="136" w:leftChars="0" w:right="101" w:rightChars="0"/>
              <w:jc w:val="center"/>
              <w:rPr>
                <w:rFonts w:ascii="仿宋" w:hAnsi="仿宋" w:eastAsia="仿宋" w:cs="仿宋"/>
                <w:sz w:val="19"/>
                <w:szCs w:val="22"/>
                <w:lang w:val="zh-CN" w:eastAsia="zh-CN" w:bidi="zh-CN"/>
              </w:rPr>
            </w:pPr>
            <w:r>
              <w:rPr>
                <w:sz w:val="19"/>
              </w:rPr>
              <w:t>本科及以上</w:t>
            </w:r>
          </w:p>
        </w:tc>
        <w:tc>
          <w:tcPr>
            <w:tcW w:w="1363" w:type="dxa"/>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4" w:line="228" w:lineRule="auto"/>
              <w:ind w:left="30" w:right="81"/>
              <w:rPr>
                <w:sz w:val="19"/>
              </w:rPr>
            </w:pPr>
            <w:r>
              <w:rPr>
                <w:sz w:val="19"/>
              </w:rPr>
              <w:t>1、会计、财务管理等相关专业；</w:t>
            </w:r>
          </w:p>
          <w:p>
            <w:pPr>
              <w:pStyle w:val="6"/>
              <w:spacing w:line="225" w:lineRule="auto"/>
              <w:ind w:left="30" w:leftChars="0" w:right="73" w:rightChars="0"/>
              <w:rPr>
                <w:rFonts w:ascii="仿宋" w:hAnsi="仿宋" w:eastAsia="仿宋" w:cs="仿宋"/>
                <w:sz w:val="19"/>
                <w:szCs w:val="22"/>
                <w:lang w:val="zh-CN" w:eastAsia="zh-CN" w:bidi="zh-CN"/>
              </w:rPr>
            </w:pPr>
            <w:r>
              <w:rPr>
                <w:sz w:val="19"/>
              </w:rPr>
              <w:t>2、具有中级会计职称优先;</w:t>
            </w:r>
          </w:p>
        </w:tc>
        <w:tc>
          <w:tcPr>
            <w:tcW w:w="2911" w:type="dxa"/>
            <w:vAlign w:val="top"/>
          </w:tcPr>
          <w:p>
            <w:pPr>
              <w:pStyle w:val="6"/>
              <w:rPr>
                <w:rFonts w:ascii="Times New Roman"/>
                <w:sz w:val="18"/>
              </w:rPr>
            </w:pPr>
          </w:p>
          <w:p>
            <w:pPr>
              <w:pStyle w:val="6"/>
              <w:spacing w:before="6"/>
              <w:rPr>
                <w:rFonts w:ascii="Times New Roman"/>
                <w:sz w:val="25"/>
              </w:rPr>
            </w:pPr>
          </w:p>
          <w:p>
            <w:pPr>
              <w:pStyle w:val="6"/>
              <w:spacing w:line="228" w:lineRule="auto"/>
              <w:ind w:left="29" w:right="-15"/>
              <w:rPr>
                <w:sz w:val="19"/>
              </w:rPr>
            </w:pPr>
            <w:r>
              <w:rPr>
                <w:sz w:val="19"/>
              </w:rPr>
              <w:t>1、4年以上国际贸易公司财务工作</w:t>
            </w:r>
            <w:r>
              <w:rPr>
                <w:spacing w:val="-2"/>
                <w:sz w:val="19"/>
              </w:rPr>
              <w:t>经验,熟悉国际贸易公司财务流程</w:t>
            </w:r>
            <w:r>
              <w:rPr>
                <w:spacing w:val="-4"/>
                <w:sz w:val="19"/>
              </w:rPr>
              <w:t>及相关费用,能熟练处理税务申报</w:t>
            </w:r>
            <w:r>
              <w:rPr>
                <w:spacing w:val="-5"/>
                <w:sz w:val="19"/>
              </w:rPr>
              <w:t>等相关事宜;</w:t>
            </w:r>
          </w:p>
          <w:p>
            <w:pPr>
              <w:pStyle w:val="6"/>
              <w:spacing w:line="228" w:lineRule="auto"/>
              <w:ind w:left="29" w:right="-15"/>
              <w:jc w:val="both"/>
              <w:rPr>
                <w:sz w:val="19"/>
              </w:rPr>
            </w:pPr>
            <w:r>
              <w:rPr>
                <w:sz w:val="19"/>
              </w:rPr>
              <w:t>2、熟悉进出口业务,对外汇支付、外汇结算和国际货运结算流程有一定了解;</w:t>
            </w:r>
          </w:p>
          <w:p>
            <w:pPr>
              <w:pStyle w:val="6"/>
              <w:spacing w:line="228" w:lineRule="auto"/>
              <w:ind w:left="29" w:leftChars="0" w:right="106" w:rightChars="0"/>
              <w:rPr>
                <w:rFonts w:ascii="仿宋" w:hAnsi="仿宋" w:eastAsia="仿宋" w:cs="仿宋"/>
                <w:sz w:val="19"/>
                <w:szCs w:val="22"/>
                <w:lang w:val="zh-CN" w:eastAsia="zh-CN" w:bidi="zh-CN"/>
              </w:rPr>
            </w:pPr>
            <w:r>
              <w:rPr>
                <w:sz w:val="19"/>
              </w:rPr>
              <w:t>3、工作细致,责任心强,财务职业道德严谨,财务职业道德高尚</w:t>
            </w:r>
          </w:p>
        </w:tc>
        <w:tc>
          <w:tcPr>
            <w:tcW w:w="3696" w:type="dxa"/>
            <w:vAlign w:val="top"/>
          </w:tcPr>
          <w:p>
            <w:pPr>
              <w:pStyle w:val="6"/>
              <w:spacing w:before="4"/>
              <w:rPr>
                <w:rFonts w:ascii="Times New Roman"/>
                <w:sz w:val="23"/>
              </w:rPr>
            </w:pPr>
          </w:p>
          <w:p>
            <w:pPr>
              <w:pStyle w:val="6"/>
              <w:spacing w:line="228" w:lineRule="auto"/>
              <w:ind w:left="29" w:right="98"/>
              <w:rPr>
                <w:sz w:val="19"/>
              </w:rPr>
            </w:pPr>
            <w:r>
              <w:rPr>
                <w:sz w:val="19"/>
              </w:rPr>
              <w:t>1、熟悉出口退税业务，外汇申报、核销， 负责公司出口退税业务;</w:t>
            </w:r>
          </w:p>
          <w:p>
            <w:pPr>
              <w:pStyle w:val="6"/>
              <w:spacing w:before="1" w:line="228" w:lineRule="auto"/>
              <w:ind w:left="29" w:right="119"/>
              <w:rPr>
                <w:sz w:val="19"/>
              </w:rPr>
            </w:pPr>
            <w:r>
              <w:rPr>
                <w:sz w:val="19"/>
              </w:rPr>
              <w:t>2、熟悉外贸流程，审核外贸合同条款计算出口换汇成本;</w:t>
            </w:r>
          </w:p>
          <w:p>
            <w:pPr>
              <w:pStyle w:val="6"/>
              <w:spacing w:line="228" w:lineRule="auto"/>
              <w:ind w:left="29" w:right="97"/>
              <w:rPr>
                <w:sz w:val="19"/>
              </w:rPr>
            </w:pPr>
            <w:r>
              <w:rPr>
                <w:sz w:val="19"/>
              </w:rPr>
              <w:t>3、能够独立负责全盘出口账务处理，熟练操作财务系统；</w:t>
            </w:r>
          </w:p>
          <w:p>
            <w:pPr>
              <w:pStyle w:val="6"/>
              <w:spacing w:line="225" w:lineRule="auto"/>
              <w:ind w:left="29" w:right="123"/>
              <w:rPr>
                <w:sz w:val="19"/>
              </w:rPr>
            </w:pPr>
            <w:r>
              <w:rPr>
                <w:sz w:val="19"/>
              </w:rPr>
              <w:t>4、负责相关税务统计、所得税汇算清缴等税务处理事宜;</w:t>
            </w:r>
          </w:p>
          <w:p>
            <w:pPr>
              <w:pStyle w:val="6"/>
              <w:spacing w:line="228" w:lineRule="auto"/>
              <w:ind w:left="29" w:right="135"/>
              <w:rPr>
                <w:sz w:val="19"/>
              </w:rPr>
            </w:pPr>
            <w:r>
              <w:rPr>
                <w:sz w:val="19"/>
              </w:rPr>
              <w:t>5、办理进出口业务国际收支申报、电子口岸、出口退税等进出口相关财务操作:</w:t>
            </w:r>
          </w:p>
          <w:p>
            <w:pPr>
              <w:pStyle w:val="6"/>
              <w:spacing w:line="234" w:lineRule="exact"/>
              <w:ind w:left="29" w:leftChars="0" w:right="0" w:rightChars="0"/>
              <w:rPr>
                <w:rFonts w:ascii="仿宋" w:hAnsi="仿宋" w:eastAsia="仿宋" w:cs="仿宋"/>
                <w:sz w:val="19"/>
                <w:szCs w:val="22"/>
                <w:lang w:val="zh-CN" w:eastAsia="zh-CN" w:bidi="zh-CN"/>
              </w:rPr>
            </w:pPr>
            <w:r>
              <w:rPr>
                <w:sz w:val="19"/>
              </w:rPr>
              <w:t>6、完成领导交办的其他任务。</w:t>
            </w:r>
          </w:p>
        </w:tc>
        <w:tc>
          <w:tcPr>
            <w:tcW w:w="785" w:type="dxa"/>
            <w:vAlign w:val="top"/>
          </w:tcPr>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spacing w:before="138"/>
              <w:ind w:left="91" w:leftChars="0" w:right="66" w:rightChars="0"/>
              <w:jc w:val="center"/>
              <w:rPr>
                <w:rFonts w:ascii="仿宋" w:hAnsi="仿宋" w:eastAsia="仿宋" w:cs="仿宋"/>
                <w:sz w:val="17"/>
                <w:szCs w:val="22"/>
                <w:lang w:val="zh-CN" w:eastAsia="zh-CN" w:bidi="zh-CN"/>
              </w:rPr>
            </w:pPr>
            <w:r>
              <w:rPr>
                <w:w w:val="105"/>
                <w:sz w:val="17"/>
              </w:rPr>
              <w:t>大同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7" w:hRule="atLeast"/>
        </w:trPr>
        <w:tc>
          <w:tcPr>
            <w:tcW w:w="0" w:type="auto"/>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22"/>
              </w:rPr>
            </w:pPr>
          </w:p>
          <w:p>
            <w:pPr>
              <w:pStyle w:val="6"/>
              <w:ind w:left="26" w:leftChars="0" w:right="0" w:rightChars="0"/>
              <w:jc w:val="center"/>
              <w:rPr>
                <w:rFonts w:ascii="仿宋" w:hAnsi="仿宋" w:eastAsia="仿宋" w:cs="仿宋"/>
                <w:sz w:val="19"/>
                <w:szCs w:val="22"/>
                <w:lang w:val="zh-CN" w:eastAsia="zh-CN" w:bidi="zh-CN"/>
              </w:rPr>
            </w:pPr>
            <w:r>
              <w:rPr>
                <w:w w:val="100"/>
                <w:sz w:val="19"/>
              </w:rPr>
              <w:t>5</w:t>
            </w:r>
          </w:p>
        </w:tc>
        <w:tc>
          <w:tcPr>
            <w:tcW w:w="0" w:type="auto"/>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22"/>
              </w:rPr>
            </w:pPr>
          </w:p>
          <w:p>
            <w:pPr>
              <w:pStyle w:val="6"/>
              <w:ind w:left="104" w:leftChars="0" w:right="73" w:rightChars="0"/>
              <w:jc w:val="center"/>
              <w:rPr>
                <w:rFonts w:ascii="仿宋" w:hAnsi="仿宋" w:eastAsia="仿宋" w:cs="仿宋"/>
                <w:sz w:val="19"/>
                <w:szCs w:val="22"/>
                <w:lang w:val="zh-CN" w:eastAsia="zh-CN" w:bidi="zh-CN"/>
              </w:rPr>
            </w:pPr>
            <w:r>
              <w:rPr>
                <w:sz w:val="19"/>
              </w:rPr>
              <w:t>财务部</w:t>
            </w:r>
          </w:p>
        </w:tc>
        <w:tc>
          <w:tcPr>
            <w:tcW w:w="0" w:type="auto"/>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22"/>
              </w:rPr>
            </w:pPr>
          </w:p>
          <w:p>
            <w:pPr>
              <w:pStyle w:val="6"/>
              <w:ind w:left="32" w:leftChars="0" w:right="0" w:rightChars="0"/>
              <w:jc w:val="center"/>
              <w:rPr>
                <w:rFonts w:ascii="仿宋" w:hAnsi="仿宋" w:eastAsia="仿宋" w:cs="仿宋"/>
                <w:sz w:val="19"/>
                <w:szCs w:val="22"/>
                <w:lang w:val="zh-CN" w:eastAsia="zh-CN" w:bidi="zh-CN"/>
              </w:rPr>
            </w:pPr>
            <w:r>
              <w:rPr>
                <w:sz w:val="19"/>
              </w:rPr>
              <w:t>出纳</w:t>
            </w:r>
          </w:p>
        </w:tc>
        <w:tc>
          <w:tcPr>
            <w:tcW w:w="0" w:type="auto"/>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22"/>
              </w:rPr>
            </w:pPr>
          </w:p>
          <w:p>
            <w:pPr>
              <w:pStyle w:val="6"/>
              <w:ind w:left="0" w:leftChars="0" w:right="245" w:rightChars="0"/>
              <w:jc w:val="right"/>
              <w:rPr>
                <w:rFonts w:ascii="仿宋" w:hAnsi="仿宋" w:eastAsia="仿宋" w:cs="仿宋"/>
                <w:sz w:val="19"/>
                <w:szCs w:val="22"/>
                <w:lang w:val="zh-CN" w:eastAsia="zh-CN" w:bidi="zh-CN"/>
              </w:rPr>
            </w:pPr>
            <w:r>
              <w:rPr>
                <w:w w:val="100"/>
                <w:sz w:val="19"/>
              </w:rPr>
              <w:t>1</w:t>
            </w:r>
          </w:p>
        </w:tc>
        <w:tc>
          <w:tcPr>
            <w:tcW w:w="0" w:type="auto"/>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22"/>
              </w:rPr>
            </w:pPr>
          </w:p>
          <w:p>
            <w:pPr>
              <w:pStyle w:val="6"/>
              <w:ind w:left="75" w:leftChars="0" w:right="45" w:rightChars="0"/>
              <w:jc w:val="center"/>
              <w:rPr>
                <w:rFonts w:ascii="仿宋" w:hAnsi="仿宋" w:eastAsia="仿宋" w:cs="仿宋"/>
                <w:sz w:val="19"/>
                <w:szCs w:val="22"/>
                <w:lang w:val="zh-CN" w:eastAsia="zh-CN" w:bidi="zh-CN"/>
              </w:rPr>
            </w:pPr>
            <w:r>
              <w:rPr>
                <w:sz w:val="19"/>
              </w:rPr>
              <w:t>35岁以下</w:t>
            </w:r>
          </w:p>
        </w:tc>
        <w:tc>
          <w:tcPr>
            <w:tcW w:w="0" w:type="auto"/>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52" w:line="228" w:lineRule="auto"/>
              <w:ind w:left="190" w:leftChars="0" w:right="11" w:rightChars="0" w:hanging="142" w:firstLineChars="0"/>
              <w:rPr>
                <w:rFonts w:ascii="仿宋" w:hAnsi="仿宋" w:eastAsia="仿宋" w:cs="仿宋"/>
                <w:sz w:val="19"/>
                <w:szCs w:val="22"/>
                <w:lang w:val="zh-CN" w:eastAsia="zh-CN" w:bidi="zh-CN"/>
              </w:rPr>
            </w:pPr>
            <w:r>
              <w:rPr>
                <w:sz w:val="19"/>
              </w:rPr>
              <w:t>3年以上相关工作经验</w:t>
            </w:r>
          </w:p>
        </w:tc>
        <w:tc>
          <w:tcPr>
            <w:tcW w:w="0" w:type="auto"/>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43"/>
              <w:ind w:left="136" w:leftChars="0" w:right="101" w:rightChars="0"/>
              <w:jc w:val="center"/>
              <w:rPr>
                <w:rFonts w:ascii="仿宋" w:hAnsi="仿宋" w:eastAsia="仿宋" w:cs="仿宋"/>
                <w:sz w:val="19"/>
                <w:szCs w:val="22"/>
                <w:lang w:val="zh-CN" w:eastAsia="zh-CN" w:bidi="zh-CN"/>
              </w:rPr>
            </w:pPr>
            <w:r>
              <w:rPr>
                <w:sz w:val="19"/>
              </w:rPr>
              <w:t>本科及以上</w:t>
            </w:r>
          </w:p>
        </w:tc>
        <w:tc>
          <w:tcPr>
            <w:tcW w:w="0" w:type="auto"/>
            <w:vAlign w:val="top"/>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2"/>
              <w:rPr>
                <w:rFonts w:ascii="Times New Roman"/>
                <w:sz w:val="21"/>
              </w:rPr>
            </w:pPr>
          </w:p>
          <w:p>
            <w:pPr>
              <w:pStyle w:val="6"/>
              <w:spacing w:line="228" w:lineRule="auto"/>
              <w:ind w:left="30" w:leftChars="0" w:right="164" w:rightChars="0"/>
              <w:jc w:val="both"/>
              <w:rPr>
                <w:rFonts w:ascii="仿宋" w:hAnsi="仿宋" w:eastAsia="仿宋" w:cs="仿宋"/>
                <w:sz w:val="19"/>
                <w:szCs w:val="22"/>
                <w:lang w:val="zh-CN" w:eastAsia="zh-CN" w:bidi="zh-CN"/>
              </w:rPr>
            </w:pPr>
            <w:r>
              <w:rPr>
                <w:sz w:val="19"/>
              </w:rPr>
              <w:t>财务、会计、工商管理等相关专业</w:t>
            </w:r>
          </w:p>
        </w:tc>
        <w:tc>
          <w:tcPr>
            <w:tcW w:w="0" w:type="auto"/>
            <w:vAlign w:val="top"/>
          </w:tcPr>
          <w:p>
            <w:pPr>
              <w:pStyle w:val="6"/>
              <w:rPr>
                <w:rFonts w:ascii="Times New Roman"/>
                <w:sz w:val="18"/>
              </w:rPr>
            </w:pPr>
          </w:p>
          <w:p>
            <w:pPr>
              <w:pStyle w:val="6"/>
              <w:spacing w:before="152" w:line="225" w:lineRule="auto"/>
              <w:ind w:left="29" w:right="73"/>
              <w:rPr>
                <w:sz w:val="19"/>
              </w:rPr>
            </w:pPr>
            <w:r>
              <w:rPr>
                <w:sz w:val="19"/>
              </w:rPr>
              <w:t>1、了解国家财经政策和会计、税务法规，熟悉银行结算业务；</w:t>
            </w:r>
          </w:p>
          <w:p>
            <w:pPr>
              <w:pStyle w:val="6"/>
              <w:spacing w:before="1" w:line="228" w:lineRule="auto"/>
              <w:ind w:left="29" w:right="11"/>
              <w:rPr>
                <w:sz w:val="19"/>
              </w:rPr>
            </w:pPr>
            <w:r>
              <w:rPr>
                <w:sz w:val="19"/>
              </w:rPr>
              <w:t>2、熟练使用各种财务工具和办公软件，且电脑操作娴熟，有较强的责任心，有良好的职业操守，作风严谨；</w:t>
            </w:r>
          </w:p>
          <w:p>
            <w:pPr>
              <w:pStyle w:val="6"/>
              <w:spacing w:line="228" w:lineRule="auto"/>
              <w:ind w:left="29" w:right="-15"/>
              <w:rPr>
                <w:sz w:val="19"/>
              </w:rPr>
            </w:pPr>
            <w:r>
              <w:rPr>
                <w:sz w:val="19"/>
              </w:rPr>
              <w:t>3</w:t>
            </w:r>
            <w:r>
              <w:rPr>
                <w:spacing w:val="-3"/>
                <w:sz w:val="19"/>
              </w:rPr>
              <w:t>、善于处理流程性事务、良好的</w:t>
            </w:r>
            <w:r>
              <w:rPr>
                <w:spacing w:val="-4"/>
                <w:sz w:val="19"/>
              </w:rPr>
              <w:t>学习能力、独立工作能力和财务分析能力；</w:t>
            </w:r>
          </w:p>
          <w:p>
            <w:pPr>
              <w:pStyle w:val="6"/>
              <w:spacing w:line="228" w:lineRule="auto"/>
              <w:ind w:left="29" w:leftChars="0" w:right="109" w:rightChars="0"/>
              <w:rPr>
                <w:rFonts w:ascii="仿宋" w:hAnsi="仿宋" w:eastAsia="仿宋" w:cs="仿宋"/>
                <w:sz w:val="19"/>
                <w:szCs w:val="22"/>
                <w:lang w:val="zh-CN" w:eastAsia="zh-CN" w:bidi="zh-CN"/>
              </w:rPr>
            </w:pPr>
            <w:r>
              <w:rPr>
                <w:sz w:val="19"/>
              </w:rPr>
              <w:t>4、工作细致，责任感强，良好的沟通能力、团队精神。</w:t>
            </w:r>
          </w:p>
        </w:tc>
        <w:tc>
          <w:tcPr>
            <w:tcW w:w="0" w:type="auto"/>
            <w:vAlign w:val="top"/>
          </w:tcPr>
          <w:p>
            <w:pPr>
              <w:pStyle w:val="6"/>
              <w:rPr>
                <w:rFonts w:ascii="Times New Roman"/>
                <w:sz w:val="18"/>
              </w:rPr>
            </w:pPr>
          </w:p>
          <w:p>
            <w:pPr>
              <w:pStyle w:val="6"/>
              <w:spacing w:before="141" w:line="237" w:lineRule="exact"/>
              <w:ind w:left="29"/>
              <w:rPr>
                <w:sz w:val="19"/>
              </w:rPr>
            </w:pPr>
            <w:r>
              <w:rPr>
                <w:sz w:val="19"/>
              </w:rPr>
              <w:t>1、办理银行存款和现金领取;</w:t>
            </w:r>
          </w:p>
          <w:p>
            <w:pPr>
              <w:pStyle w:val="6"/>
              <w:spacing w:before="3" w:line="228" w:lineRule="auto"/>
              <w:ind w:left="29" w:right="18"/>
              <w:jc w:val="both"/>
              <w:rPr>
                <w:sz w:val="19"/>
              </w:rPr>
            </w:pPr>
            <w:r>
              <w:rPr>
                <w:sz w:val="19"/>
              </w:rPr>
              <w:t>2、负责日常收支的管理和核对;负责收集和审核原始凭证，保证报销手续及原始单据的合法性、准确性:</w:t>
            </w:r>
          </w:p>
          <w:p>
            <w:pPr>
              <w:pStyle w:val="6"/>
              <w:spacing w:line="228" w:lineRule="auto"/>
              <w:ind w:left="29" w:right="119"/>
              <w:jc w:val="both"/>
              <w:rPr>
                <w:sz w:val="19"/>
              </w:rPr>
            </w:pPr>
            <w:r>
              <w:rPr>
                <w:sz w:val="19"/>
              </w:rPr>
              <w:t>3</w:t>
            </w:r>
            <w:r>
              <w:rPr>
                <w:spacing w:val="-2"/>
                <w:sz w:val="19"/>
              </w:rPr>
              <w:t>、负责登记现金、银行存款日记账并准确</w:t>
            </w:r>
            <w:r>
              <w:rPr>
                <w:spacing w:val="-6"/>
                <w:sz w:val="19"/>
              </w:rPr>
              <w:t>录入系统，按时编制银行存款余额调节表; 4</w:t>
            </w:r>
            <w:r>
              <w:rPr>
                <w:spacing w:val="-8"/>
                <w:sz w:val="19"/>
              </w:rPr>
              <w:t>、负责记账凭证的编号、装订:</w:t>
            </w:r>
          </w:p>
          <w:p>
            <w:pPr>
              <w:pStyle w:val="6"/>
              <w:spacing w:line="227" w:lineRule="exact"/>
              <w:ind w:left="29"/>
              <w:rPr>
                <w:sz w:val="19"/>
              </w:rPr>
            </w:pPr>
            <w:r>
              <w:rPr>
                <w:sz w:val="19"/>
              </w:rPr>
              <w:t>5、保存、归档财务相关资料:</w:t>
            </w:r>
          </w:p>
          <w:p>
            <w:pPr>
              <w:pStyle w:val="6"/>
              <w:spacing w:line="230" w:lineRule="exact"/>
              <w:ind w:left="29"/>
              <w:rPr>
                <w:sz w:val="19"/>
              </w:rPr>
            </w:pPr>
            <w:r>
              <w:rPr>
                <w:sz w:val="19"/>
              </w:rPr>
              <w:t>6、负责开具各项票据;</w:t>
            </w:r>
          </w:p>
          <w:p>
            <w:pPr>
              <w:pStyle w:val="6"/>
              <w:spacing w:line="230" w:lineRule="exact"/>
              <w:ind w:left="29"/>
              <w:rPr>
                <w:sz w:val="19"/>
              </w:rPr>
            </w:pPr>
            <w:r>
              <w:rPr>
                <w:sz w:val="19"/>
              </w:rPr>
              <w:t>7、做银行账和现金账，并负责保管财务章</w:t>
            </w:r>
          </w:p>
          <w:p>
            <w:pPr>
              <w:pStyle w:val="6"/>
              <w:spacing w:line="237" w:lineRule="exact"/>
              <w:ind w:left="29" w:leftChars="0" w:right="0" w:rightChars="0"/>
              <w:rPr>
                <w:rFonts w:ascii="仿宋" w:hAnsi="仿宋" w:eastAsia="仿宋" w:cs="仿宋"/>
                <w:sz w:val="19"/>
                <w:szCs w:val="22"/>
                <w:lang w:val="zh-CN" w:eastAsia="zh-CN" w:bidi="zh-CN"/>
              </w:rPr>
            </w:pPr>
            <w:r>
              <w:rPr>
                <w:w w:val="100"/>
                <w:sz w:val="19"/>
              </w:rPr>
              <w:t>。</w:t>
            </w:r>
          </w:p>
        </w:tc>
        <w:tc>
          <w:tcPr>
            <w:tcW w:w="0" w:type="auto"/>
            <w:vAlign w:val="top"/>
          </w:tcPr>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spacing w:before="9"/>
              <w:rPr>
                <w:rFonts w:ascii="Times New Roman"/>
                <w:sz w:val="19"/>
              </w:rPr>
            </w:pPr>
          </w:p>
          <w:p>
            <w:pPr>
              <w:pStyle w:val="6"/>
              <w:ind w:left="91" w:leftChars="0" w:right="66" w:rightChars="0"/>
              <w:jc w:val="center"/>
              <w:rPr>
                <w:rFonts w:ascii="仿宋" w:hAnsi="仿宋" w:eastAsia="仿宋" w:cs="仿宋"/>
                <w:sz w:val="17"/>
                <w:szCs w:val="22"/>
                <w:lang w:val="zh-CN" w:eastAsia="zh-CN" w:bidi="zh-CN"/>
              </w:rPr>
            </w:pPr>
            <w:r>
              <w:rPr>
                <w:w w:val="105"/>
                <w:sz w:val="17"/>
              </w:rPr>
              <w:t>大同</w:t>
            </w:r>
          </w:p>
        </w:tc>
      </w:tr>
    </w:tbl>
    <w:p>
      <w:pPr>
        <w:spacing w:after="0"/>
        <w:jc w:val="center"/>
        <w:rPr>
          <w:sz w:val="17"/>
        </w:rPr>
        <w:sectPr>
          <w:pgSz w:w="16840" w:h="11910" w:orient="landscape"/>
          <w:pgMar w:top="780" w:right="620" w:bottom="280" w:left="340" w:header="720" w:footer="720" w:gutter="0"/>
          <w:cols w:space="720" w:num="1"/>
        </w:sectPr>
      </w:pPr>
    </w:p>
    <w:tbl>
      <w:tblPr>
        <w:tblStyle w:val="2"/>
        <w:tblW w:w="0" w:type="auto"/>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5"/>
        <w:gridCol w:w="1188"/>
        <w:gridCol w:w="1210"/>
        <w:gridCol w:w="634"/>
        <w:gridCol w:w="939"/>
        <w:gridCol w:w="1133"/>
        <w:gridCol w:w="1243"/>
        <w:gridCol w:w="1363"/>
        <w:gridCol w:w="2911"/>
        <w:gridCol w:w="3696"/>
        <w:gridCol w:w="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535" w:type="dxa"/>
            <w:vAlign w:val="top"/>
          </w:tcPr>
          <w:p>
            <w:pPr>
              <w:pStyle w:val="6"/>
              <w:spacing w:line="239" w:lineRule="exact"/>
              <w:ind w:left="65" w:leftChars="0" w:right="34"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序号</w:t>
            </w:r>
          </w:p>
        </w:tc>
        <w:tc>
          <w:tcPr>
            <w:tcW w:w="1188" w:type="dxa"/>
            <w:vAlign w:val="top"/>
          </w:tcPr>
          <w:p>
            <w:pPr>
              <w:pStyle w:val="6"/>
              <w:spacing w:line="239" w:lineRule="exact"/>
              <w:ind w:left="108" w:leftChars="0" w:right="73"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用人部门</w:t>
            </w:r>
          </w:p>
        </w:tc>
        <w:tc>
          <w:tcPr>
            <w:tcW w:w="1210" w:type="dxa"/>
            <w:vAlign w:val="top"/>
          </w:tcPr>
          <w:p>
            <w:pPr>
              <w:pStyle w:val="6"/>
              <w:spacing w:line="239" w:lineRule="exact"/>
              <w:ind w:left="37" w:leftChars="0" w:right="0"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招聘岗位</w:t>
            </w:r>
          </w:p>
        </w:tc>
        <w:tc>
          <w:tcPr>
            <w:tcW w:w="634" w:type="dxa"/>
            <w:vAlign w:val="top"/>
          </w:tcPr>
          <w:p>
            <w:pPr>
              <w:pStyle w:val="6"/>
              <w:spacing w:line="239" w:lineRule="exact"/>
              <w:ind w:left="113" w:leftChars="0" w:right="86"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人数</w:t>
            </w:r>
          </w:p>
        </w:tc>
        <w:tc>
          <w:tcPr>
            <w:tcW w:w="939" w:type="dxa"/>
            <w:vAlign w:val="top"/>
          </w:tcPr>
          <w:p>
            <w:pPr>
              <w:pStyle w:val="6"/>
              <w:spacing w:line="239" w:lineRule="exact"/>
              <w:ind w:left="77" w:leftChars="0" w:right="44"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年龄要求</w:t>
            </w:r>
          </w:p>
        </w:tc>
        <w:tc>
          <w:tcPr>
            <w:tcW w:w="1133" w:type="dxa"/>
            <w:vAlign w:val="top"/>
          </w:tcPr>
          <w:p>
            <w:pPr>
              <w:pStyle w:val="6"/>
              <w:spacing w:line="239" w:lineRule="exact"/>
              <w:ind w:left="96" w:leftChars="0" w:right="0"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工作年限要</w:t>
            </w:r>
          </w:p>
        </w:tc>
        <w:tc>
          <w:tcPr>
            <w:tcW w:w="1243" w:type="dxa"/>
            <w:vAlign w:val="top"/>
          </w:tcPr>
          <w:p>
            <w:pPr>
              <w:pStyle w:val="6"/>
              <w:spacing w:line="239" w:lineRule="exact"/>
              <w:ind w:left="130" w:leftChars="0" w:right="101"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学历要求</w:t>
            </w:r>
          </w:p>
        </w:tc>
        <w:tc>
          <w:tcPr>
            <w:tcW w:w="1363" w:type="dxa"/>
            <w:vAlign w:val="top"/>
          </w:tcPr>
          <w:p>
            <w:pPr>
              <w:pStyle w:val="6"/>
              <w:spacing w:line="239" w:lineRule="exact"/>
              <w:ind w:left="30" w:leftChars="0" w:right="0"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专业要求</w:t>
            </w:r>
          </w:p>
        </w:tc>
        <w:tc>
          <w:tcPr>
            <w:tcW w:w="2911" w:type="dxa"/>
            <w:vAlign w:val="top"/>
          </w:tcPr>
          <w:p>
            <w:pPr>
              <w:pStyle w:val="6"/>
              <w:spacing w:line="239" w:lineRule="exact"/>
              <w:ind w:left="1064" w:leftChars="0" w:right="1031"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技术要求</w:t>
            </w:r>
          </w:p>
        </w:tc>
        <w:tc>
          <w:tcPr>
            <w:tcW w:w="3696" w:type="dxa"/>
            <w:vAlign w:val="top"/>
          </w:tcPr>
          <w:p>
            <w:pPr>
              <w:pStyle w:val="6"/>
              <w:spacing w:line="239" w:lineRule="exact"/>
              <w:ind w:left="1456" w:leftChars="0" w:right="1425"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工作职责</w:t>
            </w:r>
          </w:p>
        </w:tc>
        <w:tc>
          <w:tcPr>
            <w:tcW w:w="785" w:type="dxa"/>
            <w:vAlign w:val="top"/>
          </w:tcPr>
          <w:p>
            <w:pPr>
              <w:pStyle w:val="6"/>
              <w:spacing w:line="239" w:lineRule="exact"/>
              <w:ind w:left="94" w:leftChars="0" w:right="66" w:rightChars="0"/>
              <w:jc w:val="center"/>
              <w:rPr>
                <w:rFonts w:hint="eastAsia" w:ascii="微软雅黑" w:hAnsi="仿宋" w:eastAsia="微软雅黑" w:cs="仿宋"/>
                <w:sz w:val="19"/>
                <w:szCs w:val="22"/>
                <w:lang w:val="zh-CN" w:eastAsia="zh-CN" w:bidi="zh-CN"/>
              </w:rPr>
            </w:pPr>
            <w:r>
              <w:rPr>
                <w:rFonts w:hint="eastAsia" w:ascii="微软雅黑" w:eastAsia="微软雅黑"/>
                <w:sz w:val="19"/>
              </w:rPr>
              <w:t>工作地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2" w:hRule="atLeast"/>
        </w:trPr>
        <w:tc>
          <w:tcPr>
            <w:tcW w:w="53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22"/>
              </w:rPr>
            </w:pPr>
          </w:p>
          <w:p>
            <w:pPr>
              <w:pStyle w:val="6"/>
              <w:ind w:left="26"/>
              <w:jc w:val="center"/>
              <w:rPr>
                <w:sz w:val="19"/>
              </w:rPr>
            </w:pPr>
            <w:r>
              <w:rPr>
                <w:w w:val="100"/>
                <w:sz w:val="19"/>
              </w:rPr>
              <w:t>6</w:t>
            </w:r>
          </w:p>
        </w:tc>
        <w:tc>
          <w:tcPr>
            <w:tcW w:w="1188"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22"/>
              </w:rPr>
            </w:pPr>
          </w:p>
          <w:p>
            <w:pPr>
              <w:pStyle w:val="6"/>
              <w:ind w:left="109" w:right="73"/>
              <w:jc w:val="center"/>
              <w:rPr>
                <w:sz w:val="19"/>
              </w:rPr>
            </w:pPr>
            <w:r>
              <w:rPr>
                <w:sz w:val="19"/>
              </w:rPr>
              <w:t>国际贸易部</w:t>
            </w:r>
          </w:p>
        </w:tc>
        <w:tc>
          <w:tcPr>
            <w:tcW w:w="121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42" w:line="237" w:lineRule="exact"/>
              <w:ind w:left="37"/>
              <w:jc w:val="center"/>
              <w:rPr>
                <w:sz w:val="19"/>
              </w:rPr>
            </w:pPr>
            <w:r>
              <w:rPr>
                <w:sz w:val="19"/>
              </w:rPr>
              <w:t>内贸专员</w:t>
            </w:r>
          </w:p>
          <w:p>
            <w:pPr>
              <w:pStyle w:val="6"/>
              <w:spacing w:line="237" w:lineRule="exact"/>
              <w:ind w:left="30"/>
              <w:jc w:val="center"/>
              <w:rPr>
                <w:sz w:val="19"/>
              </w:rPr>
            </w:pPr>
            <w:r>
              <w:rPr>
                <w:sz w:val="19"/>
              </w:rPr>
              <w:t>（销售专员）</w:t>
            </w:r>
          </w:p>
        </w:tc>
        <w:tc>
          <w:tcPr>
            <w:tcW w:w="634"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22"/>
              </w:rPr>
            </w:pPr>
          </w:p>
          <w:p>
            <w:pPr>
              <w:pStyle w:val="6"/>
              <w:ind w:right="245"/>
              <w:jc w:val="right"/>
              <w:rPr>
                <w:sz w:val="19"/>
              </w:rPr>
            </w:pPr>
            <w:r>
              <w:rPr>
                <w:w w:val="100"/>
                <w:sz w:val="19"/>
              </w:rPr>
              <w:t>2</w:t>
            </w:r>
          </w:p>
        </w:tc>
        <w:tc>
          <w:tcPr>
            <w:tcW w:w="939"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22"/>
              </w:rPr>
            </w:pPr>
          </w:p>
          <w:p>
            <w:pPr>
              <w:pStyle w:val="6"/>
              <w:ind w:left="75" w:right="45"/>
              <w:jc w:val="center"/>
              <w:rPr>
                <w:sz w:val="19"/>
              </w:rPr>
            </w:pPr>
            <w:r>
              <w:rPr>
                <w:sz w:val="19"/>
              </w:rPr>
              <w:t>35岁以下</w:t>
            </w:r>
          </w:p>
        </w:tc>
        <w:tc>
          <w:tcPr>
            <w:tcW w:w="113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52" w:line="228" w:lineRule="auto"/>
              <w:ind w:left="379" w:right="11" w:hanging="331"/>
              <w:rPr>
                <w:sz w:val="19"/>
              </w:rPr>
            </w:pPr>
            <w:r>
              <w:rPr>
                <w:sz w:val="19"/>
              </w:rPr>
              <w:t>1年以上工作经验</w:t>
            </w:r>
          </w:p>
        </w:tc>
        <w:tc>
          <w:tcPr>
            <w:tcW w:w="124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42"/>
              <w:ind w:left="136" w:right="101"/>
              <w:jc w:val="center"/>
              <w:rPr>
                <w:sz w:val="19"/>
              </w:rPr>
            </w:pPr>
            <w:r>
              <w:rPr>
                <w:sz w:val="19"/>
              </w:rPr>
              <w:t>本科及以上</w:t>
            </w:r>
          </w:p>
        </w:tc>
        <w:tc>
          <w:tcPr>
            <w:tcW w:w="136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22"/>
              </w:rPr>
            </w:pPr>
          </w:p>
          <w:p>
            <w:pPr>
              <w:pStyle w:val="6"/>
              <w:ind w:left="30"/>
              <w:rPr>
                <w:sz w:val="19"/>
              </w:rPr>
            </w:pPr>
            <w:r>
              <w:rPr>
                <w:sz w:val="19"/>
              </w:rPr>
              <w:t>专业不限</w:t>
            </w:r>
          </w:p>
        </w:tc>
        <w:tc>
          <w:tcPr>
            <w:tcW w:w="2911" w:type="dxa"/>
          </w:tcPr>
          <w:p>
            <w:pPr>
              <w:pStyle w:val="6"/>
              <w:rPr>
                <w:rFonts w:ascii="Times New Roman"/>
                <w:sz w:val="18"/>
              </w:rPr>
            </w:pPr>
          </w:p>
          <w:p>
            <w:pPr>
              <w:pStyle w:val="6"/>
              <w:rPr>
                <w:rFonts w:ascii="Times New Roman"/>
                <w:sz w:val="18"/>
              </w:rPr>
            </w:pPr>
          </w:p>
          <w:p>
            <w:pPr>
              <w:pStyle w:val="6"/>
              <w:spacing w:before="1"/>
              <w:rPr>
                <w:rFonts w:ascii="Times New Roman"/>
                <w:sz w:val="25"/>
              </w:rPr>
            </w:pPr>
          </w:p>
          <w:p>
            <w:pPr>
              <w:pStyle w:val="6"/>
              <w:spacing w:line="228" w:lineRule="auto"/>
              <w:ind w:left="29" w:right="277"/>
              <w:rPr>
                <w:sz w:val="19"/>
              </w:rPr>
            </w:pPr>
            <w:r>
              <w:rPr>
                <w:sz w:val="19"/>
              </w:rPr>
              <w:t>1、有较好的沟通能力和销售技巧；</w:t>
            </w:r>
          </w:p>
          <w:p>
            <w:pPr>
              <w:pStyle w:val="6"/>
              <w:spacing w:before="1" w:line="225" w:lineRule="auto"/>
              <w:ind w:left="29" w:right="106"/>
              <w:rPr>
                <w:sz w:val="19"/>
              </w:rPr>
            </w:pPr>
            <w:r>
              <w:rPr>
                <w:sz w:val="19"/>
              </w:rPr>
              <w:t>2、有较强的抗压能力、吃苦耐劳的精神；</w:t>
            </w:r>
          </w:p>
          <w:p>
            <w:pPr>
              <w:pStyle w:val="6"/>
              <w:spacing w:before="1" w:line="228" w:lineRule="auto"/>
              <w:ind w:left="29" w:right="73"/>
              <w:rPr>
                <w:sz w:val="19"/>
              </w:rPr>
            </w:pPr>
            <w:r>
              <w:rPr>
                <w:sz w:val="19"/>
              </w:rPr>
              <w:t>3、热情正直，热爱销售工作，能够适应长期出差；</w:t>
            </w:r>
          </w:p>
          <w:p>
            <w:pPr>
              <w:pStyle w:val="6"/>
              <w:spacing w:line="234" w:lineRule="exact"/>
              <w:ind w:left="29"/>
              <w:rPr>
                <w:sz w:val="19"/>
              </w:rPr>
            </w:pPr>
            <w:r>
              <w:rPr>
                <w:sz w:val="19"/>
              </w:rPr>
              <w:t>4、可以熟练的使用word和excel；</w:t>
            </w:r>
          </w:p>
        </w:tc>
        <w:tc>
          <w:tcPr>
            <w:tcW w:w="3696" w:type="dxa"/>
          </w:tcPr>
          <w:p>
            <w:pPr>
              <w:pStyle w:val="6"/>
              <w:rPr>
                <w:rFonts w:ascii="Times New Roman"/>
                <w:sz w:val="18"/>
              </w:rPr>
            </w:pPr>
          </w:p>
          <w:p>
            <w:pPr>
              <w:pStyle w:val="6"/>
              <w:rPr>
                <w:rFonts w:ascii="Times New Roman"/>
                <w:sz w:val="18"/>
              </w:rPr>
            </w:pPr>
          </w:p>
          <w:p>
            <w:pPr>
              <w:pStyle w:val="6"/>
              <w:spacing w:before="3"/>
              <w:rPr>
                <w:rFonts w:ascii="Times New Roman"/>
                <w:sz w:val="15"/>
              </w:rPr>
            </w:pPr>
          </w:p>
          <w:p>
            <w:pPr>
              <w:pStyle w:val="6"/>
              <w:spacing w:before="1" w:line="225" w:lineRule="auto"/>
              <w:ind w:left="29" w:right="114"/>
              <w:rPr>
                <w:sz w:val="19"/>
              </w:rPr>
            </w:pPr>
            <w:r>
              <w:rPr>
                <w:sz w:val="19"/>
              </w:rPr>
              <w:t>1、肉类食品、电子元件等行业的国内市场分析、开拓；</w:t>
            </w:r>
          </w:p>
          <w:p>
            <w:pPr>
              <w:pStyle w:val="6"/>
              <w:spacing w:before="2" w:line="225" w:lineRule="auto"/>
              <w:ind w:left="29" w:right="98"/>
              <w:rPr>
                <w:sz w:val="19"/>
              </w:rPr>
            </w:pPr>
            <w:r>
              <w:rPr>
                <w:sz w:val="19"/>
              </w:rPr>
              <w:t>2、积极对接客户，完成公司的销售目标、计划；</w:t>
            </w:r>
          </w:p>
          <w:p>
            <w:pPr>
              <w:pStyle w:val="6"/>
              <w:spacing w:before="1" w:line="228" w:lineRule="auto"/>
              <w:ind w:left="29" w:right="102"/>
              <w:rPr>
                <w:sz w:val="19"/>
              </w:rPr>
            </w:pPr>
            <w:r>
              <w:rPr>
                <w:sz w:val="19"/>
              </w:rPr>
              <w:t>3、负责辖区内市场信息的收集和销售活动的策划、执行，完成销售任务；</w:t>
            </w:r>
          </w:p>
          <w:p>
            <w:pPr>
              <w:pStyle w:val="6"/>
              <w:spacing w:line="228" w:lineRule="exact"/>
              <w:ind w:left="29"/>
              <w:rPr>
                <w:sz w:val="19"/>
              </w:rPr>
            </w:pPr>
            <w:r>
              <w:rPr>
                <w:sz w:val="19"/>
              </w:rPr>
              <w:t>4、合同的制定与审核</w:t>
            </w:r>
          </w:p>
          <w:p>
            <w:pPr>
              <w:pStyle w:val="6"/>
              <w:spacing w:line="231" w:lineRule="exact"/>
              <w:ind w:left="29"/>
              <w:rPr>
                <w:sz w:val="19"/>
              </w:rPr>
            </w:pPr>
            <w:r>
              <w:rPr>
                <w:sz w:val="19"/>
              </w:rPr>
              <w:t>5、合同与付款审批</w:t>
            </w:r>
          </w:p>
          <w:p>
            <w:pPr>
              <w:pStyle w:val="6"/>
              <w:spacing w:line="237" w:lineRule="exact"/>
              <w:ind w:left="29"/>
              <w:rPr>
                <w:sz w:val="19"/>
              </w:rPr>
            </w:pPr>
            <w:r>
              <w:rPr>
                <w:sz w:val="19"/>
              </w:rPr>
              <w:t>6、采购与销售环节中的其他工作</w:t>
            </w:r>
          </w:p>
        </w:tc>
        <w:tc>
          <w:tcPr>
            <w:tcW w:w="785" w:type="dxa"/>
          </w:tcPr>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rPr>
                <w:rFonts w:ascii="Times New Roman"/>
                <w:sz w:val="16"/>
              </w:rPr>
            </w:pPr>
          </w:p>
          <w:p>
            <w:pPr>
              <w:pStyle w:val="6"/>
              <w:spacing w:before="8"/>
              <w:rPr>
                <w:rFonts w:ascii="Times New Roman"/>
                <w:sz w:val="19"/>
              </w:rPr>
            </w:pPr>
          </w:p>
          <w:p>
            <w:pPr>
              <w:pStyle w:val="6"/>
              <w:spacing w:before="1"/>
              <w:ind w:left="91" w:right="66"/>
              <w:jc w:val="center"/>
              <w:rPr>
                <w:sz w:val="17"/>
              </w:rPr>
            </w:pPr>
            <w:r>
              <w:rPr>
                <w:w w:val="105"/>
                <w:sz w:val="17"/>
              </w:rPr>
              <w:t>异地</w:t>
            </w:r>
          </w:p>
        </w:tc>
      </w:tr>
    </w:tbl>
    <w:p/>
    <w:sectPr>
      <w:pgSz w:w="16840" w:h="11910" w:orient="landscape"/>
      <w:pgMar w:top="780" w:right="620" w:bottom="280" w:left="3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TQ4MjBmMjlhMDRhODAwM2UwYmIyZTM1NjBkNDlhZTEifQ=="/>
    <w:docVar w:name="KSO_WPS_MARK_KEY" w:val="451af58c-f793-4d9d-b3b5-1e9b44545724"/>
  </w:docVars>
  <w:rsids>
    <w:rsidRoot w:val="00000000"/>
    <w:rsid w:val="0E7C6DFC"/>
    <w:rsid w:val="182C1875"/>
    <w:rsid w:val="2C54502D"/>
    <w:rsid w:val="420A562A"/>
    <w:rsid w:val="74565A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3">
    <w:name w:val="Default Paragraph Font"/>
    <w:semiHidden/>
    <w:unhideWhenUsed/>
    <w:qFormat/>
    <w:uiPriority w:val="1"/>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2"/>
    <w:tblPr>
      <w:tblCellMar>
        <w:top w:w="0" w:type="dxa"/>
        <w:left w:w="0" w:type="dxa"/>
        <w:bottom w:w="0" w:type="dxa"/>
        <w:right w:w="0" w:type="dxa"/>
      </w:tblCellMar>
    </w:tblPr>
  </w:style>
  <w:style w:type="paragraph" w:styleId="5">
    <w:name w:val="List Paragraph"/>
    <w:basedOn w:val="1"/>
    <w:qFormat/>
    <w:uiPriority w:val="1"/>
    <w:rPr>
      <w:lang w:val="zh-CN" w:eastAsia="zh-CN" w:bidi="zh-CN"/>
    </w:rPr>
  </w:style>
  <w:style w:type="paragraph" w:customStyle="1" w:styleId="6">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2022-11-28T02:34:00Z</dcterms:created>
  <dc:creator>Administrator</dc:creator>
  <cp:lastModifiedBy>孟孟孟孟孟</cp:lastModifiedBy>
  <dcterms:modified xsi:type="dcterms:W3CDTF">2022-11-28T09:22:09Z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2022-11-26T00:00:00Z</vt:filetime>
  </property>
  <property fmtid="{D5CDD505-2E9C-101B-9397-08002B2CF9AE}" pid="3" name="Creator">
    <vt:lpwstr>WPS 表格</vt:lpwstr>
  </property>
  <property fmtid="{D5CDD505-2E9C-101B-9397-08002B2CF9AE}" pid="4" name="LastSaved">
    <vt:filetime>2022-11-28T00:00:00Z</vt:filetime>
  </property>
  <property fmtid="{D5CDD505-2E9C-101B-9397-08002B2CF9AE}" pid="5" name="KSOProductBuildVer">
    <vt:lpwstr>2052-11.1.0.12651</vt:lpwstr>
  </property>
  <property fmtid="{D5CDD505-2E9C-101B-9397-08002B2CF9AE}" pid="6" name="ICV">
    <vt:lpwstr>94C9965EA63C4568852D24F8E8B5E45A</vt:lpwstr>
  </property>
</Properties>
</file>