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Style w:val="6"/>
          <w:rFonts w:hint="eastAsia" w:ascii="宋体" w:hAnsi="宋体" w:eastAsia="宋体" w:cs="宋体"/>
          <w:b w:val="0"/>
          <w:bCs/>
          <w:i w:val="0"/>
          <w:iCs w:val="0"/>
          <w:caps w:val="0"/>
          <w:color w:val="343434"/>
          <w:spacing w:val="0"/>
          <w:sz w:val="28"/>
          <w:szCs w:val="28"/>
          <w:shd w:val="clear" w:fill="FFFFFF"/>
          <w:lang w:val="en-US" w:eastAsia="zh-CN"/>
        </w:rPr>
      </w:pPr>
      <w:bookmarkStart w:id="0" w:name="_GoBack"/>
      <w:bookmarkEnd w:id="0"/>
      <w:r>
        <w:rPr>
          <w:rStyle w:val="6"/>
          <w:rFonts w:hint="eastAsia" w:ascii="宋体" w:hAnsi="宋体" w:eastAsia="宋体" w:cs="宋体"/>
          <w:b w:val="0"/>
          <w:bCs/>
          <w:i w:val="0"/>
          <w:iCs w:val="0"/>
          <w:caps w:val="0"/>
          <w:color w:val="343434"/>
          <w:spacing w:val="0"/>
          <w:sz w:val="28"/>
          <w:szCs w:val="28"/>
          <w:shd w:val="clear" w:fill="FFFFFF"/>
          <w:lang w:eastAsia="zh-CN"/>
        </w:rPr>
        <w:t>附件</w:t>
      </w:r>
      <w:r>
        <w:rPr>
          <w:rStyle w:val="6"/>
          <w:rFonts w:hint="eastAsia" w:ascii="宋体" w:hAnsi="宋体" w:eastAsia="宋体" w:cs="宋体"/>
          <w:b w:val="0"/>
          <w:bCs/>
          <w:i w:val="0"/>
          <w:iCs w:val="0"/>
          <w:caps w:val="0"/>
          <w:color w:val="343434"/>
          <w:spacing w:val="0"/>
          <w:sz w:val="28"/>
          <w:szCs w:val="28"/>
          <w:shd w:val="clear" w:fill="FFFFFF"/>
          <w:lang w:val="en-US" w:eastAsia="zh-CN"/>
        </w:rPr>
        <w:t>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43434"/>
          <w:spacing w:val="0"/>
          <w:sz w:val="32"/>
          <w:szCs w:val="32"/>
        </w:rPr>
      </w:pPr>
      <w:r>
        <w:rPr>
          <w:rStyle w:val="6"/>
          <w:rFonts w:hint="eastAsia" w:ascii="宋体" w:hAnsi="宋体" w:eastAsia="宋体" w:cs="宋体"/>
          <w:i w:val="0"/>
          <w:iCs w:val="0"/>
          <w:caps w:val="0"/>
          <w:color w:val="343434"/>
          <w:spacing w:val="0"/>
          <w:sz w:val="32"/>
          <w:szCs w:val="32"/>
          <w:shd w:val="clear" w:fill="FFFFFF"/>
        </w:rPr>
        <w:t>线上考试作弊违纪处理规则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rPr>
      </w:pPr>
      <w:r>
        <w:rPr>
          <w:rFonts w:hint="eastAsia" w:ascii="宋体" w:hAnsi="宋体" w:eastAsia="宋体" w:cs="宋体"/>
          <w:i w:val="0"/>
          <w:iCs w:val="0"/>
          <w:caps w:val="0"/>
          <w:color w:val="343434"/>
          <w:spacing w:val="0"/>
          <w:sz w:val="28"/>
          <w:szCs w:val="28"/>
          <w:shd w:val="clear" w:fill="FFFFFF"/>
        </w:rPr>
        <w:t>考生须遵守《</w:t>
      </w:r>
      <w:r>
        <w:rPr>
          <w:rFonts w:hint="eastAsia" w:ascii="宋体" w:hAnsi="宋体" w:eastAsia="宋体" w:cs="宋体"/>
          <w:bCs/>
          <w:color w:val="auto"/>
          <w:sz w:val="28"/>
          <w:szCs w:val="28"/>
        </w:rPr>
        <w:t>线上笔试考生</w:t>
      </w:r>
      <w:r>
        <w:rPr>
          <w:rFonts w:hint="eastAsia" w:ascii="宋体" w:hAnsi="宋体" w:eastAsia="宋体" w:cs="宋体"/>
          <w:bCs/>
          <w:color w:val="auto"/>
          <w:sz w:val="28"/>
          <w:szCs w:val="28"/>
          <w:lang w:eastAsia="zh-CN"/>
        </w:rPr>
        <w:t>操作手册</w:t>
      </w:r>
      <w:r>
        <w:rPr>
          <w:rFonts w:hint="eastAsia" w:ascii="宋体" w:hAnsi="宋体" w:eastAsia="宋体" w:cs="宋体"/>
          <w:bCs/>
          <w:color w:val="auto"/>
          <w:sz w:val="28"/>
          <w:szCs w:val="28"/>
        </w:rPr>
        <w:t>及</w:t>
      </w:r>
      <w:r>
        <w:rPr>
          <w:rFonts w:hint="eastAsia" w:ascii="宋体" w:hAnsi="宋体" w:eastAsia="宋体" w:cs="宋体"/>
          <w:bCs/>
          <w:color w:val="auto"/>
          <w:sz w:val="28"/>
          <w:szCs w:val="28"/>
          <w:lang w:eastAsia="zh-CN"/>
        </w:rPr>
        <w:t>注意</w:t>
      </w:r>
      <w:r>
        <w:rPr>
          <w:rFonts w:hint="eastAsia" w:ascii="宋体" w:hAnsi="宋体" w:eastAsia="宋体" w:cs="宋体"/>
          <w:bCs/>
          <w:color w:val="auto"/>
          <w:sz w:val="28"/>
          <w:szCs w:val="28"/>
        </w:rPr>
        <w:t>事项</w:t>
      </w:r>
      <w:r>
        <w:rPr>
          <w:rFonts w:hint="eastAsia" w:ascii="宋体" w:hAnsi="宋体" w:eastAsia="宋体" w:cs="宋体"/>
          <w:i w:val="0"/>
          <w:iCs w:val="0"/>
          <w:caps w:val="0"/>
          <w:color w:val="343434"/>
          <w:spacing w:val="0"/>
          <w:sz w:val="28"/>
          <w:szCs w:val="28"/>
          <w:shd w:val="clear" w:fill="FFFFFF"/>
        </w:rPr>
        <w:t>》，对违反考试规则或存在《考生违纪行为认定及处理办法》</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以下称“本办法”</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中所列任一行为的考生，考试主办方有权按照本办法进行处理。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textAlignment w:val="auto"/>
        <w:rPr>
          <w:rFonts w:hint="eastAsia" w:ascii="宋体" w:hAnsi="宋体" w:eastAsia="宋体" w:cs="宋体"/>
          <w:i w:val="0"/>
          <w:iCs w:val="0"/>
          <w:caps w:val="0"/>
          <w:color w:val="343434"/>
          <w:spacing w:val="0"/>
          <w:sz w:val="28"/>
          <w:szCs w:val="28"/>
          <w:shd w:val="clear" w:fill="FFFFFF"/>
        </w:rPr>
      </w:pPr>
      <w:r>
        <w:rPr>
          <w:rFonts w:hint="eastAsia" w:ascii="宋体" w:hAnsi="宋体" w:eastAsia="宋体" w:cs="宋体"/>
          <w:i w:val="0"/>
          <w:iCs w:val="0"/>
          <w:caps w:val="0"/>
          <w:color w:val="343434"/>
          <w:spacing w:val="0"/>
          <w:sz w:val="28"/>
          <w:szCs w:val="28"/>
          <w:shd w:val="clear" w:fill="FFFFFF"/>
          <w:lang w:val="en-US" w:eastAsia="zh-CN"/>
        </w:rPr>
        <w:t>一、</w:t>
      </w:r>
      <w:r>
        <w:rPr>
          <w:rFonts w:hint="eastAsia" w:ascii="宋体" w:hAnsi="宋体" w:eastAsia="宋体" w:cs="宋体"/>
          <w:i w:val="0"/>
          <w:iCs w:val="0"/>
          <w:caps w:val="0"/>
          <w:color w:val="343434"/>
          <w:spacing w:val="0"/>
          <w:sz w:val="28"/>
          <w:szCs w:val="28"/>
          <w:shd w:val="clear" w:fill="FFFFFF"/>
        </w:rPr>
        <w:t>考生不遵守考试规则，不服从在线考试统一安排与要求，在考试过程中有下列行为之一的，应当被认定为考试违纪：</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rPr>
        <w:t>违反考试规则相关规定，未按照要求携带考试物品的，或携带考试规则允许携带的考试物品以外的其他物品的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textAlignment w:val="auto"/>
        <w:rPr>
          <w:rFonts w:hint="eastAsia" w:ascii="宋体" w:hAnsi="宋体" w:eastAsia="宋体" w:cs="宋体"/>
          <w:i w:val="0"/>
          <w:iCs w:val="0"/>
          <w:caps w:val="0"/>
          <w:color w:val="343434"/>
          <w:spacing w:val="0"/>
          <w:sz w:val="28"/>
          <w:szCs w:val="28"/>
          <w:shd w:val="clear" w:fill="FFFFFF"/>
        </w:rPr>
      </w:pPr>
      <w:r>
        <w:rPr>
          <w:rFonts w:hint="eastAsia" w:ascii="宋体" w:hAnsi="宋体" w:eastAsia="宋体" w:cs="宋体"/>
          <w:i w:val="0"/>
          <w:iCs w:val="0"/>
          <w:caps w:val="0"/>
          <w:color w:val="343434"/>
          <w:spacing w:val="0"/>
          <w:sz w:val="28"/>
          <w:szCs w:val="28"/>
          <w:shd w:val="clear" w:fill="FFFFFF"/>
        </w:rPr>
        <w:t>违反考试规则相关规定，摄像头未按指定位置、距离和角度摆放的，或考试物品未放置在监控范围内的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textAlignment w:val="auto"/>
        <w:rPr>
          <w:rFonts w:hint="eastAsia" w:ascii="宋体" w:hAnsi="宋体" w:eastAsia="宋体" w:cs="宋体"/>
          <w:i w:val="0"/>
          <w:iCs w:val="0"/>
          <w:caps w:val="0"/>
          <w:color w:val="343434"/>
          <w:spacing w:val="0"/>
          <w:sz w:val="28"/>
          <w:szCs w:val="28"/>
          <w:shd w:val="clear" w:fill="FFFFFF"/>
        </w:rPr>
      </w:pPr>
      <w:r>
        <w:rPr>
          <w:rFonts w:hint="eastAsia" w:ascii="宋体" w:hAnsi="宋体" w:eastAsia="宋体" w:cs="宋体"/>
          <w:i w:val="0"/>
          <w:iCs w:val="0"/>
          <w:caps w:val="0"/>
          <w:color w:val="343434"/>
          <w:spacing w:val="0"/>
          <w:sz w:val="28"/>
          <w:szCs w:val="28"/>
          <w:shd w:val="clear" w:fill="FFFFFF"/>
        </w:rPr>
        <w:t>未在安静、密闭空间内独自参加考试作答的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textAlignment w:val="auto"/>
        <w:rPr>
          <w:rFonts w:hint="eastAsia" w:ascii="宋体" w:hAnsi="宋体" w:eastAsia="宋体" w:cs="宋体"/>
          <w:i w:val="0"/>
          <w:iCs w:val="0"/>
          <w:caps w:val="0"/>
          <w:color w:val="343434"/>
          <w:spacing w:val="0"/>
          <w:sz w:val="28"/>
          <w:szCs w:val="28"/>
          <w:shd w:val="clear" w:fill="FFFFFF"/>
        </w:rPr>
      </w:pPr>
      <w:r>
        <w:rPr>
          <w:rFonts w:hint="eastAsia" w:ascii="宋体" w:hAnsi="宋体" w:eastAsia="宋体" w:cs="宋体"/>
          <w:i w:val="0"/>
          <w:iCs w:val="0"/>
          <w:caps w:val="0"/>
          <w:color w:val="343434"/>
          <w:spacing w:val="0"/>
          <w:sz w:val="28"/>
          <w:szCs w:val="28"/>
          <w:shd w:val="clear" w:fill="FFFFFF"/>
        </w:rPr>
        <w:t>考试空间出现其他人或其声音的，或与除考试工作人员外的其他人员有任何形式的交流的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textAlignment w:val="auto"/>
        <w:rPr>
          <w:rFonts w:hint="eastAsia" w:ascii="宋体" w:hAnsi="宋体" w:eastAsia="宋体" w:cs="宋体"/>
          <w:i w:val="0"/>
          <w:iCs w:val="0"/>
          <w:caps w:val="0"/>
          <w:color w:val="343434"/>
          <w:spacing w:val="0"/>
          <w:sz w:val="28"/>
          <w:szCs w:val="28"/>
          <w:shd w:val="clear" w:fill="FFFFFF"/>
        </w:rPr>
      </w:pPr>
      <w:r>
        <w:rPr>
          <w:rFonts w:hint="eastAsia" w:ascii="宋体" w:hAnsi="宋体" w:eastAsia="宋体" w:cs="宋体"/>
          <w:i w:val="0"/>
          <w:iCs w:val="0"/>
          <w:caps w:val="0"/>
          <w:color w:val="343434"/>
          <w:spacing w:val="0"/>
          <w:sz w:val="28"/>
          <w:szCs w:val="28"/>
          <w:shd w:val="clear" w:fill="FFFFFF"/>
        </w:rPr>
        <w:t>遮挡监控拍摄画面或画面模糊，遮挡面部及双耳，或佩戴耳机、口罩、帽子等饰物的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textAlignment w:val="auto"/>
        <w:rPr>
          <w:rFonts w:hint="eastAsia" w:ascii="宋体" w:hAnsi="宋体" w:eastAsia="宋体" w:cs="宋体"/>
          <w:i w:val="0"/>
          <w:iCs w:val="0"/>
          <w:caps w:val="0"/>
          <w:color w:val="343434"/>
          <w:spacing w:val="0"/>
          <w:sz w:val="28"/>
          <w:szCs w:val="28"/>
          <w:shd w:val="clear" w:fill="FFFFFF"/>
        </w:rPr>
      </w:pPr>
      <w:r>
        <w:rPr>
          <w:rFonts w:hint="eastAsia" w:ascii="宋体" w:hAnsi="宋体" w:eastAsia="宋体" w:cs="宋体"/>
          <w:i w:val="0"/>
          <w:iCs w:val="0"/>
          <w:caps w:val="0"/>
          <w:color w:val="343434"/>
          <w:spacing w:val="0"/>
          <w:sz w:val="28"/>
          <w:szCs w:val="28"/>
          <w:shd w:val="clear" w:fill="FFFFFF"/>
        </w:rPr>
        <w:t>离开考试答题界面的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textAlignment w:val="auto"/>
        <w:rPr>
          <w:rFonts w:hint="eastAsia" w:ascii="宋体" w:hAnsi="宋体" w:eastAsia="宋体" w:cs="宋体"/>
          <w:i w:val="0"/>
          <w:iCs w:val="0"/>
          <w:caps w:val="0"/>
          <w:color w:val="343434"/>
          <w:spacing w:val="0"/>
          <w:sz w:val="28"/>
          <w:szCs w:val="28"/>
          <w:shd w:val="clear" w:fill="FFFFFF"/>
        </w:rPr>
      </w:pPr>
      <w:r>
        <w:rPr>
          <w:rFonts w:hint="eastAsia" w:ascii="宋体" w:hAnsi="宋体" w:eastAsia="宋体" w:cs="宋体"/>
          <w:i w:val="0"/>
          <w:iCs w:val="0"/>
          <w:caps w:val="0"/>
          <w:color w:val="343434"/>
          <w:spacing w:val="0"/>
          <w:sz w:val="28"/>
          <w:szCs w:val="28"/>
          <w:shd w:val="clear" w:fill="FFFFFF"/>
        </w:rPr>
        <w:t>离开监控范围或摄像头可视范围的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textAlignment w:val="auto"/>
        <w:rPr>
          <w:rFonts w:hint="eastAsia" w:ascii="宋体" w:hAnsi="宋体" w:eastAsia="宋体" w:cs="宋体"/>
          <w:i w:val="0"/>
          <w:iCs w:val="0"/>
          <w:caps w:val="0"/>
          <w:color w:val="343434"/>
          <w:spacing w:val="0"/>
          <w:sz w:val="28"/>
          <w:szCs w:val="28"/>
        </w:rPr>
      </w:pPr>
      <w:r>
        <w:rPr>
          <w:rFonts w:hint="eastAsia" w:ascii="宋体" w:hAnsi="宋体" w:eastAsia="宋体" w:cs="宋体"/>
          <w:i w:val="0"/>
          <w:iCs w:val="0"/>
          <w:caps w:val="0"/>
          <w:color w:val="343434"/>
          <w:spacing w:val="0"/>
          <w:sz w:val="28"/>
          <w:szCs w:val="28"/>
          <w:shd w:val="clear" w:fill="FFFFFF"/>
        </w:rPr>
        <w:t>对考试内容进行拍照、截屏、录屏、抄写、朗读的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textAlignment w:val="auto"/>
        <w:rPr>
          <w:rFonts w:hint="eastAsia" w:ascii="宋体" w:hAnsi="宋体" w:eastAsia="宋体" w:cs="宋体"/>
          <w:i w:val="0"/>
          <w:iCs w:val="0"/>
          <w:caps w:val="0"/>
          <w:color w:val="343434"/>
          <w:spacing w:val="0"/>
          <w:sz w:val="28"/>
          <w:szCs w:val="28"/>
        </w:rPr>
      </w:pPr>
      <w:r>
        <w:rPr>
          <w:rFonts w:hint="eastAsia" w:ascii="宋体" w:hAnsi="宋体" w:eastAsia="宋体" w:cs="宋体"/>
          <w:i w:val="0"/>
          <w:iCs w:val="0"/>
          <w:caps w:val="0"/>
          <w:color w:val="343434"/>
          <w:spacing w:val="0"/>
          <w:sz w:val="28"/>
          <w:szCs w:val="28"/>
          <w:shd w:val="clear" w:fill="FFFFFF"/>
        </w:rPr>
        <w:t>其他违反考试规则但尚未构成作弊或应当视为考试违纪的行为。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rPr>
      </w:pPr>
      <w:r>
        <w:rPr>
          <w:rFonts w:hint="eastAsia" w:ascii="宋体" w:hAnsi="宋体" w:eastAsia="宋体" w:cs="宋体"/>
          <w:i w:val="0"/>
          <w:iCs w:val="0"/>
          <w:caps w:val="0"/>
          <w:color w:val="343434"/>
          <w:spacing w:val="0"/>
          <w:sz w:val="28"/>
          <w:szCs w:val="28"/>
          <w:shd w:val="clear" w:fill="FFFFFF"/>
          <w:lang w:val="en-US" w:eastAsia="zh-CN"/>
        </w:rPr>
        <w:t>二、</w:t>
      </w:r>
      <w:r>
        <w:rPr>
          <w:rFonts w:hint="eastAsia" w:ascii="宋体" w:hAnsi="宋体" w:eastAsia="宋体" w:cs="宋体"/>
          <w:i w:val="0"/>
          <w:iCs w:val="0"/>
          <w:caps w:val="0"/>
          <w:color w:val="343434"/>
          <w:spacing w:val="0"/>
          <w:sz w:val="28"/>
          <w:szCs w:val="28"/>
          <w:shd w:val="clear" w:fill="FFFFFF"/>
        </w:rPr>
        <w:t>考生违背考试公平、公正原则，在考试过程中有下列行为之一的，应当被认定为考试作弊：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一</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携带各类非考试设备进入考试空间的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二</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携带、偷看、传递、张贴任何与考试相关的资料的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三</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抄袭或协助他人抄袭的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四</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运行与考试无关或可能影响考试正常进行的其他电脑软件及进程的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五</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未使用考试规则规定的在线考试设备的，或未使用同一台考试设备的，或考试房间内有各类非考试设备的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六</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外接除考试规则规定外的电子设备或外接线的</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携带各类智能手表、手环进入考试空间的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lang w:eastAsia="zh-CN"/>
        </w:rPr>
        <w:t>（七）</w:t>
      </w:r>
      <w:r>
        <w:rPr>
          <w:rFonts w:hint="eastAsia" w:ascii="宋体" w:hAnsi="宋体" w:eastAsia="宋体" w:cs="宋体"/>
          <w:i w:val="0"/>
          <w:iCs w:val="0"/>
          <w:caps w:val="0"/>
          <w:color w:val="343434"/>
          <w:spacing w:val="0"/>
          <w:sz w:val="28"/>
          <w:szCs w:val="28"/>
          <w:shd w:val="clear" w:fill="FFFFFF"/>
        </w:rPr>
        <w:t>使用伪造居民身份证或其他伪造证件的，或由他人冒名代替参加考试的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rPr>
      </w:pPr>
      <w:r>
        <w:rPr>
          <w:rFonts w:hint="eastAsia" w:ascii="宋体" w:hAnsi="宋体" w:eastAsia="宋体" w:cs="宋体"/>
          <w:i w:val="0"/>
          <w:iCs w:val="0"/>
          <w:caps w:val="0"/>
          <w:color w:val="343434"/>
          <w:spacing w:val="0"/>
          <w:sz w:val="28"/>
          <w:szCs w:val="28"/>
          <w:shd w:val="clear" w:fill="FFFFFF"/>
          <w:lang w:eastAsia="zh-CN"/>
        </w:rPr>
        <w:t>（八）</w:t>
      </w:r>
      <w:r>
        <w:rPr>
          <w:rFonts w:hint="eastAsia" w:ascii="宋体" w:hAnsi="宋体" w:eastAsia="宋体" w:cs="宋体"/>
          <w:i w:val="0"/>
          <w:iCs w:val="0"/>
          <w:caps w:val="0"/>
          <w:color w:val="343434"/>
          <w:spacing w:val="0"/>
          <w:sz w:val="28"/>
          <w:szCs w:val="28"/>
          <w:shd w:val="clear" w:fill="FFFFFF"/>
        </w:rPr>
        <w:t>其他以不正当手段获得或者试图获得试题答案、考试成绩的行为。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rPr>
      </w:pPr>
      <w:r>
        <w:rPr>
          <w:rFonts w:hint="eastAsia" w:ascii="宋体" w:hAnsi="宋体" w:eastAsia="宋体" w:cs="宋体"/>
          <w:i w:val="0"/>
          <w:iCs w:val="0"/>
          <w:caps w:val="0"/>
          <w:color w:val="343434"/>
          <w:spacing w:val="0"/>
          <w:sz w:val="28"/>
          <w:szCs w:val="28"/>
          <w:shd w:val="clear" w:fill="FFFFFF"/>
        </w:rPr>
        <w:t>三、考试主办方、考试工作人员在考试过程中或者在考试结束后发现考生存在下列情形之一的，可认定相关考生实施了考试作弊行为：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一</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通过伪造证件、证明、档案及其他材料获得考试资格或考试成绩的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二</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泄露或传播试题或答案的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三</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两人以上</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含两人</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在同一个房间内考试的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四</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协助他人或他人协助实施作弊的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五</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其他应认定为作弊的行为。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i w:val="0"/>
          <w:iCs w:val="0"/>
          <w:caps w:val="0"/>
          <w:color w:val="343434"/>
          <w:spacing w:val="0"/>
          <w:sz w:val="28"/>
          <w:szCs w:val="28"/>
        </w:rPr>
      </w:pPr>
      <w:r>
        <w:rPr>
          <w:rFonts w:hint="eastAsia" w:ascii="宋体" w:hAnsi="宋体" w:eastAsia="宋体" w:cs="宋体"/>
          <w:i w:val="0"/>
          <w:iCs w:val="0"/>
          <w:caps w:val="0"/>
          <w:color w:val="343434"/>
          <w:spacing w:val="0"/>
          <w:sz w:val="28"/>
          <w:szCs w:val="28"/>
          <w:shd w:val="clear" w:fill="FFFFFF"/>
        </w:rPr>
        <w:t>四、考生及其他人员应当自觉维护考试秩序，服从考试工作人员的管理，在考试过程中不得有下列扰乱考试秩序的行为：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一</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不配合监考官进行的实时在线考试环境检查的，不配合监考官发出的各项检查相关指令的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lang w:eastAsia="zh-CN"/>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二</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威胁、侮辱、诽谤、诬陷或以其他方式侵害监考工作人员、其他考生合法权益的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shd w:val="clear" w:fill="FFFFFF"/>
          <w:lang w:eastAsia="zh-CN"/>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三</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故意攻击破坏考试系统的</w:t>
      </w:r>
      <w:r>
        <w:rPr>
          <w:rFonts w:hint="eastAsia" w:ascii="宋体" w:hAnsi="宋体" w:eastAsia="宋体" w:cs="宋体"/>
          <w:i w:val="0"/>
          <w:iCs w:val="0"/>
          <w:caps w:val="0"/>
          <w:color w:val="343434"/>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rPr>
      </w:pP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四</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其他扰乱考试管理秩序的行为。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rPr>
      </w:pPr>
      <w:r>
        <w:rPr>
          <w:rFonts w:hint="eastAsia" w:ascii="宋体" w:hAnsi="宋体" w:eastAsia="宋体" w:cs="宋体"/>
          <w:i w:val="0"/>
          <w:iCs w:val="0"/>
          <w:caps w:val="0"/>
          <w:color w:val="343434"/>
          <w:spacing w:val="0"/>
          <w:sz w:val="28"/>
          <w:szCs w:val="28"/>
          <w:shd w:val="clear" w:fill="FFFFFF"/>
        </w:rPr>
        <w:t>五、考生有本办法第一条所列应被认定为考试违纪行为之一的，取消该科目的考试成绩。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rPr>
      </w:pPr>
      <w:r>
        <w:rPr>
          <w:rFonts w:hint="eastAsia" w:ascii="宋体" w:hAnsi="宋体" w:eastAsia="宋体" w:cs="宋体"/>
          <w:i w:val="0"/>
          <w:iCs w:val="0"/>
          <w:caps w:val="0"/>
          <w:color w:val="343434"/>
          <w:spacing w:val="0"/>
          <w:sz w:val="28"/>
          <w:szCs w:val="28"/>
          <w:shd w:val="clear" w:fill="FFFFFF"/>
        </w:rPr>
        <w:t>六、考生有本办法第二条、第三条所列应被认定为考试作弊行为之一的，其当次报名参加考试的各科成绩无效</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视其情节轻重，考试主办方可同时给予该考生停考一定年限或终身停考的处理，停考期间该考生考试成绩无效。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43434"/>
          <w:spacing w:val="0"/>
          <w:sz w:val="28"/>
          <w:szCs w:val="28"/>
        </w:rPr>
      </w:pPr>
      <w:r>
        <w:rPr>
          <w:rFonts w:hint="eastAsia" w:ascii="宋体" w:hAnsi="宋体" w:eastAsia="宋体" w:cs="宋体"/>
          <w:i w:val="0"/>
          <w:iCs w:val="0"/>
          <w:caps w:val="0"/>
          <w:color w:val="343434"/>
          <w:spacing w:val="0"/>
          <w:sz w:val="28"/>
          <w:szCs w:val="28"/>
          <w:shd w:val="clear" w:fill="FFFFFF"/>
        </w:rPr>
        <w:t>七、考生有本办法第三条、第四条所列行为之一的，应当终止其继续参加本科目考试，其当次报名参加考试的各科成绩无效</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如考生及其他相关人员的行为违反《中华人民共和国治安管理处罚法》的，将交由公安机关依法进行处理</w:t>
      </w:r>
      <w:r>
        <w:rPr>
          <w:rFonts w:hint="eastAsia" w:ascii="宋体" w:hAnsi="宋体" w:eastAsia="宋体" w:cs="宋体"/>
          <w:i w:val="0"/>
          <w:iCs w:val="0"/>
          <w:caps w:val="0"/>
          <w:color w:val="343434"/>
          <w:spacing w:val="0"/>
          <w:sz w:val="28"/>
          <w:szCs w:val="28"/>
          <w:shd w:val="clear" w:fill="FFFFFF"/>
          <w:lang w:eastAsia="zh-CN"/>
        </w:rPr>
        <w:t>；</w:t>
      </w:r>
      <w:r>
        <w:rPr>
          <w:rFonts w:hint="eastAsia" w:ascii="宋体" w:hAnsi="宋体" w:eastAsia="宋体" w:cs="宋体"/>
          <w:i w:val="0"/>
          <w:iCs w:val="0"/>
          <w:caps w:val="0"/>
          <w:color w:val="343434"/>
          <w:spacing w:val="0"/>
          <w:sz w:val="28"/>
          <w:szCs w:val="28"/>
          <w:shd w:val="clear" w:fill="FFFFFF"/>
        </w:rPr>
        <w:t>构成犯罪的，将交由相应司法机关依照法定程序进行处理。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pPr>
      <w:r>
        <w:rPr>
          <w:rFonts w:hint="eastAsia" w:ascii="宋体" w:hAnsi="宋体" w:eastAsia="宋体" w:cs="宋体"/>
          <w:i w:val="0"/>
          <w:iCs w:val="0"/>
          <w:caps w:val="0"/>
          <w:color w:val="343434"/>
          <w:spacing w:val="0"/>
          <w:sz w:val="28"/>
          <w:szCs w:val="28"/>
          <w:shd w:val="clear" w:fill="FFFFFF"/>
        </w:rPr>
        <w:t>八、考生有以上违纪、作弊行为的，考试主办方有权作出向考生任职单位通报其违纪、作弊行为的处理。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D7C69"/>
    <w:multiLevelType w:val="singleLevel"/>
    <w:tmpl w:val="9A1D7C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OGRkZjMwNDA5NGNhZjBkMDAwZTgwOTdlZjY0Y2QifQ=="/>
  </w:docVars>
  <w:rsids>
    <w:rsidRoot w:val="48623012"/>
    <w:rsid w:val="0BCF3251"/>
    <w:rsid w:val="12A52C7D"/>
    <w:rsid w:val="4862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1360</Words>
  <Characters>1360</Characters>
  <Lines>0</Lines>
  <Paragraphs>0</Paragraphs>
  <TotalTime>1</TotalTime>
  <ScaleCrop>false</ScaleCrop>
  <LinksUpToDate>false</LinksUpToDate>
  <CharactersWithSpaces>1360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2022-09-17T08:55:00Z</dcterms:created>
  <dc:creator>二十一的一</dc:creator>
  <cp:lastModifiedBy>miaomiao</cp:lastModifiedBy>
  <dcterms:modified xsi:type="dcterms:W3CDTF">2022-09-21T06:43:05Z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BC7639D1876C40EA9C4DF19D1CDCCDA4</vt:lpwstr>
  </property>
</Properties>
</file>