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进校人员健康信息登记卡</w:t>
      </w:r>
    </w:p>
    <w:tbl>
      <w:tblPr>
        <w:tblStyle w:val="4"/>
        <w:tblpPr w:leftFromText="180" w:rightFromText="180" w:vertAnchor="text" w:horzAnchor="page" w:tblpX="1522" w:tblpY="231"/>
        <w:tblOverlap w:val="never"/>
        <w:tblW w:w="87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70"/>
        <w:gridCol w:w="911"/>
        <w:gridCol w:w="1459"/>
        <w:gridCol w:w="2040"/>
        <w:gridCol w:w="2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</w:trPr>
        <w:tc>
          <w:tcPr>
            <w:tcW w:w="8775" w:type="dxa"/>
            <w:gridSpan w:val="5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sz w:val="40"/>
                <w:szCs w:val="4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姓名：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身份证号：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775" w:type="dxa"/>
            <w:gridSpan w:val="5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进校原因：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6" w:hRule="atLeast"/>
        </w:trPr>
        <w:tc>
          <w:tcPr>
            <w:tcW w:w="2070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40"/>
                <w:szCs w:val="4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日期（进校前连续14日不得中断）</w:t>
            </w:r>
          </w:p>
        </w:tc>
        <w:tc>
          <w:tcPr>
            <w:tcW w:w="911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40"/>
                <w:szCs w:val="4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459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40"/>
                <w:szCs w:val="4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家庭成员身体健康状况</w:t>
            </w:r>
          </w:p>
        </w:tc>
        <w:tc>
          <w:tcPr>
            <w:tcW w:w="2040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40"/>
                <w:szCs w:val="4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是否曾前往疫情防控重点地区</w:t>
            </w:r>
          </w:p>
        </w:tc>
        <w:tc>
          <w:tcPr>
            <w:tcW w:w="2295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40"/>
                <w:szCs w:val="4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是否接触过疫情防控重点地区高危人员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070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911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1459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2040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2295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070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911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1459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2040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2295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070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911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1459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2040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2295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070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911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1459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2040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2295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070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911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1459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2040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2295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070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911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1459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2040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2295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070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911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1459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2040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2295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070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911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1459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2040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2295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070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911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1459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204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ascii="-webkit-standard" w:hAnsi="-webkit-standard" w:eastAsia="-webkit-standard" w:cs="-webkit-standard"/>
                <w:sz w:val="18"/>
                <w:szCs w:val="18"/>
              </w:rPr>
            </w:pPr>
          </w:p>
        </w:tc>
        <w:tc>
          <w:tcPr>
            <w:tcW w:w="2295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070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911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1459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2040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2295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070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911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1459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2040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2295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070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911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1459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2040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2295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070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911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1459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2040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2295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070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911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1459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2040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2295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</w:pPr>
          </w:p>
        </w:tc>
      </w:tr>
    </w:tbl>
    <w:p>
      <w:pPr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1.填写日期为申请进校前连续14日，不得中断。</w:t>
      </w:r>
    </w:p>
    <w:p>
      <w:pPr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2.进校人员承诺：以上记录内容真实准确。如有瞒报谎报，由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本人</w:t>
      </w:r>
      <w:r>
        <w:rPr>
          <w:rFonts w:hint="eastAsia" w:ascii="仿宋" w:hAnsi="仿宋" w:eastAsia="仿宋" w:cs="仿宋"/>
          <w:sz w:val="28"/>
          <w:szCs w:val="28"/>
        </w:rPr>
        <w:t>承担由此带来的一切后果。</w:t>
      </w:r>
    </w:p>
    <w:p>
      <w:pPr>
        <w:ind w:firstLine="281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签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名：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/>
    <w:sectPr>
      <w:footerReference r:id="rId3" w:type="default"/>
      <w:pgSz w:w="11906" w:h="16838"/>
      <w:pgMar w:top="1157" w:right="1179" w:bottom="1157" w:left="123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yZTRjOWYwNmUyMGVhNDQxZDQ3YTdmZDY5OTk3MmIifQ=="/>
  </w:docVars>
  <w:rsids>
    <w:rsidRoot w:val="2EF56DD0"/>
    <w:rsid w:val="0C2C4172"/>
    <w:rsid w:val="0CE02678"/>
    <w:rsid w:val="10C50931"/>
    <w:rsid w:val="15485BBF"/>
    <w:rsid w:val="1B530C2B"/>
    <w:rsid w:val="20A5137E"/>
    <w:rsid w:val="241938B2"/>
    <w:rsid w:val="2EF56DD0"/>
    <w:rsid w:val="35450618"/>
    <w:rsid w:val="55DA7FBC"/>
    <w:rsid w:val="593727FF"/>
    <w:rsid w:val="5B551A9C"/>
    <w:rsid w:val="5D032226"/>
    <w:rsid w:val="619972F1"/>
    <w:rsid w:val="6F292EE3"/>
    <w:rsid w:val="7802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160</Characters>
  <Lines>0</Lines>
  <Paragraphs>0</Paragraphs>
  <TotalTime>1</TotalTime>
  <ScaleCrop>false</ScaleCrop>
  <LinksUpToDate>false</LinksUpToDate>
  <CharactersWithSpaces>200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2021-12-16T02:30:00Z</dcterms:created>
  <dc:creator>Administrator</dc:creator>
  <cp:lastModifiedBy>李湘丽</cp:lastModifiedBy>
  <dcterms:modified xsi:type="dcterms:W3CDTF">2022-09-01T09:32:20Z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00E2A7F45ED94CED930B85E8C3E5785E</vt:lpwstr>
  </property>
</Properties>
</file>