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25"/>
        <w:tblW w:w="10215" w:type="dxa"/>
        <w:tblLook w:val="04A0" w:firstRow="1" w:lastRow="0" w:firstColumn="1" w:lastColumn="0" w:noHBand="0" w:noVBand="1"/>
      </w:tblPr>
      <w:tblGrid>
        <w:gridCol w:w="1560"/>
        <w:gridCol w:w="1370"/>
        <w:gridCol w:w="1244"/>
        <w:gridCol w:w="879"/>
        <w:gridCol w:w="684"/>
        <w:gridCol w:w="1244"/>
        <w:gridCol w:w="1681"/>
        <w:gridCol w:w="1839"/>
      </w:tblGrid>
      <w:tr w:rsidR="006C00DB">
        <w:trPr>
          <w:trHeight w:val="66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0DB" w:rsidRDefault="00972167" w:rsidP="00972167">
            <w:pPr>
              <w:spacing w:line="560" w:lineRule="exact"/>
              <w:ind w:firstLineChars="100" w:firstLine="321"/>
              <w:rPr>
                <w:rFonts w:asciiTheme="minorEastAsia" w:hAnsiTheme="minorEastAsia" w:cs="仿宋_GB2312"/>
                <w:b/>
                <w:color w:val="343434"/>
                <w:sz w:val="32"/>
                <w:szCs w:val="32"/>
              </w:rPr>
            </w:pPr>
            <w:r>
              <w:rPr>
                <w:rFonts w:asciiTheme="minorEastAsia" w:hAnsiTheme="minorEastAsia" w:cs="仿宋_GB2312" w:hint="eastAsia"/>
                <w:b/>
                <w:color w:val="343434"/>
                <w:sz w:val="32"/>
                <w:szCs w:val="32"/>
              </w:rPr>
              <w:t>202</w:t>
            </w:r>
            <w:r>
              <w:rPr>
                <w:rFonts w:asciiTheme="minorEastAsia" w:hAnsiTheme="minorEastAsia" w:cs="仿宋_GB2312" w:hint="eastAsia"/>
                <w:b/>
                <w:color w:val="343434"/>
                <w:sz w:val="32"/>
                <w:szCs w:val="32"/>
              </w:rPr>
              <w:t>2</w:t>
            </w:r>
            <w:r>
              <w:rPr>
                <w:rFonts w:asciiTheme="minorEastAsia" w:hAnsiTheme="minorEastAsia" w:cs="仿宋_GB2312" w:hint="eastAsia"/>
                <w:b/>
                <w:color w:val="343434"/>
                <w:sz w:val="32"/>
                <w:szCs w:val="32"/>
              </w:rPr>
              <w:t>年长春市市直事业单位</w:t>
            </w:r>
            <w:r>
              <w:rPr>
                <w:rFonts w:asciiTheme="minorEastAsia" w:hAnsiTheme="minorEastAsia" w:cs="仿宋_GB2312" w:hint="eastAsia"/>
                <w:b/>
                <w:color w:val="343434"/>
                <w:sz w:val="32"/>
                <w:szCs w:val="32"/>
              </w:rPr>
              <w:t>面向社会</w:t>
            </w:r>
            <w:r>
              <w:rPr>
                <w:rFonts w:asciiTheme="minorEastAsia" w:hAnsiTheme="minorEastAsia" w:cs="仿宋_GB2312" w:hint="eastAsia"/>
                <w:b/>
                <w:color w:val="343434"/>
                <w:sz w:val="32"/>
                <w:szCs w:val="32"/>
              </w:rPr>
              <w:t>公开招聘高层次</w:t>
            </w:r>
            <w:bookmarkStart w:id="0" w:name="_GoBack"/>
            <w:bookmarkEnd w:id="0"/>
            <w:r>
              <w:rPr>
                <w:rFonts w:asciiTheme="minorEastAsia" w:hAnsiTheme="minorEastAsia" w:cs="仿宋_GB2312" w:hint="eastAsia"/>
                <w:b/>
                <w:color w:val="343434"/>
                <w:sz w:val="32"/>
                <w:szCs w:val="32"/>
              </w:rPr>
              <w:t>人才报名表（</w:t>
            </w:r>
            <w:r>
              <w:rPr>
                <w:rFonts w:asciiTheme="minorEastAsia" w:hAnsiTheme="minorEastAsia" w:cs="仿宋_GB2312"/>
                <w:b/>
                <w:color w:val="343434"/>
                <w:sz w:val="32"/>
                <w:szCs w:val="32"/>
              </w:rPr>
              <w:t>5</w:t>
            </w:r>
            <w:r>
              <w:rPr>
                <w:rFonts w:asciiTheme="minorEastAsia" w:hAnsiTheme="minorEastAsia" w:cs="仿宋_GB2312" w:hint="eastAsia"/>
                <w:b/>
                <w:color w:val="343434"/>
                <w:sz w:val="32"/>
                <w:szCs w:val="32"/>
              </w:rPr>
              <w:t>号）</w:t>
            </w:r>
          </w:p>
        </w:tc>
      </w:tr>
      <w:tr w:rsidR="006C00DB">
        <w:trPr>
          <w:trHeight w:val="312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别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 w:rsidR="006C00DB">
        <w:trPr>
          <w:trHeight w:val="360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66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63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位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57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61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现工作单位及职务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420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专业技术职务或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业资格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46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5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固定电话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49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电子信箱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49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177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学习工作简历（从第一学历开始）</w:t>
            </w:r>
          </w:p>
        </w:tc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124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符合其他岗位条件要求情况</w:t>
            </w:r>
          </w:p>
        </w:tc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150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主要家庭成员姓名单位职务</w:t>
            </w:r>
          </w:p>
        </w:tc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142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报名人（签名）：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6C00DB">
        <w:trPr>
          <w:trHeight w:val="900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资格审查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见</w:t>
            </w:r>
          </w:p>
        </w:tc>
        <w:tc>
          <w:tcPr>
            <w:tcW w:w="898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审查人（签名）：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6C00DB">
        <w:trPr>
          <w:trHeight w:val="312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720"/>
        </w:trPr>
        <w:tc>
          <w:tcPr>
            <w:tcW w:w="10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注：此表一式两份，除资格审查意见由负责资格审查的工作人员填写外，其他项目均由报考者填写。填写时使用正楷或打字。</w:t>
            </w:r>
          </w:p>
        </w:tc>
      </w:tr>
    </w:tbl>
    <w:p w:rsidR="006C00DB" w:rsidRDefault="006C00DB"/>
    <w:sectPr w:rsidR="006C00D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08"/>
    <w:rsid w:val="00086E01"/>
    <w:rsid w:val="002B35DE"/>
    <w:rsid w:val="00430275"/>
    <w:rsid w:val="004B5123"/>
    <w:rsid w:val="005C2908"/>
    <w:rsid w:val="00654C69"/>
    <w:rsid w:val="006C00DB"/>
    <w:rsid w:val="008F6BC0"/>
    <w:rsid w:val="00972167"/>
    <w:rsid w:val="009E51AC"/>
    <w:rsid w:val="009F7718"/>
    <w:rsid w:val="00A34B2B"/>
    <w:rsid w:val="00D761F7"/>
    <w:rsid w:val="00ED6E60"/>
    <w:rsid w:val="00F14E91"/>
    <w:rsid w:val="00F83F49"/>
    <w:rsid w:val="00FC4F39"/>
    <w:rsid w:val="16996409"/>
    <w:rsid w:val="2FFE8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28664-C14A-4663-8881-FFE8CA78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yuan</cp:lastModifiedBy>
  <cp:revision>8</cp:revision>
  <dcterms:created xsi:type="dcterms:W3CDTF">2021-10-15T19:27:00Z</dcterms:created>
  <dcterms:modified xsi:type="dcterms:W3CDTF">2022-07-04T03:12:00Z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0727C6EC8544469ABB82CE9B07A53AF4</vt:lpwstr>
  </property>
</Properties>
</file>