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来宾市</w:t>
      </w:r>
      <w:r>
        <w:rPr>
          <w:rFonts w:ascii="方正小标宋简体" w:eastAsia="方正小标宋简体"/>
          <w:sz w:val="44"/>
          <w:szCs w:val="44"/>
        </w:rPr>
        <w:t>总工会</w:t>
      </w:r>
      <w:r>
        <w:rPr>
          <w:rFonts w:hint="eastAsia" w:ascii="方正小标宋简体" w:eastAsia="方正小标宋简体"/>
          <w:sz w:val="44"/>
          <w:szCs w:val="44"/>
        </w:rPr>
        <w:t>商调公务员报名表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4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pPr w:leftFromText="180" w:rightFromText="180" w:vertAnchor="page" w:tblpXSpec="center" w:tblpY="1897"/>
        <w:tblW w:w="9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1156"/>
        <w:gridCol w:w="1098"/>
        <w:gridCol w:w="1045"/>
        <w:gridCol w:w="4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35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考核结果</w:t>
            </w:r>
          </w:p>
        </w:tc>
        <w:tc>
          <w:tcPr>
            <w:tcW w:w="8835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451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03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3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03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03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3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30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</w:trPr>
        <w:tc>
          <w:tcPr>
            <w:tcW w:w="10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备注</w:t>
            </w:r>
          </w:p>
        </w:tc>
        <w:tc>
          <w:tcPr>
            <w:tcW w:w="8835" w:type="dxa"/>
            <w:gridSpan w:val="5"/>
            <w:tcBorders>
              <w:top w:val="single" w:color="auto" w:sz="4" w:space="0"/>
            </w:tcBorders>
            <w:vAlign w:val="bottom"/>
          </w:tcPr>
          <w:p>
            <w:pPr>
              <w:spacing w:line="40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8908075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6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GQ0ZGI5NDg5YTQyYTYyZDYwMWNiYWJlM2NhODMifQ=="/>
  </w:docVars>
  <w:rsids>
    <w:rsidRoot w:val="4357291F"/>
    <w:rsid w:val="435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2022-06-24T09:18:00Z</dcterms:created>
  <dc:creator> 啊～lisa </dc:creator>
  <cp:lastModifiedBy> 啊～lisa </cp:lastModifiedBy>
  <dcterms:modified xsi:type="dcterms:W3CDTF">2022-06-24T09:18:41Z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BDAB4E045DEA4BBBB881A63CA42D1701</vt:lpwstr>
  </property>
</Properties>
</file>