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安泽县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年招聘大学毕业生到村（社区）工作疫情防控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形势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的影响，根据县疫情防控领导组安排，现将考生疫情防控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1.请考生通过支付宝或微信小程序及时申领山西健康码，并于考前7天起持续关注山西健康码状态。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2.本次考试实行考生健康信息申报制度。考生在打印准考证时，须网上填写《健康管理信息承诺书》，如实申报个人7天内中高风险地区旅居史和个人健康状况。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3.本次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试疫情防控相关规定将根据国家和山西省、临汾市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疫情防控的总体部署和最新要求进行，请广大考生密切关注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疫情防控政策要求，做好健康管理和个人防护，合理规划行程，提前到达考点所在地，留足接受相应隔离观察、健康监测及核酸检测时间，以免影响考试。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4.开考当日，考生应提前60分钟到达考点接受防疫检查。进入考点，须严格执行测温、扫验码（场所码、健康码、行程码）、查证（48小时内核酸检测阴性证明，以检测时间为准，电子、纸质均可）、戴口罩（考生自备）等疫情防控“四要素”。有以下情况之一者，不得进入考点参加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（1）现场检查发现有体温异常（≥37.3℃）或出现持续咳嗽、乏力、嗅觉减退等症状的，经现场医务人员研判，不能排除传染病风险的；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（2）山西健康码非绿码的；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（3）不能提供首场考试开考前48小时内核酸检测阴性证明的；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（4）不按规定要求佩戴口罩的。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5.根据国家及山西省、临汾市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疫情防控动态规定，必要时将对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试有关工作安排进行适当调整。考生要随时关注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安泽县政府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网站，自觉遵守相关要求。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6.请考生近期注意做好自我健康管理，加强个人防护，主动减少外出和不必要的聚集，以免影响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试。凡违反我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常态化疫情防控有关规定，迟报、瞒报、谎报有关涉疫信息或不配合防疫工作的，将依法追究责任。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302" w:firstLineChars="407"/>
        <w:jc w:val="both"/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  <w:t>0357-8680053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5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年招聘大学毕业生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18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到村（社区）工作领导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center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1E7635AB"/>
    <w:rsid w:val="00E30FAC"/>
    <w:rsid w:val="01D152A8"/>
    <w:rsid w:val="048D779F"/>
    <w:rsid w:val="1A6B6E34"/>
    <w:rsid w:val="1E7635AB"/>
    <w:rsid w:val="21CF3507"/>
    <w:rsid w:val="29265638"/>
    <w:rsid w:val="29830C7E"/>
    <w:rsid w:val="29901C3C"/>
    <w:rsid w:val="31477BE9"/>
    <w:rsid w:val="32262DBE"/>
    <w:rsid w:val="3DC85AF7"/>
    <w:rsid w:val="454B1AF9"/>
    <w:rsid w:val="47221553"/>
    <w:rsid w:val="5975327A"/>
    <w:rsid w:val="5AFD3ED8"/>
    <w:rsid w:val="68572B2F"/>
    <w:rsid w:val="7CE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21"/>
      <w:szCs w:val="21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sz w:val="21"/>
      <w:szCs w:val="21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789</Characters>
  <Lines>0</Lines>
  <Paragraphs>0</Paragraphs>
  <TotalTime>0</TotalTime>
  <ScaleCrop>false</ScaleCrop>
  <LinksUpToDate>false</LinksUpToDate>
  <CharactersWithSpaces>791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2021-10-25T02:44:00Z</dcterms:created>
  <dc:creator>邬宁</dc:creator>
  <cp:lastModifiedBy>miaomiao</cp:lastModifiedBy>
  <cp:lastPrinted>2022-06-20T10:35:00Z</cp:lastPrinted>
  <dcterms:modified xsi:type="dcterms:W3CDTF">2022-06-20T12:08:52Z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521E6D88501E4149A2728CAC3F70C14C</vt:lpwstr>
  </property>
</Properties>
</file>