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山西传媒学院引进人才申请表</w:t>
      </w:r>
    </w:p>
    <w:tbl>
      <w:tblPr>
        <w:tblStyle w:val="4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00"/>
        <w:gridCol w:w="810"/>
        <w:gridCol w:w="1290"/>
        <w:gridCol w:w="915"/>
        <w:gridCol w:w="1470"/>
        <w:gridCol w:w="825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入党时间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状况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参加工作时间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（毕业时间）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评审时间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职务（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聘任时间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59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学历、学位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研究方向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联系电话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现工作单位</w:t>
            </w:r>
          </w:p>
        </w:tc>
        <w:tc>
          <w:tcPr>
            <w:tcW w:w="557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岗位意向</w:t>
            </w:r>
          </w:p>
        </w:tc>
        <w:tc>
          <w:tcPr>
            <w:tcW w:w="5572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59" w:type="dxa"/>
            <w:vMerge w:val="restart"/>
            <w:vAlign w:val="center"/>
          </w:tcPr>
          <w:p>
            <w:pPr>
              <w:tabs>
                <w:tab w:val="left" w:pos="37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学习</w:t>
            </w:r>
          </w:p>
          <w:p>
            <w:pPr>
              <w:tabs>
                <w:tab w:val="left" w:pos="37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经历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博士阶段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X月至XX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何地何专业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硕士阶段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X月至XX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何地何专业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本科阶段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X月至XX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X月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>何地何专业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经历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</w:rPr>
              <w:t>成果</w:t>
            </w:r>
          </w:p>
        </w:tc>
        <w:tc>
          <w:tcPr>
            <w:tcW w:w="7582" w:type="dxa"/>
            <w:gridSpan w:val="7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  <w:t>备注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1547"/>
    <w:rsid w:val="3DB41547"/>
    <w:rsid w:val="474A0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2022-04-23T03:19:00Z</dcterms:created>
  <dc:creator>Administrator</dc:creator>
  <cp:lastModifiedBy>miaomiao</cp:lastModifiedBy>
  <dcterms:modified xsi:type="dcterms:W3CDTF">2022-05-02T11:27:03Z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33CBBB63BF1F42D5B11D9C53915CD73F</vt:lpwstr>
  </property>
  <property fmtid="{D5CDD505-2E9C-101B-9397-08002B2CF9AE}" pid="4" name="commondata">
    <vt:lpwstr>eyJoZGlkIjoiZjA4YjQ3OTI5YzliNzIxMGJiODE3ZmUyODYxMGNlYjIifQ==</vt:lpwstr>
  </property>
</Properties>
</file>