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4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4" w:hRule="atLeast"/>
          <w:jc w:val="center"/>
        </w:trPr>
        <w:tc>
          <w:tcPr>
            <w:tcW w:w="9432" w:type="dxa"/>
            <w:tcBorders>
              <w:top w:val="nil"/>
              <w:left w:val="nil"/>
              <w:bottom w:val="nil"/>
              <w:right w:val="nil"/>
            </w:tcBorders>
            <w:shd w:val="clear" w:color="auto" w:fill="auto"/>
            <w:noWrap/>
            <w:vAlign w:val="center"/>
          </w:tcPr>
          <w:tbl>
            <w:tblPr>
              <w:tblStyle w:val="9"/>
              <w:tblW w:w="88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204"/>
              <w:gridCol w:w="963"/>
              <w:gridCol w:w="1030"/>
              <w:gridCol w:w="1422"/>
              <w:gridCol w:w="1525"/>
              <w:gridCol w:w="1215"/>
              <w:gridCol w:w="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exact"/>
                <w:jc w:val="center"/>
              </w:trPr>
              <w:tc>
                <w:tcPr>
                  <w:tcW w:w="1035"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spacing w:after="0"/>
                    <w:jc w:val="left"/>
                    <w:textAlignment w:val="bottom"/>
                    <w:rPr>
                      <w:rFonts w:hint="default" w:ascii="黑体" w:hAnsi="黑体" w:eastAsia="黑体" w:cs="黑体"/>
                      <w:i w:val="0"/>
                      <w:iCs w:val="0"/>
                      <w:color w:val="000000"/>
                      <w:sz w:val="24"/>
                      <w:szCs w:val="24"/>
                      <w:u w:val="none"/>
                      <w:lang w:val="en-US"/>
                    </w:rPr>
                  </w:pPr>
                  <w:bookmarkStart w:id="0" w:name="_GoBack"/>
                  <w:bookmarkEnd w:id="0"/>
                  <w:r>
                    <w:rPr>
                      <w:rFonts w:hint="eastAsia" w:ascii="黑体" w:hAnsi="黑体" w:eastAsia="黑体" w:cs="黑体"/>
                      <w:i w:val="0"/>
                      <w:iCs w:val="0"/>
                      <w:color w:val="000000"/>
                      <w:kern w:val="0"/>
                      <w:sz w:val="24"/>
                      <w:szCs w:val="24"/>
                      <w:u w:val="none"/>
                      <w:lang w:val="en-US" w:eastAsia="zh-CN" w:bidi="ar"/>
                    </w:rPr>
                    <w:t>附件2</w:t>
                  </w:r>
                </w:p>
              </w:tc>
              <w:tc>
                <w:tcPr>
                  <w:tcW w:w="120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rPr>
                      <w:rFonts w:hint="eastAsia" w:ascii="黑体" w:hAnsi="黑体" w:eastAsia="黑体" w:cs="黑体"/>
                      <w:i w:val="0"/>
                      <w:iCs w:val="0"/>
                      <w:color w:val="000000"/>
                      <w:sz w:val="24"/>
                      <w:szCs w:val="24"/>
                      <w:u w:val="none"/>
                    </w:rPr>
                  </w:pPr>
                </w:p>
              </w:tc>
              <w:tc>
                <w:tcPr>
                  <w:tcW w:w="963" w:type="dxa"/>
                  <w:tcBorders>
                    <w:top w:val="nil"/>
                    <w:left w:val="nil"/>
                    <w:bottom w:val="nil"/>
                    <w:right w:val="nil"/>
                  </w:tcBorders>
                  <w:shd w:val="clear" w:color="auto" w:fill="auto"/>
                  <w:noWrap/>
                  <w:vAlign w:val="center"/>
                </w:tcPr>
                <w:p>
                  <w:pPr>
                    <w:rPr>
                      <w:rFonts w:hint="eastAsia" w:ascii="黑体" w:hAnsi="黑体" w:eastAsia="黑体" w:cs="黑体"/>
                      <w:i w:val="0"/>
                      <w:iCs w:val="0"/>
                      <w:color w:val="000000"/>
                      <w:sz w:val="24"/>
                      <w:szCs w:val="24"/>
                      <w:u w:val="none"/>
                    </w:rPr>
                  </w:pPr>
                </w:p>
              </w:tc>
              <w:tc>
                <w:tcPr>
                  <w:tcW w:w="1030" w:type="dxa"/>
                  <w:tcBorders>
                    <w:top w:val="nil"/>
                    <w:left w:val="nil"/>
                    <w:bottom w:val="nil"/>
                    <w:right w:val="nil"/>
                  </w:tcBorders>
                  <w:shd w:val="clear" w:color="auto" w:fill="auto"/>
                  <w:noWrap/>
                  <w:vAlign w:val="center"/>
                </w:tcPr>
                <w:p>
                  <w:pPr>
                    <w:rPr>
                      <w:rFonts w:hint="eastAsia" w:ascii="黑体" w:hAnsi="黑体" w:eastAsia="黑体" w:cs="黑体"/>
                      <w:i w:val="0"/>
                      <w:iCs w:val="0"/>
                      <w:color w:val="000000"/>
                      <w:sz w:val="24"/>
                      <w:szCs w:val="24"/>
                      <w:u w:val="none"/>
                    </w:rPr>
                  </w:pPr>
                </w:p>
              </w:tc>
              <w:tc>
                <w:tcPr>
                  <w:tcW w:w="1422" w:type="dxa"/>
                  <w:tcBorders>
                    <w:top w:val="nil"/>
                    <w:left w:val="nil"/>
                    <w:bottom w:val="nil"/>
                    <w:right w:val="nil"/>
                  </w:tcBorders>
                  <w:shd w:val="clear" w:color="auto" w:fill="auto"/>
                  <w:noWrap/>
                  <w:vAlign w:val="center"/>
                </w:tcPr>
                <w:p>
                  <w:pPr>
                    <w:rPr>
                      <w:rFonts w:hint="eastAsia" w:ascii="黑体" w:hAnsi="黑体" w:eastAsia="黑体" w:cs="黑体"/>
                      <w:i w:val="0"/>
                      <w:iCs w:val="0"/>
                      <w:color w:val="000000"/>
                      <w:sz w:val="24"/>
                      <w:szCs w:val="24"/>
                      <w:u w:val="none"/>
                    </w:rPr>
                  </w:pPr>
                </w:p>
              </w:tc>
              <w:tc>
                <w:tcPr>
                  <w:tcW w:w="1525" w:type="dxa"/>
                  <w:tcBorders>
                    <w:top w:val="nil"/>
                    <w:left w:val="nil"/>
                    <w:bottom w:val="nil"/>
                    <w:right w:val="nil"/>
                  </w:tcBorders>
                  <w:shd w:val="clear" w:color="auto" w:fill="auto"/>
                  <w:noWrap/>
                  <w:vAlign w:val="center"/>
                </w:tcPr>
                <w:p>
                  <w:pPr>
                    <w:rPr>
                      <w:rFonts w:hint="eastAsia" w:ascii="黑体" w:hAnsi="黑体" w:eastAsia="黑体" w:cs="黑体"/>
                      <w:i w:val="0"/>
                      <w:iCs w:val="0"/>
                      <w:color w:val="000000"/>
                      <w:sz w:val="24"/>
                      <w:szCs w:val="24"/>
                      <w:u w:val="none"/>
                    </w:rPr>
                  </w:pPr>
                </w:p>
              </w:tc>
              <w:tc>
                <w:tcPr>
                  <w:tcW w:w="1215" w:type="dxa"/>
                  <w:tcBorders>
                    <w:top w:val="nil"/>
                    <w:left w:val="nil"/>
                    <w:bottom w:val="nil"/>
                    <w:right w:val="nil"/>
                  </w:tcBorders>
                  <w:shd w:val="clear" w:color="auto" w:fill="auto"/>
                  <w:noWrap/>
                  <w:vAlign w:val="center"/>
                </w:tcPr>
                <w:p>
                  <w:pPr>
                    <w:rPr>
                      <w:rFonts w:hint="eastAsia" w:ascii="黑体" w:hAnsi="黑体" w:eastAsia="黑体" w:cs="黑体"/>
                      <w:i w:val="0"/>
                      <w:iCs w:val="0"/>
                      <w:color w:val="000000"/>
                      <w:sz w:val="24"/>
                      <w:szCs w:val="24"/>
                      <w:u w:val="none"/>
                    </w:rPr>
                  </w:pPr>
                </w:p>
              </w:tc>
              <w:tc>
                <w:tcPr>
                  <w:tcW w:w="443" w:type="dxa"/>
                  <w:tcBorders>
                    <w:top w:val="nil"/>
                    <w:left w:val="nil"/>
                    <w:bottom w:val="nil"/>
                    <w:right w:val="nil"/>
                  </w:tcBorders>
                  <w:shd w:val="clear" w:color="auto" w:fill="auto"/>
                  <w:noWrap/>
                  <w:vAlign w:val="center"/>
                </w:tcPr>
                <w:p>
                  <w:pPr>
                    <w:rPr>
                      <w:rFonts w:hint="eastAsia" w:ascii="黑体" w:hAnsi="黑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97" w:hRule="atLeast"/>
                <w:jc w:val="center"/>
              </w:trPr>
              <w:tc>
                <w:tcPr>
                  <w:tcW w:w="8837"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洪洞在外人才登记表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姓  名</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性  别</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籍  贯</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16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【贴相片处】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出  生</w:t>
                  </w:r>
                </w:p>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年  月</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政  治</w:t>
                  </w:r>
                </w:p>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  貌</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身份类别</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16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现居</w:t>
                  </w:r>
                </w:p>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住地</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2"/>
                      <w:szCs w:val="22"/>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职  称</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16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现工作单位及职务</w:t>
                  </w:r>
                </w:p>
              </w:tc>
              <w:tc>
                <w:tcPr>
                  <w:tcW w:w="6598"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全日制</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毕业院校及专业</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在  职</w:t>
                  </w:r>
                </w:p>
              </w:tc>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毕业院校及专业</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2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联系方式</w:t>
                  </w:r>
                </w:p>
              </w:tc>
              <w:tc>
                <w:tcPr>
                  <w:tcW w:w="9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手机</w:t>
                  </w:r>
                </w:p>
              </w:tc>
              <w:tc>
                <w:tcPr>
                  <w:tcW w:w="2452"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1525"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微信号</w:t>
                  </w:r>
                </w:p>
              </w:tc>
              <w:tc>
                <w:tcPr>
                  <w:tcW w:w="1658" w:type="dxa"/>
                  <w:gridSpan w:val="2"/>
                  <w:tcBorders>
                    <w:top w:val="single" w:color="000000"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exact"/>
                <w:jc w:val="center"/>
              </w:trPr>
              <w:tc>
                <w:tcPr>
                  <w:tcW w:w="22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电子</w:t>
                  </w:r>
                </w:p>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2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通讯地址</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个人专长</w:t>
                  </w:r>
                </w:p>
              </w:tc>
              <w:tc>
                <w:tcPr>
                  <w:tcW w:w="65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4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主要</w:t>
                  </w:r>
                </w:p>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工作</w:t>
                  </w:r>
                </w:p>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经历</w:t>
                  </w:r>
                </w:p>
              </w:tc>
              <w:tc>
                <w:tcPr>
                  <w:tcW w:w="7802"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spacing w:after="0"/>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8"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洪洞籍</w:t>
                  </w:r>
                </w:p>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人员范围</w:t>
                  </w:r>
                </w:p>
              </w:tc>
              <w:tc>
                <w:tcPr>
                  <w:tcW w:w="78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Style w:val="31"/>
                      <w:rFonts w:hint="eastAsia" w:asciiTheme="minorEastAsia" w:hAnsiTheme="minorEastAsia" w:eastAsiaTheme="minorEastAsia" w:cstheme="minorEastAsia"/>
                      <w:lang w:val="en-US" w:eastAsia="zh-CN" w:bidi="ar"/>
                    </w:rPr>
                  </w:pPr>
                  <w:r>
                    <w:rPr>
                      <w:rFonts w:hint="default" w:ascii="Times New Roman" w:hAnsi="Times New Roman" w:cs="Times New Roman" w:eastAsia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.本人户口所在地或生源地为洪洞县；（ ）</w:t>
                  </w:r>
                  <w:r>
                    <w:rPr>
                      <w:rStyle w:val="31"/>
                      <w:rFonts w:hint="eastAsia" w:asciiTheme="minorEastAsia" w:hAnsiTheme="minorEastAsia" w:eastAsiaTheme="minorEastAsia" w:cstheme="minorEastAsia"/>
                      <w:lang w:val="en-US" w:eastAsia="zh-CN" w:bidi="ar"/>
                    </w:rPr>
                    <w:t xml:space="preserve">                </w:t>
                  </w:r>
                </w:p>
                <w:p>
                  <w:pPr>
                    <w:keepNext w:val="0"/>
                    <w:keepLines w:val="0"/>
                    <w:pageBreakBefore w:val="0"/>
                    <w:widowControl/>
                    <w:suppressLineNumbers w:val="0"/>
                    <w:kinsoku/>
                    <w:wordWrap/>
                    <w:overflowPunct/>
                    <w:topLinePunct w:val="0"/>
                    <w:autoSpaceDE/>
                    <w:autoSpaceDN/>
                    <w:bidi w:val="0"/>
                    <w:spacing w:after="0"/>
                    <w:jc w:val="left"/>
                    <w:textAlignment w:val="center"/>
                    <w:rPr>
                      <w:rStyle w:val="31"/>
                      <w:rFonts w:hint="eastAsia" w:asciiTheme="minorEastAsia" w:hAnsiTheme="minorEastAsia" w:eastAsiaTheme="minorEastAsia" w:cstheme="minorEastAsia"/>
                      <w:lang w:val="en-US" w:eastAsia="zh-CN" w:bidi="ar"/>
                    </w:rPr>
                  </w:pPr>
                  <w:r>
                    <w:rPr>
                      <w:rFonts w:hint="default" w:ascii="Times New Roman" w:hAnsi="Times New Roman" w:cs="Times New Roman" w:eastAsia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kern w:val="0"/>
                      <w:sz w:val="24"/>
                      <w:szCs w:val="24"/>
                      <w:u w:val="none"/>
                      <w:lang w:val="en-US" w:eastAsia="zh-CN" w:bidi="ar"/>
                    </w:rPr>
                    <w:t>. 本人父母、配偶、配偶父母户口所在地为洪洞或常住户口不在洪洞但在洪洞县范围内机关事业单位工作。（ )</w:t>
                  </w:r>
                  <w:r>
                    <w:rPr>
                      <w:rStyle w:val="31"/>
                      <w:rFonts w:hint="eastAsia" w:asciiTheme="minorEastAsia" w:hAnsiTheme="minorEastAsia" w:eastAsiaTheme="minorEastAsia" w:cstheme="minorEastAsia"/>
                      <w:lang w:val="en-US" w:eastAsia="zh-CN" w:bidi="ar"/>
                    </w:rPr>
                    <w:t xml:space="preserve">                            </w:t>
                  </w:r>
                </w:p>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注：请在对应情况后打（√），并填写相应情况。</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pStyle w:val="8"/>
        <w:pageBreakBefore w:val="0"/>
        <w:widowControl w:val="0"/>
        <w:kinsoku/>
        <w:wordWrap/>
        <w:overflowPunct/>
        <w:topLinePunct w:val="0"/>
        <w:autoSpaceDE/>
        <w:autoSpaceDN/>
        <w:bidi w:val="0"/>
        <w:spacing w:before="0" w:beforeAutospacing="0" w:after="0" w:afterAutospacing="0" w:line="600" w:lineRule="exact"/>
        <w:jc w:val="both"/>
        <w:rPr>
          <w:rFonts w:ascii="Times New Roman" w:hAnsi="仿宋_GB2312" w:eastAsia="仿宋_GB2312" w:cs="Times New Roman"/>
          <w:color w:val="000000" w:themeColor="text1"/>
          <w:spacing w:val="0"/>
          <w:sz w:val="32"/>
          <w:szCs w:val="32"/>
          <w14:textFill>
            <w14:solidFill>
              <w14:schemeClr w14:val="tx1"/>
            </w14:solidFill>
          </w14:textFill>
        </w:rPr>
      </w:pPr>
    </w:p>
    <w:sectPr>
      <w:footerReference r:id="rId3" w:type="default"/>
      <w:pgSz w:w="11906" w:h="16838"/>
      <w:pgMar w:top="1440" w:right="1800" w:bottom="1440" w:left="1800" w:header="708" w:footer="964" w:gutter="0"/>
      <w:pgBorders w:offsetFrom="page">
        <w:top w:val="none" w:sz="0" w:space="0"/>
        <w:left w:val="none" w:sz="0" w:space="0"/>
        <w:bottom w:val="none" w:sz="0" w:space="0"/>
        <w:right w:val="none" w:sz="0" w:space="0"/>
      </w:pgBorders>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1C064BAABLAwAADgAAAGRycy9lMm9Eb2MueG1srVNLbtswEN0XyB0I&#10;7msqLhA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z7ULT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8E3"/>
    <w:rsid w:val="00015A19"/>
    <w:rsid w:val="00033D7E"/>
    <w:rsid w:val="00070780"/>
    <w:rsid w:val="000768BA"/>
    <w:rsid w:val="00093052"/>
    <w:rsid w:val="000C26D5"/>
    <w:rsid w:val="000E3D4D"/>
    <w:rsid w:val="001168CD"/>
    <w:rsid w:val="00133037"/>
    <w:rsid w:val="00170097"/>
    <w:rsid w:val="00170BEC"/>
    <w:rsid w:val="00180839"/>
    <w:rsid w:val="001A116D"/>
    <w:rsid w:val="001A5576"/>
    <w:rsid w:val="001E129B"/>
    <w:rsid w:val="001F467D"/>
    <w:rsid w:val="00211A52"/>
    <w:rsid w:val="002374BF"/>
    <w:rsid w:val="002471CD"/>
    <w:rsid w:val="00280A8E"/>
    <w:rsid w:val="00285C6D"/>
    <w:rsid w:val="0028733F"/>
    <w:rsid w:val="00292DD2"/>
    <w:rsid w:val="002A1A64"/>
    <w:rsid w:val="002A7824"/>
    <w:rsid w:val="002B60A4"/>
    <w:rsid w:val="002B7A48"/>
    <w:rsid w:val="002D5864"/>
    <w:rsid w:val="002E2F8C"/>
    <w:rsid w:val="00323B43"/>
    <w:rsid w:val="0032550C"/>
    <w:rsid w:val="003309A9"/>
    <w:rsid w:val="0033415C"/>
    <w:rsid w:val="00335FE7"/>
    <w:rsid w:val="00346F06"/>
    <w:rsid w:val="003710E4"/>
    <w:rsid w:val="0038198E"/>
    <w:rsid w:val="003A3BCE"/>
    <w:rsid w:val="003B6324"/>
    <w:rsid w:val="003D37D8"/>
    <w:rsid w:val="003E0B03"/>
    <w:rsid w:val="003E4A29"/>
    <w:rsid w:val="00425EE8"/>
    <w:rsid w:val="00426133"/>
    <w:rsid w:val="004301C1"/>
    <w:rsid w:val="004358AB"/>
    <w:rsid w:val="004526D1"/>
    <w:rsid w:val="00454F54"/>
    <w:rsid w:val="0046072A"/>
    <w:rsid w:val="00464FCB"/>
    <w:rsid w:val="004668CF"/>
    <w:rsid w:val="004802A1"/>
    <w:rsid w:val="004876D7"/>
    <w:rsid w:val="004A3DB5"/>
    <w:rsid w:val="004B2AB2"/>
    <w:rsid w:val="004C1C60"/>
    <w:rsid w:val="004D3F02"/>
    <w:rsid w:val="004E0382"/>
    <w:rsid w:val="004E1482"/>
    <w:rsid w:val="004E483D"/>
    <w:rsid w:val="004F5D3E"/>
    <w:rsid w:val="00500F12"/>
    <w:rsid w:val="005155C1"/>
    <w:rsid w:val="00517A1E"/>
    <w:rsid w:val="005215B4"/>
    <w:rsid w:val="00560D2C"/>
    <w:rsid w:val="0058791C"/>
    <w:rsid w:val="005A5027"/>
    <w:rsid w:val="005F49B4"/>
    <w:rsid w:val="006019B7"/>
    <w:rsid w:val="006125C7"/>
    <w:rsid w:val="0062339D"/>
    <w:rsid w:val="00632F42"/>
    <w:rsid w:val="006548AB"/>
    <w:rsid w:val="006557C5"/>
    <w:rsid w:val="006700F5"/>
    <w:rsid w:val="00684508"/>
    <w:rsid w:val="0069208F"/>
    <w:rsid w:val="006929CA"/>
    <w:rsid w:val="006C2243"/>
    <w:rsid w:val="006C55F5"/>
    <w:rsid w:val="006D70F7"/>
    <w:rsid w:val="006F05E6"/>
    <w:rsid w:val="007152FF"/>
    <w:rsid w:val="007252E9"/>
    <w:rsid w:val="00730BFC"/>
    <w:rsid w:val="00750F13"/>
    <w:rsid w:val="0076743B"/>
    <w:rsid w:val="007C2EF0"/>
    <w:rsid w:val="007D1D4C"/>
    <w:rsid w:val="007E6485"/>
    <w:rsid w:val="007F26F2"/>
    <w:rsid w:val="007F6099"/>
    <w:rsid w:val="00802874"/>
    <w:rsid w:val="00826D89"/>
    <w:rsid w:val="00865F03"/>
    <w:rsid w:val="008673CB"/>
    <w:rsid w:val="00872024"/>
    <w:rsid w:val="00881018"/>
    <w:rsid w:val="008A57BD"/>
    <w:rsid w:val="008B7726"/>
    <w:rsid w:val="008E617F"/>
    <w:rsid w:val="008F2972"/>
    <w:rsid w:val="008F518A"/>
    <w:rsid w:val="008F5CDA"/>
    <w:rsid w:val="00901B10"/>
    <w:rsid w:val="0092463E"/>
    <w:rsid w:val="00932886"/>
    <w:rsid w:val="00963973"/>
    <w:rsid w:val="00964EAD"/>
    <w:rsid w:val="00985C0F"/>
    <w:rsid w:val="00994716"/>
    <w:rsid w:val="0099762D"/>
    <w:rsid w:val="009A5076"/>
    <w:rsid w:val="009B1A15"/>
    <w:rsid w:val="009B55D6"/>
    <w:rsid w:val="009B5840"/>
    <w:rsid w:val="009C274D"/>
    <w:rsid w:val="00A11FBC"/>
    <w:rsid w:val="00A30A7A"/>
    <w:rsid w:val="00A55A2C"/>
    <w:rsid w:val="00A90296"/>
    <w:rsid w:val="00A92AD3"/>
    <w:rsid w:val="00B10DC8"/>
    <w:rsid w:val="00B1565A"/>
    <w:rsid w:val="00B1666A"/>
    <w:rsid w:val="00B76E92"/>
    <w:rsid w:val="00B80B2F"/>
    <w:rsid w:val="00B83432"/>
    <w:rsid w:val="00BD25F0"/>
    <w:rsid w:val="00BE2771"/>
    <w:rsid w:val="00C034C1"/>
    <w:rsid w:val="00C0664D"/>
    <w:rsid w:val="00C1486C"/>
    <w:rsid w:val="00C153DD"/>
    <w:rsid w:val="00C2489A"/>
    <w:rsid w:val="00C3608A"/>
    <w:rsid w:val="00C37174"/>
    <w:rsid w:val="00C465EC"/>
    <w:rsid w:val="00C6003F"/>
    <w:rsid w:val="00C84369"/>
    <w:rsid w:val="00CC6621"/>
    <w:rsid w:val="00CD78AE"/>
    <w:rsid w:val="00D01D2D"/>
    <w:rsid w:val="00D03E87"/>
    <w:rsid w:val="00D25328"/>
    <w:rsid w:val="00D31D50"/>
    <w:rsid w:val="00D479D3"/>
    <w:rsid w:val="00D604E9"/>
    <w:rsid w:val="00D76E5B"/>
    <w:rsid w:val="00D97EBE"/>
    <w:rsid w:val="00DA16E6"/>
    <w:rsid w:val="00DB648F"/>
    <w:rsid w:val="00DD767A"/>
    <w:rsid w:val="00DE5BCF"/>
    <w:rsid w:val="00DF5B91"/>
    <w:rsid w:val="00E074FF"/>
    <w:rsid w:val="00E11A57"/>
    <w:rsid w:val="00E13F3A"/>
    <w:rsid w:val="00E17E13"/>
    <w:rsid w:val="00E2581B"/>
    <w:rsid w:val="00E568E2"/>
    <w:rsid w:val="00E83BB3"/>
    <w:rsid w:val="00E87AE3"/>
    <w:rsid w:val="00EB5C02"/>
    <w:rsid w:val="00F02A40"/>
    <w:rsid w:val="00F20939"/>
    <w:rsid w:val="00F41F49"/>
    <w:rsid w:val="00F53049"/>
    <w:rsid w:val="00F97BF2"/>
    <w:rsid w:val="00FA3562"/>
    <w:rsid w:val="00FA3D75"/>
    <w:rsid w:val="00FD57C6"/>
    <w:rsid w:val="00FE09AF"/>
    <w:rsid w:val="00FE6878"/>
    <w:rsid w:val="01546126"/>
    <w:rsid w:val="01DF76E6"/>
    <w:rsid w:val="02B43614"/>
    <w:rsid w:val="02DD3BBA"/>
    <w:rsid w:val="0425794B"/>
    <w:rsid w:val="048D24A1"/>
    <w:rsid w:val="05A5011B"/>
    <w:rsid w:val="06062BC2"/>
    <w:rsid w:val="06181CF4"/>
    <w:rsid w:val="063124DB"/>
    <w:rsid w:val="06D85E7E"/>
    <w:rsid w:val="08494B03"/>
    <w:rsid w:val="08844737"/>
    <w:rsid w:val="08E82A3E"/>
    <w:rsid w:val="08F07E8C"/>
    <w:rsid w:val="093523DF"/>
    <w:rsid w:val="095160F6"/>
    <w:rsid w:val="0A7D2F24"/>
    <w:rsid w:val="0A8F6708"/>
    <w:rsid w:val="0D4C6357"/>
    <w:rsid w:val="0E453F29"/>
    <w:rsid w:val="0F482C6C"/>
    <w:rsid w:val="0F6202A9"/>
    <w:rsid w:val="0FC75BE9"/>
    <w:rsid w:val="108C67D9"/>
    <w:rsid w:val="109662AA"/>
    <w:rsid w:val="118A59C8"/>
    <w:rsid w:val="1269158D"/>
    <w:rsid w:val="127A6DFA"/>
    <w:rsid w:val="12CF74A2"/>
    <w:rsid w:val="12D05372"/>
    <w:rsid w:val="12EF4EF0"/>
    <w:rsid w:val="13A449B3"/>
    <w:rsid w:val="15297EA9"/>
    <w:rsid w:val="168D4E21"/>
    <w:rsid w:val="16D844BD"/>
    <w:rsid w:val="1702432A"/>
    <w:rsid w:val="17856702"/>
    <w:rsid w:val="19443370"/>
    <w:rsid w:val="197255C6"/>
    <w:rsid w:val="1AA20D95"/>
    <w:rsid w:val="1B011F94"/>
    <w:rsid w:val="1C3D6132"/>
    <w:rsid w:val="1CCB402D"/>
    <w:rsid w:val="1D6F1139"/>
    <w:rsid w:val="1DAD4D9B"/>
    <w:rsid w:val="1E16195A"/>
    <w:rsid w:val="1E9B2249"/>
    <w:rsid w:val="1EA751BA"/>
    <w:rsid w:val="1EFE0BBE"/>
    <w:rsid w:val="1F49670A"/>
    <w:rsid w:val="1F84630F"/>
    <w:rsid w:val="20B1704B"/>
    <w:rsid w:val="21255785"/>
    <w:rsid w:val="21847879"/>
    <w:rsid w:val="22C4045B"/>
    <w:rsid w:val="23A67E44"/>
    <w:rsid w:val="241416D8"/>
    <w:rsid w:val="293F1434"/>
    <w:rsid w:val="2A9242F8"/>
    <w:rsid w:val="2BCA5ECB"/>
    <w:rsid w:val="2C1B2C7C"/>
    <w:rsid w:val="2CAE7E10"/>
    <w:rsid w:val="2EB06EBE"/>
    <w:rsid w:val="2FBC692C"/>
    <w:rsid w:val="2FCB34FB"/>
    <w:rsid w:val="317E2DCA"/>
    <w:rsid w:val="32AE5044"/>
    <w:rsid w:val="34671DCE"/>
    <w:rsid w:val="34B3329B"/>
    <w:rsid w:val="34C04623"/>
    <w:rsid w:val="369E2196"/>
    <w:rsid w:val="36DA52AE"/>
    <w:rsid w:val="394D2DAD"/>
    <w:rsid w:val="39D93100"/>
    <w:rsid w:val="39F60E0B"/>
    <w:rsid w:val="3B5A014A"/>
    <w:rsid w:val="3C586F89"/>
    <w:rsid w:val="3D803B5E"/>
    <w:rsid w:val="3D8569BC"/>
    <w:rsid w:val="3E86738D"/>
    <w:rsid w:val="41086193"/>
    <w:rsid w:val="418052BD"/>
    <w:rsid w:val="45621A7A"/>
    <w:rsid w:val="45815C6A"/>
    <w:rsid w:val="461C7E81"/>
    <w:rsid w:val="4645061C"/>
    <w:rsid w:val="46FB3D1C"/>
    <w:rsid w:val="477E474E"/>
    <w:rsid w:val="47B50EFF"/>
    <w:rsid w:val="48165217"/>
    <w:rsid w:val="482B6964"/>
    <w:rsid w:val="49ED70EB"/>
    <w:rsid w:val="4A49554D"/>
    <w:rsid w:val="4A6B5D1A"/>
    <w:rsid w:val="4A8406E7"/>
    <w:rsid w:val="4B4D5611"/>
    <w:rsid w:val="4C325376"/>
    <w:rsid w:val="4CD87876"/>
    <w:rsid w:val="4E9A2574"/>
    <w:rsid w:val="4ED662B1"/>
    <w:rsid w:val="4EE221B9"/>
    <w:rsid w:val="4F1A3BBB"/>
    <w:rsid w:val="50D866FE"/>
    <w:rsid w:val="51AF4467"/>
    <w:rsid w:val="51BC5BD6"/>
    <w:rsid w:val="52D64C3F"/>
    <w:rsid w:val="533541D7"/>
    <w:rsid w:val="539105D9"/>
    <w:rsid w:val="53D02C73"/>
    <w:rsid w:val="540237DF"/>
    <w:rsid w:val="58D715FF"/>
    <w:rsid w:val="58E362FC"/>
    <w:rsid w:val="59671B97"/>
    <w:rsid w:val="599745DA"/>
    <w:rsid w:val="5A495F24"/>
    <w:rsid w:val="5BB949D4"/>
    <w:rsid w:val="5CB95328"/>
    <w:rsid w:val="5E6C6C2E"/>
    <w:rsid w:val="5F2209AC"/>
    <w:rsid w:val="5F2C3043"/>
    <w:rsid w:val="606518C9"/>
    <w:rsid w:val="60B438A3"/>
    <w:rsid w:val="6115578D"/>
    <w:rsid w:val="6214398F"/>
    <w:rsid w:val="63D43379"/>
    <w:rsid w:val="63F11FEB"/>
    <w:rsid w:val="646F59DA"/>
    <w:rsid w:val="64AB69FF"/>
    <w:rsid w:val="64AC3F65"/>
    <w:rsid w:val="66560C5F"/>
    <w:rsid w:val="6A8207D3"/>
    <w:rsid w:val="6BC558C9"/>
    <w:rsid w:val="6C29431B"/>
    <w:rsid w:val="6CA83F64"/>
    <w:rsid w:val="6CC23E8C"/>
    <w:rsid w:val="6DCD3DDD"/>
    <w:rsid w:val="6DD96E4C"/>
    <w:rsid w:val="6DDD3922"/>
    <w:rsid w:val="6E2A0F97"/>
    <w:rsid w:val="700E13FD"/>
    <w:rsid w:val="7024279C"/>
    <w:rsid w:val="717604C9"/>
    <w:rsid w:val="71F169AC"/>
    <w:rsid w:val="72691E0D"/>
    <w:rsid w:val="72C53E35"/>
    <w:rsid w:val="74E305AD"/>
    <w:rsid w:val="76AA7FAF"/>
    <w:rsid w:val="76C11FC4"/>
    <w:rsid w:val="770A1672"/>
    <w:rsid w:val="77D86E35"/>
    <w:rsid w:val="786E2F89"/>
    <w:rsid w:val="78D207B6"/>
    <w:rsid w:val="79120CC3"/>
    <w:rsid w:val="79916229"/>
    <w:rsid w:val="7C130C14"/>
    <w:rsid w:val="7CB02B0B"/>
    <w:rsid w:val="7CED6EB0"/>
    <w:rsid w:val="7DBD0A71"/>
    <w:rsid w:val="7E17208B"/>
    <w:rsid w:val="7E9D3477"/>
    <w:rsid w:val="7F5931D8"/>
    <w:rsid w:val="7FEA7BB6"/>
    <w:rsid w:val="7FF57BBE"/>
    <w:rsid w:val="B7BFB3AC"/>
    <w:rsid w:val="F7458D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19"/>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620" w:lineRule="exact"/>
      <w:jc w:val="center"/>
      <w:textAlignment w:val="baseline"/>
    </w:pPr>
    <w:rPr>
      <w:rFonts w:ascii="Calibri" w:hAnsi="Calibri" w:eastAsia="方正小标宋_GBK"/>
      <w:kern w:val="44"/>
      <w:sz w:val="44"/>
      <w:szCs w:val="24"/>
    </w:rPr>
  </w:style>
  <w:style w:type="paragraph" w:styleId="5">
    <w:name w:val="Balloon Text"/>
    <w:basedOn w:val="1"/>
    <w:link w:val="24"/>
    <w:semiHidden/>
    <w:unhideWhenUsed/>
    <w:qFormat/>
    <w:uiPriority w:val="99"/>
    <w:pPr>
      <w:spacing w:after="0"/>
    </w:pPr>
    <w:rPr>
      <w:sz w:val="18"/>
      <w:szCs w:val="18"/>
    </w:rPr>
  </w:style>
  <w:style w:type="paragraph" w:styleId="6">
    <w:name w:val="footer"/>
    <w:basedOn w:val="1"/>
    <w:link w:val="23"/>
    <w:unhideWhenUsed/>
    <w:qFormat/>
    <w:uiPriority w:val="99"/>
    <w:pPr>
      <w:tabs>
        <w:tab w:val="center" w:pos="4153"/>
        <w:tab w:val="right" w:pos="8306"/>
      </w:tabs>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000000"/>
      <w:u w:val="none"/>
    </w:rPr>
  </w:style>
  <w:style w:type="character" w:styleId="13">
    <w:name w:val="Emphasis"/>
    <w:basedOn w:val="10"/>
    <w:qFormat/>
    <w:uiPriority w:val="20"/>
    <w:rPr>
      <w:b/>
      <w:bCs/>
    </w:rPr>
  </w:style>
  <w:style w:type="character" w:styleId="14">
    <w:name w:val="HTML Definition"/>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semiHidden/>
    <w:unhideWhenUsed/>
    <w:qFormat/>
    <w:uiPriority w:val="99"/>
    <w:rPr>
      <w:color w:val="000000"/>
      <w:u w:val="none"/>
    </w:rPr>
  </w:style>
  <w:style w:type="character" w:styleId="17">
    <w:name w:val="HTML Code"/>
    <w:basedOn w:val="10"/>
    <w:semiHidden/>
    <w:unhideWhenUsed/>
    <w:qFormat/>
    <w:uiPriority w:val="99"/>
    <w:rPr>
      <w:rFonts w:ascii="Courier New" w:hAnsi="Courier New"/>
      <w:sz w:val="20"/>
    </w:rPr>
  </w:style>
  <w:style w:type="character" w:styleId="18">
    <w:name w:val="HTML Cite"/>
    <w:basedOn w:val="10"/>
    <w:semiHidden/>
    <w:unhideWhenUsed/>
    <w:qFormat/>
    <w:uiPriority w:val="99"/>
  </w:style>
  <w:style w:type="character" w:customStyle="1" w:styleId="19">
    <w:name w:val="标题 1 Char"/>
    <w:basedOn w:val="10"/>
    <w:link w:val="3"/>
    <w:qFormat/>
    <w:uiPriority w:val="9"/>
    <w:rPr>
      <w:rFonts w:ascii="宋体" w:hAnsi="宋体" w:eastAsia="宋体" w:cs="宋体"/>
      <w:b/>
      <w:bCs/>
      <w:kern w:val="36"/>
      <w:sz w:val="48"/>
      <w:szCs w:val="48"/>
    </w:rPr>
  </w:style>
  <w:style w:type="character" w:customStyle="1" w:styleId="20">
    <w:name w:val="apple-converted-space"/>
    <w:basedOn w:val="10"/>
    <w:qFormat/>
    <w:uiPriority w:val="0"/>
  </w:style>
  <w:style w:type="character" w:customStyle="1" w:styleId="21">
    <w:name w:val="hits"/>
    <w:basedOn w:val="10"/>
    <w:qFormat/>
    <w:uiPriority w:val="0"/>
  </w:style>
  <w:style w:type="character" w:customStyle="1" w:styleId="22">
    <w:name w:val="页眉 Char"/>
    <w:basedOn w:val="10"/>
    <w:link w:val="7"/>
    <w:semiHidden/>
    <w:qFormat/>
    <w:uiPriority w:val="99"/>
    <w:rPr>
      <w:rFonts w:ascii="Tahoma" w:hAnsi="Tahoma"/>
      <w:sz w:val="18"/>
      <w:szCs w:val="18"/>
    </w:rPr>
  </w:style>
  <w:style w:type="character" w:customStyle="1" w:styleId="23">
    <w:name w:val="页脚 Char"/>
    <w:basedOn w:val="10"/>
    <w:link w:val="6"/>
    <w:qFormat/>
    <w:uiPriority w:val="99"/>
    <w:rPr>
      <w:rFonts w:ascii="Tahoma" w:hAnsi="Tahoma"/>
      <w:sz w:val="18"/>
      <w:szCs w:val="18"/>
    </w:rPr>
  </w:style>
  <w:style w:type="character" w:customStyle="1" w:styleId="24">
    <w:name w:val="批注框文本 Char"/>
    <w:basedOn w:val="10"/>
    <w:link w:val="5"/>
    <w:semiHidden/>
    <w:qFormat/>
    <w:uiPriority w:val="99"/>
    <w:rPr>
      <w:rFonts w:ascii="Tahoma" w:hAnsi="Tahoma"/>
      <w:sz w:val="18"/>
      <w:szCs w:val="18"/>
    </w:rPr>
  </w:style>
  <w:style w:type="paragraph" w:customStyle="1" w:styleId="25">
    <w:name w:val="样式1"/>
    <w:basedOn w:val="1"/>
    <w:qFormat/>
    <w:uiPriority w:val="0"/>
    <w:pPr>
      <w:widowControl w:val="0"/>
      <w:adjustRightInd/>
      <w:snapToGrid/>
      <w:spacing w:after="0" w:line="600" w:lineRule="exact"/>
      <w:jc w:val="both"/>
    </w:pPr>
    <w:rPr>
      <w:rFonts w:eastAsia="仿宋_GB2312" w:asciiTheme="minorHAnsi" w:hAnsiTheme="minorHAnsi"/>
      <w:kern w:val="2"/>
      <w:sz w:val="32"/>
      <w:szCs w:val="32"/>
    </w:rPr>
  </w:style>
  <w:style w:type="character" w:customStyle="1" w:styleId="26">
    <w:name w:val="font11"/>
    <w:basedOn w:val="10"/>
    <w:qFormat/>
    <w:uiPriority w:val="0"/>
    <w:rPr>
      <w:rFonts w:hint="eastAsia" w:ascii="方正小标宋_GBK" w:hAnsi="方正小标宋_GBK" w:eastAsia="方正小标宋_GBK" w:cs="方正小标宋_GBK"/>
      <w:color w:val="000000"/>
      <w:sz w:val="22"/>
      <w:szCs w:val="22"/>
      <w:u w:val="none"/>
    </w:rPr>
  </w:style>
  <w:style w:type="character" w:customStyle="1" w:styleId="27">
    <w:name w:val="font31"/>
    <w:basedOn w:val="10"/>
    <w:qFormat/>
    <w:uiPriority w:val="0"/>
    <w:rPr>
      <w:rFonts w:hint="eastAsia" w:ascii="方正小标宋_GBK" w:hAnsi="方正小标宋_GBK" w:eastAsia="方正小标宋_GBK" w:cs="方正小标宋_GBK"/>
      <w:color w:val="000000"/>
      <w:sz w:val="40"/>
      <w:szCs w:val="40"/>
      <w:u w:val="none"/>
    </w:rPr>
  </w:style>
  <w:style w:type="character" w:customStyle="1" w:styleId="28">
    <w:name w:val="font71"/>
    <w:basedOn w:val="10"/>
    <w:qFormat/>
    <w:uiPriority w:val="0"/>
    <w:rPr>
      <w:rFonts w:hint="eastAsia" w:ascii="方正小标宋_GBK" w:hAnsi="方正小标宋_GBK" w:eastAsia="方正小标宋_GBK" w:cs="方正小标宋_GBK"/>
      <w:color w:val="000000"/>
      <w:sz w:val="36"/>
      <w:szCs w:val="36"/>
      <w:u w:val="none"/>
    </w:rPr>
  </w:style>
  <w:style w:type="character" w:customStyle="1" w:styleId="29">
    <w:name w:val="font41"/>
    <w:basedOn w:val="10"/>
    <w:qFormat/>
    <w:uiPriority w:val="0"/>
    <w:rPr>
      <w:rFonts w:hint="eastAsia" w:ascii="宋体" w:hAnsi="宋体" w:eastAsia="宋体" w:cs="宋体"/>
      <w:color w:val="000000"/>
      <w:sz w:val="22"/>
      <w:szCs w:val="22"/>
      <w:u w:val="single"/>
    </w:rPr>
  </w:style>
  <w:style w:type="character" w:customStyle="1" w:styleId="30">
    <w:name w:val="font61"/>
    <w:basedOn w:val="10"/>
    <w:qFormat/>
    <w:uiPriority w:val="0"/>
    <w:rPr>
      <w:rFonts w:hint="eastAsia" w:ascii="宋体" w:hAnsi="宋体" w:eastAsia="宋体" w:cs="宋体"/>
      <w:color w:val="000000"/>
      <w:sz w:val="22"/>
      <w:szCs w:val="22"/>
      <w:u w:val="none"/>
    </w:rPr>
  </w:style>
  <w:style w:type="character" w:customStyle="1" w:styleId="31">
    <w:name w:val="font01"/>
    <w:basedOn w:val="10"/>
    <w:qFormat/>
    <w:uiPriority w:val="0"/>
    <w:rPr>
      <w:rFonts w:hint="eastAsia" w:ascii="等线" w:hAnsi="等线" w:eastAsia="等线" w:cs="等线"/>
      <w:color w:val="000000"/>
      <w:sz w:val="24"/>
      <w:szCs w:val="24"/>
      <w:u w:val="single"/>
    </w:rPr>
  </w:style>
  <w:style w:type="character" w:customStyle="1" w:styleId="32">
    <w:name w:val="current"/>
    <w:basedOn w:val="10"/>
    <w:qFormat/>
    <w:uiPriority w:val="0"/>
    <w:rPr>
      <w:color w:val="FFFFFF"/>
      <w:shd w:val="clear" w:fill="015293"/>
    </w:rPr>
  </w:style>
  <w:style w:type="character" w:customStyle="1" w:styleId="33">
    <w:name w:val="font"/>
    <w:basedOn w:val="10"/>
    <w:qFormat/>
    <w:uiPriority w:val="0"/>
  </w:style>
  <w:style w:type="character" w:customStyle="1" w:styleId="34">
    <w:name w:val="font1"/>
    <w:basedOn w:val="10"/>
    <w:qFormat/>
    <w:uiPriority w:val="0"/>
  </w:style>
  <w:style w:type="character" w:customStyle="1" w:styleId="35">
    <w:name w:val="gwds_nopic"/>
    <w:basedOn w:val="10"/>
    <w:qFormat/>
    <w:uiPriority w:val="0"/>
  </w:style>
  <w:style w:type="character" w:customStyle="1" w:styleId="36">
    <w:name w:val="gwds_nopic1"/>
    <w:basedOn w:val="10"/>
    <w:qFormat/>
    <w:uiPriority w:val="0"/>
  </w:style>
  <w:style w:type="character" w:customStyle="1" w:styleId="37">
    <w:name w:val="gwds_nopic2"/>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5612</Words>
  <Characters>5806</Characters>
  <Lines>29</Lines>
  <Paragraphs>8</Paragraphs>
  <TotalTime>4</TotalTime>
  <ScaleCrop>false</ScaleCrop>
  <LinksUpToDate>false</LinksUpToDate>
  <CharactersWithSpaces>6578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miaomiao</cp:lastModifiedBy>
  <cp:lastPrinted>2022-04-01T23:44:00Z</cp:lastPrinted>
  <dcterms:modified xsi:type="dcterms:W3CDTF">2022-04-01T09:29:36Z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674F84364A35448096029694A743A782</vt:lpwstr>
  </property>
</Properties>
</file>