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ascii="宋体" w:hAnsi="宋体" w:cs="黑体"/>
          <w:bCs/>
          <w:sz w:val="28"/>
          <w:szCs w:val="28"/>
        </w:rPr>
      </w:pPr>
      <w:r>
        <w:rPr>
          <w:rFonts w:hint="eastAsia" w:ascii="宋体" w:hAnsi="宋体" w:cs="黑体"/>
          <w:bCs/>
          <w:sz w:val="28"/>
          <w:szCs w:val="28"/>
        </w:rPr>
        <w:t>附件</w:t>
      </w:r>
      <w:r>
        <w:rPr>
          <w:rFonts w:ascii="宋体" w:hAnsi="宋体" w:cs="黑体"/>
          <w:bCs/>
          <w:sz w:val="28"/>
          <w:szCs w:val="28"/>
        </w:rPr>
        <w:t>4</w:t>
      </w:r>
    </w:p>
    <w:tbl>
      <w:tblPr>
        <w:tblStyle w:val="4"/>
        <w:tblW w:w="89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6"/>
        <w:gridCol w:w="1334"/>
        <w:gridCol w:w="735"/>
        <w:gridCol w:w="1325"/>
        <w:gridCol w:w="787"/>
        <w:gridCol w:w="1165"/>
        <w:gridCol w:w="907"/>
        <w:gridCol w:w="896"/>
        <w:gridCol w:w="12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89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Lines="50" w:line="380" w:lineRule="exact"/>
              <w:jc w:val="center"/>
              <w:textAlignment w:val="center"/>
              <w:rPr>
                <w:rFonts w:ascii="宋体"/>
                <w:b/>
                <w:kern w:val="0"/>
                <w:sz w:val="32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sz w:val="44"/>
                <w:szCs w:val="44"/>
              </w:rPr>
              <w:t>健康申报承诺书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898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申报事项：（请在以下事项</w:t>
            </w:r>
            <w:r>
              <w:rPr>
                <w:rFonts w:hint="eastAsia" w:ascii="方正楷体_GBK" w:hAnsi="方正楷体_GBK" w:eastAsia="仿宋_GB2312" w:cs="方正楷体_GBK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Style w:val="7"/>
                <w:rFonts w:hint="eastAsia"/>
                <w:color w:val="auto"/>
              </w:rPr>
              <w:t>内勾选）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1</w:t>
            </w:r>
          </w:p>
        </w:tc>
        <w:tc>
          <w:tcPr>
            <w:tcW w:w="838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新冠肺炎的确诊病例、无症状感染者或未排除新冠疑似病例：是</w:t>
            </w:r>
            <w:r>
              <w:rPr>
                <w:rFonts w:hint="eastAsia" w:ascii="方正楷体_GBK" w:hAnsi="方正楷体_GBK" w:eastAsia="仿宋_GB2312" w:cs="方正楷体_GBK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Style w:val="8"/>
                <w:rFonts w:hint="eastAsia"/>
                <w:color w:val="auto"/>
              </w:rPr>
              <w:t>，</w:t>
            </w:r>
            <w:r>
              <w:rPr>
                <w:rStyle w:val="8"/>
                <w:color w:val="auto"/>
              </w:rPr>
              <w:t xml:space="preserve"> </w:t>
            </w:r>
            <w:r>
              <w:rPr>
                <w:rStyle w:val="8"/>
                <w:rFonts w:hint="eastAsia"/>
                <w:color w:val="auto"/>
              </w:rPr>
              <w:t>否</w:t>
            </w:r>
            <w:r>
              <w:rPr>
                <w:rFonts w:hint="eastAsia" w:ascii="方正楷体_GBK" w:hAnsi="方正楷体_GBK" w:eastAsia="仿宋_GB2312" w:cs="方正楷体_GBK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Style w:val="8"/>
                <w:rFonts w:hint="eastAsia"/>
                <w:color w:val="auto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2</w:t>
            </w:r>
          </w:p>
        </w:tc>
        <w:tc>
          <w:tcPr>
            <w:tcW w:w="838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新冠肺炎的确诊病例、无症状感染者的密切接触者，且尚未解除人员：是</w:t>
            </w:r>
            <w:r>
              <w:rPr>
                <w:rFonts w:hint="eastAsia" w:ascii="方正楷体_GBK" w:hAnsi="方正楷体_GBK" w:eastAsia="仿宋_GB2312" w:cs="方正楷体_GBK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Style w:val="8"/>
                <w:rFonts w:hint="eastAsia"/>
                <w:color w:val="auto"/>
              </w:rPr>
              <w:t>，</w:t>
            </w:r>
            <w:r>
              <w:rPr>
                <w:rStyle w:val="8"/>
                <w:color w:val="auto"/>
              </w:rPr>
              <w:t xml:space="preserve"> </w:t>
            </w:r>
            <w:r>
              <w:rPr>
                <w:rStyle w:val="8"/>
                <w:rFonts w:hint="eastAsia"/>
                <w:color w:val="auto"/>
              </w:rPr>
              <w:t>否</w:t>
            </w:r>
            <w:r>
              <w:rPr>
                <w:rFonts w:hint="eastAsia" w:ascii="方正楷体_GBK" w:hAnsi="方正楷体_GBK" w:eastAsia="仿宋_GB2312" w:cs="方正楷体_GBK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Style w:val="8"/>
                <w:rFonts w:hint="eastAsia"/>
                <w:color w:val="auto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3</w:t>
            </w:r>
          </w:p>
        </w:tc>
        <w:tc>
          <w:tcPr>
            <w:tcW w:w="838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与新冠肺炎的确诊病例的密切接触者共同生活工作，且尚未解除者：是</w:t>
            </w:r>
            <w:r>
              <w:rPr>
                <w:rFonts w:hint="eastAsia" w:ascii="方正楷体_GBK" w:hAnsi="方正楷体_GBK" w:eastAsia="仿宋_GB2312" w:cs="方正楷体_GBK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Style w:val="8"/>
                <w:rFonts w:hint="eastAsia"/>
                <w:color w:val="auto"/>
              </w:rPr>
              <w:t>，</w:t>
            </w:r>
            <w:r>
              <w:rPr>
                <w:rStyle w:val="8"/>
                <w:color w:val="auto"/>
              </w:rPr>
              <w:t xml:space="preserve"> </w:t>
            </w:r>
            <w:r>
              <w:rPr>
                <w:rStyle w:val="8"/>
                <w:rFonts w:hint="eastAsia"/>
                <w:color w:val="auto"/>
              </w:rPr>
              <w:t>否</w:t>
            </w:r>
            <w:r>
              <w:rPr>
                <w:rFonts w:hint="eastAsia" w:ascii="方正楷体_GBK" w:hAnsi="方正楷体_GBK" w:eastAsia="仿宋_GB2312" w:cs="方正楷体_GBK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Style w:val="8"/>
                <w:rFonts w:hint="eastAsia"/>
                <w:color w:val="auto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4</w:t>
            </w:r>
          </w:p>
        </w:tc>
        <w:tc>
          <w:tcPr>
            <w:tcW w:w="838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有发热、咳嗽等呼吸道症状人员：是</w:t>
            </w:r>
            <w:r>
              <w:rPr>
                <w:rFonts w:hint="eastAsia" w:ascii="方正楷体_GBK" w:hAnsi="方正楷体_GBK" w:eastAsia="仿宋_GB2312" w:cs="方正楷体_GBK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Style w:val="8"/>
                <w:rFonts w:hint="eastAsia"/>
                <w:color w:val="auto"/>
              </w:rPr>
              <w:t>，</w:t>
            </w:r>
            <w:r>
              <w:rPr>
                <w:rStyle w:val="8"/>
                <w:color w:val="auto"/>
              </w:rPr>
              <w:t xml:space="preserve"> </w:t>
            </w:r>
            <w:r>
              <w:rPr>
                <w:rStyle w:val="8"/>
                <w:rFonts w:hint="eastAsia"/>
                <w:color w:val="auto"/>
              </w:rPr>
              <w:t>否</w:t>
            </w:r>
            <w:r>
              <w:rPr>
                <w:rFonts w:hint="eastAsia" w:ascii="方正楷体_GBK" w:hAnsi="方正楷体_GBK" w:eastAsia="仿宋_GB2312" w:cs="方正楷体_GBK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Style w:val="8"/>
                <w:rFonts w:hint="eastAsia"/>
                <w:color w:val="auto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5</w:t>
            </w:r>
          </w:p>
        </w:tc>
        <w:tc>
          <w:tcPr>
            <w:tcW w:w="13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考前</w:t>
            </w:r>
            <w:r>
              <w:rPr>
                <w:rFonts w:ascii="宋体" w:hAnsi="宋体"/>
                <w:kern w:val="0"/>
              </w:rPr>
              <w:t>14</w:t>
            </w:r>
            <w:r>
              <w:rPr>
                <w:rFonts w:hint="eastAsia" w:ascii="宋体" w:hAnsi="宋体"/>
                <w:kern w:val="0"/>
              </w:rPr>
              <w:t>天内离开过江西省：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否</w:t>
            </w:r>
            <w:r>
              <w:rPr>
                <w:rFonts w:hint="eastAsia" w:ascii="方正楷体_GBK" w:hAnsi="方正楷体_GBK" w:eastAsia="仿宋_GB2312" w:cs="方正楷体_GBK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132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/>
                <w:sz w:val="20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/>
                <w:sz w:val="20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/>
                <w:sz w:val="20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/>
                <w:sz w:val="20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/>
                <w:sz w:val="20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/>
                <w:b/>
                <w:sz w:val="24"/>
              </w:rPr>
            </w:pPr>
          </w:p>
        </w:tc>
        <w:tc>
          <w:tcPr>
            <w:tcW w:w="1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是</w:t>
            </w:r>
            <w:r>
              <w:rPr>
                <w:rFonts w:hint="eastAsia" w:ascii="方正楷体_GBK" w:hAnsi="方正楷体_GBK" w:eastAsia="仿宋_GB2312" w:cs="方正楷体_GBK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核酸检测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阴性</w:t>
            </w:r>
            <w:r>
              <w:rPr>
                <w:rFonts w:hint="eastAsia" w:ascii="方正楷体_GBK" w:hAnsi="方正楷体_GBK" w:eastAsia="仿宋_GB2312" w:cs="方正楷体_GBK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Style w:val="8"/>
                <w:color w:val="auto"/>
              </w:rPr>
              <w:t xml:space="preserve">  </w:t>
            </w:r>
          </w:p>
        </w:tc>
        <w:tc>
          <w:tcPr>
            <w:tcW w:w="296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</w:rPr>
            </w:pPr>
            <w:r>
              <w:rPr>
                <w:rFonts w:ascii="宋体" w:hAnsi="宋体"/>
                <w:kern w:val="0"/>
              </w:rPr>
              <w:t>CT</w:t>
            </w:r>
            <w:r>
              <w:rPr>
                <w:rFonts w:hint="eastAsia" w:ascii="宋体" w:hAnsi="宋体"/>
                <w:kern w:val="0"/>
              </w:rPr>
              <w:t>检查排除新冠肺炎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是</w:t>
            </w:r>
            <w:r>
              <w:rPr>
                <w:rFonts w:hint="eastAsia" w:ascii="方正楷体_GBK" w:hAnsi="方正楷体_GBK" w:eastAsia="仿宋_GB2312" w:cs="方正楷体_GBK"/>
                <w:b/>
                <w:bCs/>
                <w:kern w:val="0"/>
                <w:sz w:val="28"/>
                <w:szCs w:val="28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/>
                <w:b/>
                <w:sz w:val="24"/>
              </w:rPr>
            </w:pPr>
          </w:p>
        </w:tc>
        <w:tc>
          <w:tcPr>
            <w:tcW w:w="1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/>
                <w:sz w:val="20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阳性</w:t>
            </w:r>
            <w:r>
              <w:rPr>
                <w:rFonts w:hint="eastAsia" w:ascii="方正楷体_GBK" w:hAnsi="方正楷体_GBK" w:eastAsia="仿宋_GB2312" w:cs="方正楷体_GBK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296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/>
                <w:sz w:val="20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否</w:t>
            </w:r>
            <w:r>
              <w:rPr>
                <w:rFonts w:hint="eastAsia" w:ascii="方正楷体_GBK" w:hAnsi="方正楷体_GBK" w:eastAsia="仿宋_GB2312" w:cs="方正楷体_GBK"/>
                <w:b/>
                <w:bCs/>
                <w:kern w:val="0"/>
                <w:sz w:val="28"/>
                <w:szCs w:val="28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6</w:t>
            </w:r>
          </w:p>
        </w:tc>
        <w:tc>
          <w:tcPr>
            <w:tcW w:w="13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中高风险</w:t>
            </w:r>
          </w:p>
          <w:p>
            <w:pPr>
              <w:widowControl/>
              <w:jc w:val="center"/>
              <w:textAlignment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地区来昌人员</w:t>
            </w:r>
          </w:p>
        </w:tc>
        <w:tc>
          <w:tcPr>
            <w:tcW w:w="70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否</w:t>
            </w:r>
            <w:r>
              <w:rPr>
                <w:rFonts w:hint="eastAsia" w:ascii="方正楷体_GBK" w:hAnsi="方正楷体_GBK" w:eastAsia="仿宋_GB2312" w:cs="方正楷体_GBK"/>
                <w:b/>
                <w:bCs/>
                <w:kern w:val="0"/>
                <w:sz w:val="28"/>
                <w:szCs w:val="28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/>
                <w:b/>
                <w:sz w:val="24"/>
              </w:rPr>
            </w:pPr>
          </w:p>
        </w:tc>
        <w:tc>
          <w:tcPr>
            <w:tcW w:w="1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是</w:t>
            </w:r>
            <w:r>
              <w:rPr>
                <w:rFonts w:hint="eastAsia" w:ascii="方正楷体_GBK" w:hAnsi="方正楷体_GBK" w:eastAsia="仿宋_GB2312" w:cs="方正楷体_GBK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未满</w:t>
            </w:r>
            <w:r>
              <w:rPr>
                <w:rFonts w:ascii="宋体" w:hAnsi="宋体"/>
                <w:kern w:val="0"/>
              </w:rPr>
              <w:t>14</w:t>
            </w:r>
            <w:r>
              <w:rPr>
                <w:rFonts w:hint="eastAsia" w:ascii="宋体" w:hAnsi="宋体"/>
                <w:kern w:val="0"/>
              </w:rPr>
              <w:t>天</w:t>
            </w:r>
            <w:r>
              <w:rPr>
                <w:rFonts w:hint="eastAsia" w:ascii="方正楷体_GBK" w:hAnsi="方正楷体_GBK" w:eastAsia="仿宋_GB2312" w:cs="方正楷体_GBK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78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/>
                <w:sz w:val="20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/>
                <w:sz w:val="20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/>
                <w:sz w:val="20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/>
                <w:sz w:val="20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/>
                <w:b/>
                <w:sz w:val="24"/>
              </w:rPr>
            </w:pPr>
          </w:p>
        </w:tc>
        <w:tc>
          <w:tcPr>
            <w:tcW w:w="1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</w:rPr>
            </w:pPr>
          </w:p>
        </w:tc>
        <w:tc>
          <w:tcPr>
            <w:tcW w:w="13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已满</w:t>
            </w:r>
            <w:r>
              <w:rPr>
                <w:rFonts w:ascii="宋体" w:hAnsi="宋体"/>
                <w:kern w:val="0"/>
              </w:rPr>
              <w:t>14</w:t>
            </w:r>
            <w:r>
              <w:rPr>
                <w:rFonts w:hint="eastAsia" w:ascii="宋体" w:hAnsi="宋体"/>
                <w:kern w:val="0"/>
              </w:rPr>
              <w:t>天</w:t>
            </w:r>
            <w:r>
              <w:rPr>
                <w:rFonts w:hint="eastAsia" w:ascii="方正楷体_GBK" w:hAnsi="方正楷体_GBK" w:eastAsia="仿宋_GB2312" w:cs="方正楷体_GBK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78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核酸检测</w:t>
            </w:r>
          </w:p>
        </w:tc>
        <w:tc>
          <w:tcPr>
            <w:tcW w:w="11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阴性</w:t>
            </w:r>
            <w:r>
              <w:rPr>
                <w:rFonts w:hint="eastAsia" w:ascii="方正楷体_GBK" w:hAnsi="方正楷体_GBK" w:eastAsia="仿宋_GB2312" w:cs="方正楷体_GBK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1803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</w:rPr>
              <w:t>CT</w:t>
            </w:r>
            <w:r>
              <w:rPr>
                <w:rFonts w:hint="eastAsia" w:ascii="宋体" w:hAnsi="宋体"/>
                <w:kern w:val="0"/>
              </w:rPr>
              <w:t>检查排除</w:t>
            </w:r>
          </w:p>
          <w:p>
            <w:pPr>
              <w:widowControl/>
              <w:textAlignment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新冠肺炎</w:t>
            </w:r>
          </w:p>
        </w:tc>
        <w:tc>
          <w:tcPr>
            <w:tcW w:w="12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是</w:t>
            </w:r>
            <w:r>
              <w:rPr>
                <w:rFonts w:hint="eastAsia" w:ascii="方正楷体_GBK" w:hAnsi="方正楷体_GBK" w:eastAsia="仿宋_GB2312" w:cs="方正楷体_GBK"/>
                <w:b/>
                <w:bCs/>
                <w:kern w:val="0"/>
                <w:sz w:val="28"/>
                <w:szCs w:val="28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/>
                <w:b/>
                <w:sz w:val="24"/>
              </w:rPr>
            </w:pPr>
          </w:p>
        </w:tc>
        <w:tc>
          <w:tcPr>
            <w:tcW w:w="1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</w:rPr>
            </w:pPr>
          </w:p>
        </w:tc>
        <w:tc>
          <w:tcPr>
            <w:tcW w:w="7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/>
                <w:sz w:val="20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阳性</w:t>
            </w:r>
            <w:r>
              <w:rPr>
                <w:rFonts w:hint="eastAsia" w:ascii="方正楷体_GBK" w:hAnsi="方正楷体_GBK" w:eastAsia="仿宋_GB2312" w:cs="方正楷体_GBK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1803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/>
                <w:sz w:val="20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否</w:t>
            </w:r>
            <w:r>
              <w:rPr>
                <w:rFonts w:hint="eastAsia" w:ascii="方正楷体_GBK" w:hAnsi="方正楷体_GBK" w:eastAsia="仿宋_GB2312" w:cs="方正楷体_GBK"/>
                <w:b/>
                <w:bCs/>
                <w:kern w:val="0"/>
                <w:sz w:val="28"/>
                <w:szCs w:val="28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7</w:t>
            </w:r>
          </w:p>
        </w:tc>
        <w:tc>
          <w:tcPr>
            <w:tcW w:w="13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境外</w:t>
            </w:r>
          </w:p>
          <w:p>
            <w:pPr>
              <w:widowControl/>
              <w:jc w:val="center"/>
              <w:textAlignment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返回</w:t>
            </w:r>
          </w:p>
          <w:p>
            <w:pPr>
              <w:widowControl/>
              <w:jc w:val="center"/>
              <w:textAlignment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人员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否</w:t>
            </w:r>
            <w:r>
              <w:rPr>
                <w:rFonts w:hint="eastAsia" w:ascii="方正楷体_GBK" w:hAnsi="方正楷体_GBK" w:eastAsia="仿宋_GB2312" w:cs="方正楷体_GBK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132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/>
                <w:sz w:val="20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/>
                <w:sz w:val="20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/>
                <w:sz w:val="20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/>
                <w:sz w:val="20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/>
                <w:sz w:val="20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1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/>
                <w:sz w:val="20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是</w:t>
            </w:r>
            <w:r>
              <w:rPr>
                <w:rFonts w:hint="eastAsia" w:ascii="方正楷体_GBK" w:hAnsi="方正楷体_GBK" w:eastAsia="仿宋_GB2312" w:cs="方正楷体_GBK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集中隔离观察和自我观察共</w:t>
            </w:r>
            <w:r>
              <w:rPr>
                <w:rFonts w:ascii="宋体" w:hAnsi="宋体"/>
                <w:kern w:val="0"/>
              </w:rPr>
              <w:t>28</w:t>
            </w:r>
            <w:r>
              <w:rPr>
                <w:rFonts w:hint="eastAsia" w:ascii="宋体" w:hAnsi="宋体"/>
                <w:kern w:val="0"/>
              </w:rPr>
              <w:t>天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未满</w:t>
            </w:r>
            <w:r>
              <w:rPr>
                <w:rFonts w:hint="eastAsia" w:ascii="方正楷体_GBK" w:hAnsi="方正楷体_GBK" w:eastAsia="仿宋_GB2312" w:cs="方正楷体_GBK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116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/>
                <w:sz w:val="20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/>
                <w:sz w:val="20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/>
                <w:sz w:val="20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1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/>
                <w:sz w:val="20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/>
                <w:sz w:val="20"/>
              </w:rPr>
            </w:pP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已满</w:t>
            </w:r>
            <w:r>
              <w:rPr>
                <w:rFonts w:hint="eastAsia" w:ascii="方正楷体_GBK" w:hAnsi="方正楷体_GBK" w:eastAsia="仿宋_GB2312" w:cs="方正楷体_GBK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11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核酸检测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阴性</w:t>
            </w:r>
            <w:r>
              <w:rPr>
                <w:rFonts w:hint="eastAsia" w:ascii="方正楷体_GBK" w:hAnsi="方正楷体_GBK" w:eastAsia="仿宋_GB2312" w:cs="方正楷体_GBK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/>
                <w:sz w:val="20"/>
              </w:rPr>
            </w:pPr>
            <w:r>
              <w:rPr>
                <w:rFonts w:ascii="宋体" w:hAnsi="宋体"/>
                <w:kern w:val="0"/>
              </w:rPr>
              <w:t>CT</w:t>
            </w:r>
            <w:r>
              <w:rPr>
                <w:rFonts w:hint="eastAsia" w:ascii="宋体" w:hAnsi="宋体"/>
                <w:kern w:val="0"/>
              </w:rPr>
              <w:t>检查排除新冠肺炎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是</w:t>
            </w:r>
            <w:r>
              <w:rPr>
                <w:rFonts w:hint="eastAsia" w:ascii="方正楷体_GBK" w:hAnsi="方正楷体_GBK" w:eastAsia="仿宋_GB2312" w:cs="方正楷体_GBK"/>
                <w:b/>
                <w:bCs/>
                <w:kern w:val="0"/>
                <w:sz w:val="28"/>
                <w:szCs w:val="28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1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/>
                <w:sz w:val="20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/>
                <w:sz w:val="20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</w:rPr>
            </w:pPr>
          </w:p>
        </w:tc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/>
                <w:sz w:val="20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阳性</w:t>
            </w:r>
            <w:r>
              <w:rPr>
                <w:rFonts w:hint="eastAsia" w:ascii="方正楷体_GBK" w:hAnsi="方正楷体_GBK" w:eastAsia="仿宋_GB2312" w:cs="方正楷体_GBK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/>
                <w:sz w:val="20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否</w:t>
            </w:r>
            <w:r>
              <w:rPr>
                <w:rFonts w:hint="eastAsia" w:ascii="方正楷体_GBK" w:hAnsi="方正楷体_GBK" w:eastAsia="仿宋_GB2312" w:cs="方正楷体_GBK"/>
                <w:b/>
                <w:bCs/>
                <w:kern w:val="0"/>
                <w:sz w:val="28"/>
                <w:szCs w:val="28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8980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textAlignment w:val="baseline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</w:rPr>
              <w:t>本人承诺，以上情况属实，若有隐瞒，愿承担相应的法律和经济责任。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4777" w:type="dxa"/>
            <w:gridSpan w:val="5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/>
                <w:sz w:val="2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申报承诺人签名：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/>
                <w:sz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/>
                <w:i/>
                <w:iCs/>
                <w:sz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/>
                <w:i/>
                <w:iCs/>
                <w:sz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/>
                <w:i/>
                <w:iCs/>
                <w:sz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/>
                <w:sz w:val="20"/>
              </w:rPr>
            </w:pPr>
            <w:r>
              <w:rPr>
                <w:rFonts w:ascii="宋体" w:hAnsi="宋体"/>
              </w:rPr>
              <w:t xml:space="preserve">     </w:t>
            </w:r>
          </w:p>
        </w:tc>
        <w:tc>
          <w:tcPr>
            <w:tcW w:w="499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填写日期：</w:t>
            </w:r>
            <w:r>
              <w:rPr>
                <w:rFonts w:ascii="宋体" w:hAnsi="宋体"/>
                <w:kern w:val="0"/>
              </w:rPr>
              <w:t xml:space="preserve">      </w:t>
            </w: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   </w:t>
            </w:r>
            <w:r>
              <w:rPr>
                <w:rFonts w:hint="eastAsia" w:ascii="宋体" w:hAnsi="宋体"/>
                <w:kern w:val="0"/>
              </w:rPr>
              <w:t>月</w:t>
            </w:r>
            <w:r>
              <w:rPr>
                <w:rFonts w:ascii="宋体" w:hAnsi="宋体"/>
                <w:kern w:val="0"/>
              </w:rPr>
              <w:t xml:space="preserve">    </w:t>
            </w:r>
            <w:r>
              <w:rPr>
                <w:rFonts w:hint="eastAsia" w:ascii="宋体" w:hAnsi="宋体"/>
                <w:kern w:val="0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楷体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169D2"/>
    <w:rsid w:val="000800EA"/>
    <w:rsid w:val="003B4708"/>
    <w:rsid w:val="00402C85"/>
    <w:rsid w:val="00696453"/>
    <w:rsid w:val="007D662B"/>
    <w:rsid w:val="008641E4"/>
    <w:rsid w:val="00A729DA"/>
    <w:rsid w:val="00BA6454"/>
    <w:rsid w:val="00C6258D"/>
    <w:rsid w:val="00E540B5"/>
    <w:rsid w:val="00EB21C7"/>
    <w:rsid w:val="032D151C"/>
    <w:rsid w:val="6151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6"/>
    <w:uiPriority w:val="99"/>
    <w:pPr>
      <w:spacing w:after="120"/>
    </w:pPr>
  </w:style>
  <w:style w:type="paragraph" w:customStyle="1" w:styleId="3">
    <w:name w:val="引用1"/>
    <w:next w:val="1"/>
    <w:qFormat/>
    <w:uiPriority w:val="99"/>
    <w:pPr>
      <w:wordWrap w:val="0"/>
      <w:spacing w:before="200" w:after="160"/>
      <w:ind w:left="864" w:right="864"/>
      <w:jc w:val="center"/>
    </w:pPr>
    <w:rPr>
      <w:rFonts w:ascii="Calibri" w:hAnsi="Calibri" w:eastAsia="宋体" w:cs="Times New Roman"/>
      <w:i/>
      <w:kern w:val="0"/>
      <w:sz w:val="21"/>
      <w:szCs w:val="22"/>
      <w:lang w:val="en-US" w:eastAsia="zh-CN" w:bidi="ar-SA"/>
    </w:rPr>
  </w:style>
  <w:style w:type="character" w:customStyle="1" w:styleId="6">
    <w:name w:val="Body Text Char"/>
    <w:basedOn w:val="5"/>
    <w:link w:val="2"/>
    <w:semiHidden/>
    <w:qFormat/>
    <w:locked/>
    <w:uiPriority w:val="99"/>
    <w:rPr>
      <w:rFonts w:cs="Times New Roman"/>
      <w:sz w:val="24"/>
      <w:szCs w:val="24"/>
    </w:rPr>
  </w:style>
  <w:style w:type="character" w:customStyle="1" w:styleId="7">
    <w:name w:val="font11"/>
    <w:basedOn w:val="5"/>
    <w:qFormat/>
    <w:uiPriority w:val="99"/>
    <w:rPr>
      <w:rFonts w:ascii="宋体" w:hAnsi="宋体" w:eastAsia="宋体" w:cs="Times New Roman"/>
      <w:b/>
      <w:color w:val="000000"/>
      <w:sz w:val="24"/>
    </w:rPr>
  </w:style>
  <w:style w:type="character" w:customStyle="1" w:styleId="8">
    <w:name w:val="font41"/>
    <w:basedOn w:val="5"/>
    <w:qFormat/>
    <w:uiPriority w:val="99"/>
    <w:rPr>
      <w:rFonts w:ascii="宋体" w:hAnsi="宋体" w:eastAsia="宋体" w:cs="Times New Roman"/>
      <w:color w:val="000000"/>
      <w:sz w:val="24"/>
    </w:rPr>
  </w:style>
  <w:style w:type="character" w:customStyle="1" w:styleId="9">
    <w:name w:val="font51"/>
    <w:basedOn w:val="5"/>
    <w:qFormat/>
    <w:uiPriority w:val="99"/>
    <w:rPr>
      <w:rFonts w:ascii="Wingdings 2" w:hAnsi="Wingdings 2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76</Words>
  <Characters>436</Characters>
  <Lines>0</Lines>
  <Paragraphs>0</Paragraphs>
  <TotalTime>15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2021-07-28T03:54:00Z</dcterms:created>
  <dc:creator>“ 隨 訫…</dc:creator>
  <cp:lastModifiedBy>曹婉茹</cp:lastModifiedBy>
  <cp:lastPrinted>2021-11-08T03:01:00Z</cp:lastPrinted>
  <dcterms:modified xsi:type="dcterms:W3CDTF">2021-11-11T09:52:49Z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40CC917BDAA843F2A3AD6DBB4F3F1BA8</vt:lpwstr>
  </property>
</Properties>
</file>