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both"/>
        <w:rPr>
          <w:rFonts w:hint="default" w:asci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兴仁市2021年公开招聘事业单位工作人员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考试防疫方案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兴仁市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2021年公开招聘事业单位</w:t>
      </w:r>
      <w:r>
        <w:rPr>
          <w:rFonts w:hint="eastAsia" w:ascii="仿宋_GB2312" w:eastAsia="仿宋_GB2312" w:cs="仿宋_GB2312"/>
          <w:sz w:val="32"/>
          <w:szCs w:val="32"/>
        </w:rPr>
        <w:t>工作人员考试防疫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 w:cs="仿宋_GB2312"/>
          <w:kern w:val="0"/>
          <w:sz w:val="32"/>
        </w:rPr>
      </w:pPr>
      <w:r>
        <w:rPr>
          <w:rFonts w:hint="eastAsia" w:ascii="仿宋_GB2312" w:eastAsia="仿宋_GB2312" w:cs="仿宋_GB2312"/>
          <w:sz w:val="32"/>
        </w:rPr>
        <w:t>本次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兴仁市2021年公开招聘事业单位工作人员考试疫情防控医疗组</w:t>
      </w:r>
      <w:r>
        <w:rPr>
          <w:rFonts w:hint="eastAsia" w:ascii="仿宋_GB2312" w:eastAsia="仿宋_GB2312" w:cs="仿宋_GB2312"/>
          <w:sz w:val="32"/>
        </w:rPr>
        <w:t>开展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防疫工作，领导小组</w:t>
      </w:r>
      <w:r>
        <w:rPr>
          <w:rFonts w:hint="eastAsia" w:asci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eastAsia="仿宋_GB2312" w:cs="仿宋_GB2312"/>
          <w:sz w:val="32"/>
        </w:rPr>
        <w:t>负责统筹组织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和准考证并通过体温检测、贵州健康码检查和流行病学史询问等合格后方可错峰进入考场，具体安排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eastAsia="仿宋_GB2312" w:cs="仿宋_GB2312"/>
          <w:sz w:val="32"/>
          <w:szCs w:val="32"/>
        </w:rPr>
        <w:t>间隔需在1米以上。考试期间，开展强制性通风换气，保持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梯间进行清洁消毒。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4.考点办公室管理。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5.考务人员管理。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3.工作人员管理。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4.资料管理。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）体检管理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22"/>
        </w:rPr>
      </w:pPr>
      <w:r>
        <w:rPr>
          <w:rFonts w:hint="eastAsia" w:asci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1.请各位考生在进入笔试、资格复审、体检各环节之前，减少到人员密集的公共场所活动，尽量减少外出活动，勿前往新冠肺炎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2.各位考生在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 w:cs="仿宋_GB2312"/>
          <w:sz w:val="32"/>
          <w:szCs w:val="32"/>
        </w:rPr>
        <w:t>时请如实填写《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兴仁市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年公开招聘事业单位工作人员考生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 w:cs="仿宋_GB2312"/>
          <w:sz w:val="32"/>
          <w:szCs w:val="32"/>
        </w:rPr>
        <w:t>前14天的个人情况反馈表》，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在进入考点时提供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兴仁市人力资源和社会保障局</w:t>
      </w:r>
      <w:r>
        <w:rPr>
          <w:rFonts w:hint="eastAsia" w:ascii="仿宋_GB2312" w:eastAsia="仿宋_GB2312" w:cs="仿宋_GB2312"/>
          <w:sz w:val="32"/>
          <w:szCs w:val="32"/>
        </w:rPr>
        <w:t>联系，取消考试资格，退回报名费用。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4.考生在资格复审、体检环节前14天进行个人体温（2次/天）监测，如出现发热（≥37.3°C）、干咳、乏力、鼻塞、流涕、咽痛、腹泻等症状，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暂缓另行安排时间。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5.考生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必须如实告知以上个人情况</w:t>
      </w:r>
      <w:r>
        <w:rPr>
          <w:rFonts w:hint="eastAsia" w:asci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乘坐公共交通工具前往考场（现场确认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both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兴仁市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2021年公开招聘事业单位工作人员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领导小组办公室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兴仁市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2021年公开招聘事业单位工作人员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领导小组办公室</w:t>
      </w:r>
      <w:r>
        <w:rPr>
          <w:rFonts w:ascii="Times New Roman" w:hAnsi="Times New Roman" w:eastAsia="仿宋_GB2312"/>
          <w:color w:val="auto"/>
          <w:sz w:val="32"/>
          <w:szCs w:val="32"/>
        </w:rPr>
        <w:t>负责完善落实。</w:t>
      </w:r>
    </w:p>
    <w:sectPr>
      <w:headerReference r:id="rId3" w:type="default"/>
      <w:footerReference r:id="rId4" w:type="default"/>
      <w:pgSz w:w="11906" w:h="16838"/>
      <w:pgMar w:top="1531" w:right="1757" w:bottom="1531" w:left="1757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1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3yaDOg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1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736F0"/>
    <w:rsid w:val="067812B1"/>
    <w:rsid w:val="177A48A2"/>
    <w:rsid w:val="25F203D5"/>
    <w:rsid w:val="27922573"/>
    <w:rsid w:val="29F15B13"/>
    <w:rsid w:val="425C620F"/>
    <w:rsid w:val="4EFD307E"/>
    <w:rsid w:val="4F5C429F"/>
    <w:rsid w:val="529E0C81"/>
    <w:rsid w:val="58725233"/>
    <w:rsid w:val="6F9427F6"/>
    <w:rsid w:val="7D763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2398</Words>
  <Characters>2443</Characters>
  <Lines>116</Lines>
  <Paragraphs>46</Paragraphs>
  <TotalTime>6</TotalTime>
  <ScaleCrop>false</ScaleCrop>
  <LinksUpToDate>false</LinksUpToDate>
  <CharactersWithSpaces>2445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Administrator</cp:lastModifiedBy>
  <cp:lastPrinted>2021-09-27T09:11:00Z</cp:lastPrinted>
  <dcterms:modified xsi:type="dcterms:W3CDTF">2021-10-12T07:53:52Z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6F628C4F115B402AA223A09B3D17E1C1</vt:lpwstr>
  </property>
</Properties>
</file>