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宋体" w:hAnsi="宋体" w:eastAsia="黑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</w:t>
      </w:r>
      <w:r>
        <w:rPr>
          <w:rFonts w:hint="eastAsia" w:ascii="黑体" w:hAnsi="黑体" w:eastAsia="黑体"/>
          <w:sz w:val="24"/>
        </w:rPr>
        <w:t xml:space="preserve"> 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685"/>
        <w:gridCol w:w="630"/>
        <w:gridCol w:w="2758"/>
        <w:gridCol w:w="194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第2天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第3天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第4天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第5天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第6天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第7天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第8天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第9天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第10天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第11天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第12天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第13天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exact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从外地到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无极</w:t>
            </w:r>
            <w:r>
              <w:rPr>
                <w:rFonts w:hint="eastAsia" w:ascii="宋体" w:hAnsi="宋体" w:cs="宋体"/>
                <w:kern w:val="0"/>
                <w:szCs w:val="21"/>
              </w:rPr>
              <w:t>县的日期、出发地、途径地、交通方式（车次）、居住宾馆，请在右侧栏详细描述。（无此类情况请填“无”）</w:t>
            </w:r>
          </w:p>
        </w:tc>
        <w:tc>
          <w:tcPr>
            <w:tcW w:w="6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 xml:space="preserve"> □笔试 □面试 □体检 □资格复审</w:t>
      </w:r>
    </w:p>
    <w:p>
      <w:pPr>
        <w:rPr>
          <w:rFonts w:ascii="黑体" w:hAnsi="黑体" w:eastAsia="黑体"/>
          <w:sz w:val="24"/>
        </w:rPr>
      </w:pPr>
    </w:p>
    <w:p>
      <w:r>
        <w:rPr>
          <w:rFonts w:hint="eastAsia" w:ascii="黑体" w:hAnsi="黑体" w:eastAsia="黑体"/>
          <w:sz w:val="24"/>
        </w:rPr>
        <w:t>打印后，本人签字。                             本人签字：</w:t>
      </w:r>
      <w:r>
        <w:rPr>
          <w:rFonts w:hint="eastAsia" w:ascii="黑体" w:hAnsi="黑体" w:eastAsia="黑体"/>
          <w:sz w:val="24"/>
          <w:u w:val="single"/>
        </w:rPr>
        <w:t xml:space="preserve">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8702E"/>
    <w:rsid w:val="45A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/>
      <w:bCs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2021-10-25T05:50:00Z</dcterms:created>
  <dc:creator>Lenovo</dc:creator>
  <cp:lastModifiedBy>Lenovo</cp:lastModifiedBy>
  <dcterms:modified xsi:type="dcterms:W3CDTF">2021-10-25T05:50:47Z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