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附件1：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中山市教育和体育局下属事业单位（市教师发展中心）2021年公开招聘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高层次人才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岗位表</w:t>
      </w:r>
    </w:p>
    <w:tbl>
      <w:tblPr>
        <w:tblStyle w:val="6"/>
        <w:tblW w:w="87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776"/>
        <w:gridCol w:w="612"/>
        <w:gridCol w:w="804"/>
        <w:gridCol w:w="540"/>
        <w:gridCol w:w="717"/>
        <w:gridCol w:w="955"/>
        <w:gridCol w:w="113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招聘岗位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专业名称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及</w:t>
            </w:r>
            <w:r>
              <w:rPr>
                <w:rFonts w:ascii="仿宋_GB2312" w:hAnsi="宋体" w:eastAsia="仿宋_GB2312" w:cs="宋体"/>
                <w:bCs/>
                <w:kern w:val="0"/>
                <w:szCs w:val="21"/>
              </w:rPr>
              <w:t>代码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招聘人数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对象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学位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拟聘岗位等级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拟聘岗位描述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其他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教育质量评测专业</w:t>
            </w:r>
            <w:r>
              <w:rPr>
                <w:rFonts w:ascii="仿宋_GB2312" w:hAnsi="宋体" w:eastAsia="仿宋_GB2312" w:cs="宋体"/>
                <w:bCs/>
                <w:kern w:val="0"/>
                <w:szCs w:val="21"/>
              </w:rPr>
              <w:t>教师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bidi="ar"/>
              </w:rPr>
              <w:t>基础心理学A040201，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bidi="ar"/>
              </w:rPr>
              <w:t>发展与教育心理学A040202，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bidi="ar"/>
              </w:rPr>
              <w:t>计算数学A070102，概率论与数理统计A070103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bidi="ar"/>
              </w:rPr>
              <w:t>1人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bidi="ar"/>
              </w:rPr>
              <w:t>应届毕业生、社会人员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bidi="ar"/>
              </w:rPr>
              <w:t>专业技术岗位(十一</w:t>
            </w:r>
            <w:r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  <w:lang w:bidi="ar"/>
              </w:rPr>
              <w:t>级）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bidi="ar"/>
              </w:rPr>
              <w:t>从事教育质量监测评价及其相关教学培训</w:t>
            </w:r>
            <w:r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  <w:lang w:bidi="ar"/>
              </w:rPr>
              <w:t>与管理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bidi="ar"/>
              </w:rPr>
              <w:t>工作。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社会</w:t>
            </w:r>
            <w:r>
              <w:rPr>
                <w:rFonts w:ascii="仿宋_GB2312" w:hAnsi="宋体" w:eastAsia="仿宋_GB2312" w:cs="宋体"/>
                <w:bCs/>
                <w:kern w:val="0"/>
                <w:szCs w:val="21"/>
              </w:rPr>
              <w:t>人员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年龄在35岁以下（198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年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日后出生），应届</w:t>
            </w:r>
            <w:r>
              <w:rPr>
                <w:rFonts w:ascii="仿宋_GB2312" w:hAnsi="宋体" w:eastAsia="仿宋_GB2312" w:cs="宋体"/>
                <w:bCs/>
                <w:kern w:val="0"/>
                <w:szCs w:val="21"/>
              </w:rPr>
              <w:t>毕业生不受年龄限制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教育</w:t>
            </w:r>
            <w:r>
              <w:rPr>
                <w:rFonts w:ascii="仿宋_GB2312" w:hAnsi="宋体" w:eastAsia="仿宋_GB2312" w:cs="宋体"/>
                <w:bCs/>
                <w:kern w:val="0"/>
                <w:szCs w:val="21"/>
              </w:rPr>
              <w:t>技术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培训专业</w:t>
            </w:r>
            <w:r>
              <w:rPr>
                <w:rFonts w:ascii="仿宋_GB2312" w:hAnsi="宋体" w:eastAsia="仿宋_GB2312" w:cs="宋体"/>
                <w:bCs/>
                <w:kern w:val="0"/>
                <w:szCs w:val="21"/>
              </w:rPr>
              <w:t>教师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bidi="ar"/>
              </w:rPr>
              <w:t>教育技术学A040110，计算机科学与技术A0812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bidi="ar"/>
              </w:rPr>
              <w:t>1人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bidi="ar"/>
              </w:rPr>
              <w:t>应届毕业生、社会人员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bidi="ar"/>
              </w:rPr>
              <w:t>专业技术岗位（十一</w:t>
            </w:r>
            <w:r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  <w:lang w:bidi="ar"/>
              </w:rPr>
              <w:t>级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bidi="ar"/>
              </w:rPr>
              <w:t>从事教师数字化学习资源的开发、管理</w:t>
            </w:r>
            <w:r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  <w:lang w:bidi="ar"/>
              </w:rPr>
              <w:t>及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bidi="ar"/>
              </w:rPr>
              <w:t>教师培训教学工作。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社会</w:t>
            </w:r>
            <w:r>
              <w:rPr>
                <w:rFonts w:ascii="仿宋_GB2312" w:hAnsi="宋体" w:eastAsia="仿宋_GB2312" w:cs="宋体"/>
                <w:bCs/>
                <w:kern w:val="0"/>
                <w:szCs w:val="21"/>
              </w:rPr>
              <w:t>人员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年龄在35岁以下（198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年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日后出生），应届</w:t>
            </w:r>
            <w:r>
              <w:rPr>
                <w:rFonts w:ascii="仿宋_GB2312" w:hAnsi="宋体" w:eastAsia="仿宋_GB2312" w:cs="宋体"/>
                <w:bCs/>
                <w:kern w:val="0"/>
                <w:szCs w:val="21"/>
              </w:rPr>
              <w:t>毕业生不受年龄限制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教育</w:t>
            </w:r>
            <w:r>
              <w:rPr>
                <w:rFonts w:ascii="仿宋_GB2312" w:hAnsi="宋体" w:eastAsia="仿宋_GB2312" w:cs="宋体"/>
                <w:bCs/>
                <w:kern w:val="0"/>
                <w:szCs w:val="21"/>
              </w:rPr>
              <w:t>行政管理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专业</w:t>
            </w:r>
            <w:r>
              <w:rPr>
                <w:rFonts w:ascii="仿宋_GB2312" w:hAnsi="宋体" w:eastAsia="仿宋_GB2312" w:cs="宋体"/>
                <w:bCs/>
                <w:kern w:val="0"/>
                <w:szCs w:val="21"/>
              </w:rPr>
              <w:t>教师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bidi="ar"/>
              </w:rPr>
              <w:t>心理学</w:t>
            </w:r>
            <w:r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  <w:lang w:bidi="ar"/>
              </w:rPr>
              <w:t>A0402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bidi="ar"/>
              </w:rPr>
              <w:t>、教育学A0401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bidi="ar"/>
              </w:rPr>
              <w:t>1人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bidi="ar"/>
              </w:rPr>
              <w:t>应届毕业生、社会人员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研究生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bidi="ar"/>
              </w:rPr>
              <w:t>专业技术岗位（十一</w:t>
            </w:r>
            <w:r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  <w:lang w:bidi="ar"/>
              </w:rPr>
              <w:t>级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1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1"/>
                <w:lang w:bidi="ar"/>
              </w:rPr>
              <w:t>从事教育行政干部培训组织</w:t>
            </w:r>
            <w:r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1"/>
                <w:lang w:bidi="ar"/>
              </w:rPr>
              <w:t>、教学与管理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1"/>
                <w:lang w:bidi="ar"/>
              </w:rPr>
              <w:t>工作。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社会</w:t>
            </w:r>
            <w:r>
              <w:rPr>
                <w:rFonts w:ascii="仿宋_GB2312" w:hAnsi="宋体" w:eastAsia="仿宋_GB2312" w:cs="宋体"/>
                <w:bCs/>
                <w:kern w:val="0"/>
                <w:szCs w:val="21"/>
              </w:rPr>
              <w:t>人员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年龄在35岁以下（198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年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日后出生），应届</w:t>
            </w:r>
            <w:r>
              <w:rPr>
                <w:rFonts w:ascii="仿宋_GB2312" w:hAnsi="宋体" w:eastAsia="仿宋_GB2312" w:cs="宋体"/>
                <w:bCs/>
                <w:kern w:val="0"/>
                <w:szCs w:val="21"/>
              </w:rPr>
              <w:t>毕业生不受年龄限制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bCs/>
                <w:kern w:val="0"/>
                <w:szCs w:val="21"/>
              </w:rPr>
              <w:t>课程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管理专业</w:t>
            </w:r>
            <w:r>
              <w:rPr>
                <w:rFonts w:ascii="仿宋_GB2312" w:hAnsi="宋体" w:eastAsia="仿宋_GB2312" w:cs="宋体"/>
                <w:bCs/>
                <w:kern w:val="0"/>
                <w:szCs w:val="21"/>
              </w:rPr>
              <w:t>教师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bidi="ar"/>
              </w:rPr>
              <w:t>教育技术学A040110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、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bidi="ar"/>
              </w:rPr>
              <w:t>教育学原理A040101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教学与课程论A040102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bidi="ar"/>
              </w:rPr>
              <w:t>1人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bidi="ar"/>
              </w:rPr>
              <w:t>应届毕业生、社会人员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研究生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bidi="ar"/>
              </w:rPr>
              <w:t>专业技术岗位（十一</w:t>
            </w:r>
            <w:r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  <w:lang w:bidi="ar"/>
              </w:rPr>
              <w:t>级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rPr>
                <w:rFonts w:ascii="仿宋_GB2312" w:hAnsi="仿宋" w:eastAsia="仿宋_GB2312"/>
                <w:sz w:val="20"/>
                <w:szCs w:val="36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仿宋_GB2312" w:hAnsi="仿宋" w:eastAsia="仿宋_GB2312"/>
                <w:sz w:val="20"/>
                <w:szCs w:val="36"/>
              </w:rPr>
              <w:t>从事教师继续教育课程开发与管理</w:t>
            </w:r>
            <w:r>
              <w:rPr>
                <w:rFonts w:ascii="仿宋_GB2312" w:hAnsi="仿宋" w:eastAsia="仿宋_GB2312"/>
                <w:sz w:val="20"/>
                <w:szCs w:val="36"/>
              </w:rPr>
              <w:t>、</w:t>
            </w:r>
            <w:r>
              <w:rPr>
                <w:rFonts w:hint="eastAsia" w:ascii="仿宋_GB2312" w:hAnsi="仿宋" w:eastAsia="仿宋_GB2312"/>
                <w:sz w:val="20"/>
                <w:szCs w:val="36"/>
              </w:rPr>
              <w:t>教师培训教学工作</w:t>
            </w:r>
            <w:r>
              <w:rPr>
                <w:rFonts w:ascii="仿宋_GB2312" w:hAnsi="仿宋" w:eastAsia="仿宋_GB2312"/>
                <w:sz w:val="20"/>
                <w:szCs w:val="36"/>
              </w:rPr>
              <w:t>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社会</w:t>
            </w:r>
            <w:r>
              <w:rPr>
                <w:rFonts w:ascii="仿宋_GB2312" w:hAnsi="宋体" w:eastAsia="仿宋_GB2312" w:cs="宋体"/>
                <w:bCs/>
                <w:kern w:val="0"/>
                <w:szCs w:val="21"/>
              </w:rPr>
              <w:t>人员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年龄在35岁以下（198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年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日后出生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），应届</w:t>
            </w:r>
            <w:r>
              <w:rPr>
                <w:rFonts w:ascii="仿宋_GB2312" w:hAnsi="宋体" w:eastAsia="仿宋_GB2312" w:cs="宋体"/>
                <w:bCs/>
                <w:kern w:val="0"/>
                <w:szCs w:val="21"/>
              </w:rPr>
              <w:t>毕业生不受年龄限制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C3D28"/>
    <w:rsid w:val="00244E6B"/>
    <w:rsid w:val="0060731E"/>
    <w:rsid w:val="00694E41"/>
    <w:rsid w:val="00694F8B"/>
    <w:rsid w:val="007D4DC2"/>
    <w:rsid w:val="00847783"/>
    <w:rsid w:val="0097432D"/>
    <w:rsid w:val="00BC3261"/>
    <w:rsid w:val="00BC3BEF"/>
    <w:rsid w:val="00BD4377"/>
    <w:rsid w:val="00CC7630"/>
    <w:rsid w:val="00D75CEE"/>
    <w:rsid w:val="00F363F6"/>
    <w:rsid w:val="00F451D4"/>
    <w:rsid w:val="08E07CB6"/>
    <w:rsid w:val="304C3D28"/>
    <w:rsid w:val="403B41BB"/>
    <w:rsid w:val="4ADB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批注框文本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中山市教育和体育局</Company>
  <Pages>1</Pages>
  <Words>104</Words>
  <Characters>595</Characters>
  <Lines>4</Lines>
  <Paragraphs>1</Paragraphs>
  <TotalTime>0</TotalTime>
  <ScaleCrop>false</ScaleCrop>
  <LinksUpToDate>false</LinksUpToDate>
  <CharactersWithSpaces>698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2021-10-11T02:20:00Z</dcterms:created>
  <dc:creator>张梅青</dc:creator>
  <cp:lastModifiedBy>Administrator</cp:lastModifiedBy>
  <cp:lastPrinted>2021-10-12T07:38:00Z</cp:lastPrinted>
  <dcterms:modified xsi:type="dcterms:W3CDTF">2021-10-20T11:05:22Z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