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新绛县</w:t>
      </w:r>
      <w:r>
        <w:rPr>
          <w:rFonts w:hint="eastAsia" w:ascii="黑体" w:hAnsi="黑体" w:eastAsia="黑体" w:cs="黑体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u w:val="none"/>
          <w:shd w:val="clear" w:color="auto" w:fill="FFFFFF"/>
          <w:lang w:eastAsia="zh-CN"/>
        </w:rPr>
        <w:t>引进高素质青年人才</w:t>
      </w:r>
    </w:p>
    <w:p>
      <w:pPr>
        <w:jc w:val="center"/>
        <w:rPr>
          <w:rFonts w:hint="eastAsia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考生</w:t>
      </w:r>
      <w:r>
        <w:rPr>
          <w:rFonts w:hint="eastAsia" w:ascii="黑体" w:hAnsi="黑体" w:eastAsia="黑体" w:cs="黑体"/>
          <w:bCs/>
          <w:sz w:val="36"/>
          <w:szCs w:val="36"/>
        </w:rPr>
        <w:t>体温监测登记表</w:t>
      </w:r>
    </w:p>
    <w:p>
      <w:pPr>
        <w:rPr>
          <w:rFonts w:hint="default" w:eastAsiaTheme="minorEastAsia"/>
          <w:bCs/>
          <w:sz w:val="28"/>
          <w:szCs w:val="28"/>
          <w:u w:val="non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考生姓名：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手机号：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4"/>
        <w:tblW w:w="913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2"/>
        <w:gridCol w:w="51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6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9月25日至10月8日</w:t>
            </w:r>
            <w:r>
              <w:rPr>
                <w:rFonts w:hint="eastAsia"/>
                <w:bCs/>
                <w:sz w:val="24"/>
                <w:szCs w:val="24"/>
              </w:rPr>
              <w:t>出行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1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本人保证以上信息真实、准确、完整，如有隐瞒健康情况、逃避防疫措施行为，愿承担相应法律责任。</w:t>
      </w:r>
      <w:r>
        <w:rPr>
          <w:rFonts w:hint="eastAsia" w:ascii="楷体" w:hAnsi="楷体" w:eastAsia="楷体"/>
          <w:bCs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4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签字：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     年  月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56DC2"/>
    <w:rsid w:val="0D431EC8"/>
    <w:rsid w:val="7A856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2021-09-27T00:39:00Z</dcterms:created>
  <dc:creator>大海</dc:creator>
  <cp:lastModifiedBy>焱焱</cp:lastModifiedBy>
  <dcterms:modified xsi:type="dcterms:W3CDTF">2021-09-28T08:11:48Z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79E8BEB45E43464DA920A44126F11C07</vt:lpwstr>
  </property>
</Properties>
</file>