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 w:leftChars="-327" w:right="-210" w:rightChars="-100" w:hanging="147" w:hangingChars="41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芜湖市社会工作（者）协会招聘工作人员报名表</w:t>
      </w:r>
    </w:p>
    <w:p>
      <w:pPr>
        <w:rPr>
          <w:rFonts w:hint="eastAsia"/>
        </w:rPr>
      </w:pPr>
    </w:p>
    <w:tbl>
      <w:tblPr>
        <w:tblStyle w:val="6"/>
        <w:tblW w:w="8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726"/>
        <w:gridCol w:w="735"/>
        <w:gridCol w:w="1080"/>
        <w:gridCol w:w="358"/>
        <w:gridCol w:w="542"/>
        <w:gridCol w:w="541"/>
        <w:gridCol w:w="359"/>
        <w:gridCol w:w="238"/>
        <w:gridCol w:w="482"/>
        <w:gridCol w:w="744"/>
        <w:gridCol w:w="33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照片(必贴)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最高学历和毕业院校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800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何种外语及程度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婚姻状况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71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本人住址</w:t>
            </w:r>
          </w:p>
        </w:tc>
        <w:tc>
          <w:tcPr>
            <w:tcW w:w="385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5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6871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6871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1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61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7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  <w:bookmarkStart w:id="0" w:name="_GoBack"/>
            <w:bookmarkEnd w:id="0"/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361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4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本人对社会工作价值观的理解（不少于200字）</w:t>
            </w:r>
          </w:p>
        </w:tc>
        <w:tc>
          <w:tcPr>
            <w:tcW w:w="6871" w:type="dxa"/>
            <w:gridSpan w:val="11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审核意见</w:t>
            </w:r>
          </w:p>
        </w:tc>
        <w:tc>
          <w:tcPr>
            <w:tcW w:w="6871" w:type="dxa"/>
            <w:gridSpan w:val="11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审批意见</w:t>
            </w:r>
          </w:p>
        </w:tc>
        <w:tc>
          <w:tcPr>
            <w:tcW w:w="6871" w:type="dxa"/>
            <w:gridSpan w:val="11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      月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注：本协会遵循对应聘者信息保密的原则，此表所有信息只用于本次招聘。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DC"/>
    <w:rsid w:val="000E02A6"/>
    <w:rsid w:val="00154AA4"/>
    <w:rsid w:val="00180706"/>
    <w:rsid w:val="00181CAF"/>
    <w:rsid w:val="001C2F36"/>
    <w:rsid w:val="001E6AA5"/>
    <w:rsid w:val="002416E6"/>
    <w:rsid w:val="002F7128"/>
    <w:rsid w:val="003F677B"/>
    <w:rsid w:val="005615E9"/>
    <w:rsid w:val="00583828"/>
    <w:rsid w:val="00584871"/>
    <w:rsid w:val="005D524F"/>
    <w:rsid w:val="005E74CC"/>
    <w:rsid w:val="0062486C"/>
    <w:rsid w:val="00714CF0"/>
    <w:rsid w:val="007163E0"/>
    <w:rsid w:val="007439DC"/>
    <w:rsid w:val="00746603"/>
    <w:rsid w:val="00774774"/>
    <w:rsid w:val="00786D23"/>
    <w:rsid w:val="007E41C7"/>
    <w:rsid w:val="007E5D86"/>
    <w:rsid w:val="007F780D"/>
    <w:rsid w:val="00836135"/>
    <w:rsid w:val="008550BC"/>
    <w:rsid w:val="00A73CB8"/>
    <w:rsid w:val="00AE47DF"/>
    <w:rsid w:val="00B40C1B"/>
    <w:rsid w:val="00B56664"/>
    <w:rsid w:val="00B67F1C"/>
    <w:rsid w:val="00C44309"/>
    <w:rsid w:val="00CB1CC9"/>
    <w:rsid w:val="00CE526F"/>
    <w:rsid w:val="00DF74F7"/>
    <w:rsid w:val="00EA0255"/>
    <w:rsid w:val="00FD3EE2"/>
    <w:rsid w:val="0E764709"/>
    <w:rsid w:val="0F3E388A"/>
    <w:rsid w:val="131E3029"/>
    <w:rsid w:val="19770DA6"/>
    <w:rsid w:val="2BBD73E4"/>
    <w:rsid w:val="3B4956D3"/>
    <w:rsid w:val="5CC655E2"/>
    <w:rsid w:val="6E7F6F94"/>
    <w:rsid w:val="70FE0186"/>
    <w:rsid w:val="7FD6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44</Words>
  <Characters>253</Characters>
  <Lines>2</Lines>
  <Paragraphs>1</Paragraphs>
  <TotalTime>6</TotalTime>
  <ScaleCrop>false</ScaleCrop>
  <LinksUpToDate>false</LinksUpToDate>
  <CharactersWithSpaces>296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2019-03-05T09:13:00Z</dcterms:created>
  <dc:creator>雨林木风</dc:creator>
  <cp:lastModifiedBy>李小英</cp:lastModifiedBy>
  <cp:lastPrinted>2010-01-22T02:37:00Z</cp:lastPrinted>
  <dcterms:modified xsi:type="dcterms:W3CDTF">2021-09-24T07:42:15Z</dcterms:modified>
  <dc:title>芜湖市福利院招聘工作人员报名表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D5D6F5D5C23B4CBCB697746D6437EAC4</vt:lpwstr>
  </property>
</Properties>
</file>