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方正仿宋简体"/>
          <w:color w:val="000000"/>
          <w:kern w:val="0"/>
        </w:rPr>
      </w:pPr>
    </w:p>
    <w:p>
      <w:pPr>
        <w:spacing w:line="560" w:lineRule="exact"/>
        <w:rPr>
          <w:rFonts w:eastAsia="方正仿宋简体"/>
          <w:color w:val="000000"/>
          <w:kern w:val="0"/>
        </w:rPr>
      </w:pPr>
      <w:r>
        <w:rPr>
          <w:rFonts w:eastAsia="方正仿宋简体"/>
          <w:color w:val="000000"/>
          <w:kern w:val="0"/>
        </w:rPr>
        <w:t>附件</w:t>
      </w:r>
      <w:r>
        <w:rPr>
          <w:rFonts w:hint="eastAsia" w:eastAsia="方正仿宋简体"/>
          <w:color w:val="000000"/>
          <w:kern w:val="0"/>
          <w:lang w:val="en-US" w:eastAsia="zh-CN"/>
        </w:rPr>
        <w:t>2</w:t>
      </w:r>
      <w:r>
        <w:rPr>
          <w:rFonts w:eastAsia="方正仿宋简体"/>
          <w:color w:val="000000"/>
          <w:kern w:val="0"/>
        </w:rPr>
        <w:t>：</w:t>
      </w:r>
    </w:p>
    <w:p>
      <w:pPr>
        <w:shd w:val="clear" w:color="auto" w:fill="FFFFFF"/>
        <w:snapToGrid w:val="0"/>
        <w:spacing w:line="560" w:lineRule="exact"/>
        <w:ind w:firstLine="185"/>
        <w:jc w:val="center"/>
        <w:rPr>
          <w:rFonts w:eastAsia="方正小标宋简体"/>
          <w:sz w:val="42"/>
          <w:szCs w:val="42"/>
        </w:rPr>
      </w:pPr>
      <w:bookmarkStart w:id="0" w:name="_GoBack"/>
      <w:r>
        <w:rPr>
          <w:rFonts w:hint="eastAsia" w:eastAsia="方正小标宋简体"/>
          <w:sz w:val="42"/>
          <w:szCs w:val="42"/>
          <w:lang w:eastAsia="zh-CN"/>
        </w:rPr>
        <w:t>文山交通投资建设集团有限公司</w:t>
      </w:r>
      <w:r>
        <w:rPr>
          <w:rFonts w:eastAsia="方正小标宋简体"/>
          <w:sz w:val="42"/>
          <w:szCs w:val="42"/>
        </w:rPr>
        <w:t>招聘报名表</w:t>
      </w:r>
    </w:p>
    <w:bookmarkEnd w:id="0"/>
    <w:p>
      <w:pPr>
        <w:spacing w:line="180" w:lineRule="exact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 </w:t>
      </w:r>
    </w:p>
    <w:p>
      <w:pPr>
        <w:spacing w:line="540" w:lineRule="exact"/>
        <w:jc w:val="left"/>
        <w:rPr>
          <w:rFonts w:eastAsia="宋体"/>
          <w:b/>
          <w:bCs/>
          <w:sz w:val="24"/>
          <w:szCs w:val="24"/>
        </w:rPr>
      </w:pPr>
      <w:r>
        <w:rPr>
          <w:sz w:val="24"/>
          <w:szCs w:val="24"/>
        </w:rPr>
        <w:t>所报</w:t>
      </w:r>
      <w:r>
        <w:rPr>
          <w:rFonts w:hint="eastAsia"/>
          <w:sz w:val="24"/>
          <w:szCs w:val="24"/>
          <w:lang w:eastAsia="zh-CN"/>
        </w:rPr>
        <w:t>单位</w:t>
      </w:r>
      <w:r>
        <w:rPr>
          <w:sz w:val="24"/>
          <w:szCs w:val="24"/>
        </w:rPr>
        <w:t>：</w:t>
      </w:r>
      <w:r>
        <w:rPr>
          <w:rFonts w:eastAsia="宋体"/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val="en-US" w:eastAsia="zh-CN"/>
        </w:rPr>
        <w:t xml:space="preserve">                          </w:t>
      </w:r>
      <w:r>
        <w:rPr>
          <w:sz w:val="24"/>
          <w:szCs w:val="24"/>
        </w:rPr>
        <w:t>所报</w:t>
      </w:r>
      <w:r>
        <w:rPr>
          <w:rFonts w:hint="eastAsia"/>
          <w:sz w:val="24"/>
          <w:szCs w:val="24"/>
          <w:lang w:eastAsia="zh-CN"/>
        </w:rPr>
        <w:t>岗位</w:t>
      </w:r>
      <w:r>
        <w:rPr>
          <w:sz w:val="24"/>
          <w:szCs w:val="24"/>
        </w:rPr>
        <w:t>：</w:t>
      </w:r>
      <w:r>
        <w:rPr>
          <w:rFonts w:eastAsia="宋体"/>
          <w:sz w:val="24"/>
          <w:szCs w:val="24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rFonts w:eastAsia="宋体"/>
          <w:sz w:val="24"/>
          <w:szCs w:val="24"/>
        </w:rPr>
        <w:t xml:space="preserve">                                </w:t>
      </w:r>
      <w:r>
        <w:rPr>
          <w:rFonts w:hint="eastAsia" w:eastAsia="宋体"/>
          <w:sz w:val="24"/>
          <w:szCs w:val="24"/>
          <w:lang w:val="en-US" w:eastAsia="zh-CN"/>
        </w:rPr>
        <w:t xml:space="preserve">  </w:t>
      </w:r>
      <w:r>
        <w:rPr>
          <w:rFonts w:eastAsia="宋体"/>
          <w:sz w:val="24"/>
          <w:szCs w:val="24"/>
        </w:rPr>
        <w:t xml:space="preserve">                     </w:t>
      </w:r>
    </w:p>
    <w:tbl>
      <w:tblPr>
        <w:tblStyle w:val="3"/>
        <w:tblW w:w="97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42"/>
        <w:gridCol w:w="527"/>
        <w:gridCol w:w="601"/>
        <w:gridCol w:w="1114"/>
        <w:gridCol w:w="278"/>
        <w:gridCol w:w="1438"/>
        <w:gridCol w:w="1249"/>
        <w:gridCol w:w="2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曾用名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</w:t>
            </w:r>
            <w:r>
              <w:rPr>
                <w:rFonts w:eastAsia="宋体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治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貌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健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康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况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号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ind w:firstLine="240" w:firstLineChars="10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况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户口所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在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地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庭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地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联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系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话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ind w:firstLine="840" w:firstLineChars="35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8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8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</w:t>
            </w:r>
          </w:p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及工作</w:t>
            </w:r>
          </w:p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经历</w:t>
            </w: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家庭主要</w:t>
            </w:r>
          </w:p>
          <w:p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spacing w:line="300" w:lineRule="exact"/>
              <w:jc w:val="center"/>
            </w:pPr>
            <w:r>
              <w:rPr>
                <w:sz w:val="24"/>
                <w:szCs w:val="24"/>
              </w:rPr>
              <w:t>成员情况</w:t>
            </w: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 呼</w:t>
            </w: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 名</w:t>
            </w: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相关工作</w:t>
            </w: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经验及</w:t>
            </w: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自我评价</w:t>
            </w: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ind w:firstLine="3360" w:firstLineChars="1400"/>
              <w:jc w:val="both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何种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荣誉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或奖励</w:t>
            </w: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napToGrid w:val="0"/>
              <w:spacing w:line="300" w:lineRule="exact"/>
              <w:ind w:firstLine="480"/>
              <w:rPr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00" w:lineRule="exact"/>
              <w:ind w:firstLine="4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autoSpaceDE w:val="0"/>
              <w:snapToGrid w:val="0"/>
              <w:spacing w:line="300" w:lineRule="exact"/>
              <w:ind w:firstLine="4920"/>
              <w:rPr>
                <w:sz w:val="24"/>
                <w:szCs w:val="24"/>
              </w:rPr>
            </w:pPr>
          </w:p>
          <w:p>
            <w:pPr>
              <w:autoSpaceDE w:val="0"/>
              <w:snapToGrid w:val="0"/>
              <w:spacing w:line="300" w:lineRule="exact"/>
              <w:ind w:firstLine="4920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</w:t>
            </w:r>
            <w:r>
              <w:rPr>
                <w:rFonts w:eastAsia="Arial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签名</w:t>
            </w:r>
            <w:r>
              <w:rPr>
                <w:rFonts w:eastAsia="Arial"/>
                <w:sz w:val="24"/>
                <w:szCs w:val="24"/>
              </w:rPr>
              <w:t>)</w:t>
            </w:r>
            <w:r>
              <w:rPr>
                <w:rFonts w:eastAsia="宋体"/>
                <w:sz w:val="24"/>
                <w:szCs w:val="24"/>
              </w:rPr>
              <w:t>： </w:t>
            </w:r>
          </w:p>
          <w:p>
            <w:pPr>
              <w:autoSpaceDE w:val="0"/>
              <w:snapToGrid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autoSpaceDE w:val="0"/>
              <w:spacing w:line="300" w:lineRule="exact"/>
              <w:ind w:firstLine="6240" w:firstLineChars="260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  月  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30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资格审查意见</w:t>
            </w:r>
          </w:p>
        </w:tc>
        <w:tc>
          <w:tcPr>
            <w:tcW w:w="67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注：报名时，需提供身份证、学历证书、职称证、资格证、获奖荣誉证及所报岗位所需其他条件证明材料原件（扫描件）或复印件。</w:t>
      </w:r>
    </w:p>
    <w:p>
      <w:pPr>
        <w:autoSpaceDE w:val="0"/>
        <w:spacing w:line="540" w:lineRule="exact"/>
        <w:rPr>
          <w:rFonts w:hint="eastAsia" w:eastAsia="方正仿宋简体"/>
          <w:color w:val="000000"/>
          <w:lang w:eastAsia="zh-CN"/>
        </w:rPr>
      </w:pPr>
    </w:p>
    <w:p/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B5F2A"/>
    <w:rsid w:val="7B4B5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2021-09-02T07:47:00Z</dcterms:created>
  <dc:creator>Administrator</dc:creator>
  <cp:lastModifiedBy>Administrator</cp:lastModifiedBy>
  <dcterms:modified xsi:type="dcterms:W3CDTF">2021-09-02T07:47:43Z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