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国家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部门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最新版高等教育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专业目录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一、专科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1、《普通高等学校高等职业教育（专科）专业目录（2015年）》及其《普通高等学校高等职业教育（专科）专业目录新旧专业对照表》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网址：</w:t>
      </w:r>
      <w:r>
        <w:rPr>
          <w:rFonts w:hint="eastAsia" w:ascii="仿宋_GB2312" w:hAnsi="仿宋_GB2312" w:eastAsia="仿宋_GB2312" w:cs="仿宋_GB2312"/>
          <w:sz w:val="28"/>
          <w:szCs w:val="28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网址：</w:t>
      </w:r>
      <w:r>
        <w:rPr>
          <w:rFonts w:hint="eastAsia" w:ascii="仿宋_GB2312" w:hAnsi="仿宋_GB2312" w:eastAsia="仿宋_GB2312" w:cs="仿宋_GB2312"/>
          <w:sz w:val="28"/>
          <w:szCs w:val="28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28"/>
          <w:szCs w:val="28"/>
        </w:rPr>
        <w:t>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网址：</w:t>
      </w:r>
      <w:r>
        <w:rPr>
          <w:rFonts w:hint="eastAsia" w:ascii="仿宋_GB2312" w:hAnsi="仿宋_GB2312" w:eastAsia="仿宋_GB2312" w:cs="仿宋_GB2312"/>
          <w:sz w:val="28"/>
          <w:szCs w:val="28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《普通高等学校本科专业目录（2012年）》及其《普通高等学校本科专业目录新旧专业对照表》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网址：</w:t>
      </w:r>
      <w:r>
        <w:rPr>
          <w:rFonts w:hint="eastAsia" w:ascii="仿宋_GB2312" w:hAnsi="仿宋_GB2312" w:eastAsia="仿宋_GB2312" w:cs="仿宋_GB2312"/>
          <w:sz w:val="28"/>
          <w:szCs w:val="28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1、《授予博士、硕士学位和培养研究生的学科、专业目录》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2098" w:right="1474" w:bottom="1984" w:left="1474" w:header="851" w:footer="992" w:gutter="0"/>
          <w:pgNumType w:fmt="decimal" w:start="32"/>
          <w:cols w:space="0" w:num="1"/>
          <w:rtlGutter w:val="0"/>
          <w:docGrid w:type="lines" w:linePitch="317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网址：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http://old.moe.gov.cn/publicfiles/business/htmlfiles/moe/moe_834/201005/xxgk_88437.html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2、《学位授予和人才培养学科目录（2011年）》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网址：http://www.moe.gov.cn/srcsite/A22/moe_833/moe_834/201103/t20110308_116439.html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3、《关于增设网络空间安全一级学科的通知》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网址：http://www.moe.gov.cn/s78/A22/A22_gggs/A22_sjhj/201511/t20151127_221423.html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四、补充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高等学历继续教育补充专业目录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28"/>
          <w:szCs w:val="28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网址：</w:t>
      </w:r>
      <w:r>
        <w:rPr>
          <w:rFonts w:hint="eastAsia" w:ascii="仿宋_GB2312" w:hAnsi="仿宋_GB2312" w:eastAsia="仿宋_GB2312" w:cs="仿宋_GB2312"/>
          <w:sz w:val="28"/>
          <w:szCs w:val="28"/>
        </w:rPr>
        <w:t>http://www.moe.gov.cn/srcsite/A07/moe_743/201612/t20161202_290707.html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footerReference r:id="rId4" w:type="default"/>
      <w:pgSz w:w="11906" w:h="16838"/>
      <w:pgMar w:top="2098" w:right="1474" w:bottom="1984" w:left="1474" w:header="851" w:footer="992" w:gutter="0"/>
      <w:pgNumType w:fmt="decimal" w:start="33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54231"/>
    <w:rsid w:val="18934012"/>
    <w:rsid w:val="1E3E4C24"/>
    <w:rsid w:val="2031542A"/>
    <w:rsid w:val="3501581E"/>
    <w:rsid w:val="35623359"/>
    <w:rsid w:val="35C2772E"/>
    <w:rsid w:val="38213B8C"/>
    <w:rsid w:val="44375C6D"/>
    <w:rsid w:val="49A9388D"/>
    <w:rsid w:val="49F758B2"/>
    <w:rsid w:val="502E47B3"/>
    <w:rsid w:val="588050CF"/>
    <w:rsid w:val="5FE0217D"/>
    <w:rsid w:val="63A8739F"/>
    <w:rsid w:val="65B76F2C"/>
    <w:rsid w:val="6DB542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2019-03-22T09:12:00Z</dcterms:created>
  <dc:creator>xrp</dc:creator>
  <cp:lastModifiedBy>Administrator</cp:lastModifiedBy>
  <cp:lastPrinted>2021-06-07T09:51:53Z</cp:lastPrinted>
  <dcterms:modified xsi:type="dcterms:W3CDTF">2021-06-07T09:51:55Z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