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：</w:t>
      </w:r>
    </w:p>
    <w:p>
      <w:pPr>
        <w:widowControl/>
        <w:spacing w:line="520" w:lineRule="exac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石阡县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妇计中心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2020年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招聘医务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报名信息表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2"/>
        <w:gridCol w:w="172"/>
        <w:gridCol w:w="304"/>
        <w:gridCol w:w="197"/>
        <w:gridCol w:w="343"/>
        <w:gridCol w:w="373"/>
        <w:gridCol w:w="752"/>
        <w:gridCol w:w="116"/>
        <w:gridCol w:w="168"/>
        <w:gridCol w:w="410"/>
        <w:gridCol w:w="461"/>
        <w:gridCol w:w="532"/>
        <w:gridCol w:w="218"/>
        <w:gridCol w:w="308"/>
        <w:gridCol w:w="127"/>
        <w:gridCol w:w="105"/>
        <w:gridCol w:w="315"/>
        <w:gridCol w:w="127"/>
        <w:gridCol w:w="443"/>
        <w:gridCol w:w="480"/>
        <w:gridCol w:w="149"/>
        <w:gridCol w:w="517"/>
        <w:gridCol w:w="129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7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746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23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04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考生生源地</w:t>
            </w:r>
          </w:p>
        </w:tc>
        <w:tc>
          <w:tcPr>
            <w:tcW w:w="115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51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6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5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0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0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2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1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8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专业技术职称　</w:t>
            </w:r>
          </w:p>
        </w:tc>
        <w:tc>
          <w:tcPr>
            <w:tcW w:w="164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4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42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19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90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50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77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82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130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报考职位代码及名称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228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304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347" w:type="dxa"/>
            <w:gridSpan w:val="2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5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210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 日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(单位审核章)</w:t>
            </w:r>
          </w:p>
        </w:tc>
      </w:tr>
    </w:tbl>
    <w:p>
      <w:pPr>
        <w:spacing w:line="280" w:lineRule="exact"/>
        <w:rPr>
          <w:rFonts w:ascii="宋体" w:cs="宋体"/>
          <w:b/>
          <w:kern w:val="0"/>
          <w:sz w:val="32"/>
          <w:szCs w:val="32"/>
        </w:rPr>
      </w:pPr>
      <w:r>
        <w:rPr>
          <w:rFonts w:hint="eastAsia"/>
          <w:color w:val="000000"/>
        </w:rPr>
        <w:t>注：1、报名成功考生须打印备用。2</w:t>
      </w:r>
      <w:r>
        <w:rPr>
          <w:rFonts w:hint="eastAsia"/>
          <w:color w:val="000000"/>
          <w:szCs w:val="21"/>
        </w:rPr>
        <w:t>、“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专业技术职称”：</w:t>
      </w:r>
      <w:r>
        <w:rPr>
          <w:rFonts w:hint="eastAsia" w:ascii="宋体" w:hAnsi="宋体" w:cs="宋体"/>
          <w:bCs/>
          <w:color w:val="000000"/>
          <w:kern w:val="0"/>
          <w:szCs w:val="21"/>
          <w:lang w:eastAsia="zh-CN"/>
        </w:rPr>
        <w:t>临床、护理</w:t>
      </w:r>
      <w:r>
        <w:rPr>
          <w:rFonts w:hint="eastAsia" w:ascii="宋体" w:hAnsi="宋体" w:cs="宋体"/>
          <w:bCs/>
          <w:color w:val="000000"/>
          <w:kern w:val="0"/>
          <w:szCs w:val="21"/>
          <w:lang w:val="en-US" w:eastAsia="zh-CN"/>
        </w:rPr>
        <w:t xml:space="preserve">  药剂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。3、“其它资格名称”：、执业医师资格证、</w:t>
      </w:r>
      <w:r>
        <w:rPr>
          <w:rFonts w:hint="eastAsia" w:ascii="宋体" w:hAnsi="宋体" w:cs="宋体"/>
          <w:bCs/>
          <w:color w:val="000000"/>
          <w:kern w:val="0"/>
          <w:szCs w:val="21"/>
          <w:lang w:eastAsia="zh-CN"/>
        </w:rPr>
        <w:t>护士资格证</w:t>
      </w:r>
      <w:r>
        <w:rPr>
          <w:rFonts w:ascii="宋体" w:hAnsi="宋体" w:cs="宋体"/>
          <w:bCs/>
          <w:color w:val="000000"/>
          <w:kern w:val="0"/>
          <w:szCs w:val="21"/>
        </w:rPr>
        <w:t>……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66" w:bottom="141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A1941"/>
    <w:rsid w:val="22E427D7"/>
    <w:rsid w:val="2B1B0B5E"/>
    <w:rsid w:val="51155B54"/>
    <w:rsid w:val="741E1EA8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autoSpaceDE w:val="0"/>
      <w:autoSpaceDN w:val="0"/>
      <w:adjustRightInd w:val="0"/>
      <w:snapToGrid w:val="0"/>
      <w:spacing w:before="50" w:beforeLines="0" w:after="50" w:afterLines="0" w:line="360" w:lineRule="auto"/>
      <w:ind w:firstLine="560" w:firstLineChars="200"/>
    </w:pPr>
    <w:rPr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快乐的小鸟</cp:lastModifiedBy>
  <dcterms:modified xsi:type="dcterms:W3CDTF">2020-07-07T02:09:23Z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