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5E3" w:rsidRPr="008865E3" w:rsidRDefault="008865E3" w:rsidP="008865E3">
      <w:pPr>
        <w:widowControl/>
        <w:shd w:val="clear" w:color="auto" w:fill="FAFAFA"/>
        <w:jc w:val="left"/>
        <w:rPr>
          <w:rFonts w:ascii="Helvetica" w:eastAsia="宋体" w:hAnsi="Helvetica" w:cs="Helvetica"/>
          <w:color w:val="4A9E9B"/>
          <w:kern w:val="0"/>
          <w:szCs w:val="21"/>
        </w:rPr>
      </w:pPr>
      <w:r w:rsidRPr="008865E3">
        <w:rPr>
          <w:rFonts w:ascii="Helvetica" w:eastAsia="宋体" w:hAnsi="Helvetica" w:cs="Helvetica"/>
          <w:color w:val="4A9E9B"/>
          <w:kern w:val="0"/>
          <w:szCs w:val="21"/>
        </w:rPr>
        <w:t>材料</w:t>
      </w:r>
      <w:r w:rsidRPr="008865E3">
        <w:rPr>
          <w:rFonts w:ascii="Helvetica" w:eastAsia="宋体" w:hAnsi="Helvetica" w:cs="Helvetica"/>
          <w:color w:val="4A9E9B"/>
          <w:kern w:val="0"/>
          <w:szCs w:val="21"/>
        </w:rPr>
        <w:t>1</w:t>
      </w:r>
      <w:r w:rsidRPr="008865E3">
        <w:rPr>
          <w:rFonts w:ascii="Helvetica" w:eastAsia="宋体" w:hAnsi="Helvetica" w:cs="Helvetica"/>
          <w:color w:val="4A9E9B"/>
          <w:kern w:val="0"/>
          <w:szCs w:val="21"/>
        </w:rPr>
        <w:t>：</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人无信不立，业无信不兴。诚信不仅是个人安身立命的根本，也是社会良序发展的基石。</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党的十八大以来</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党和国家高度重视诚信建设。习近平总书记在多个不同场合围绕诚信主题发表了一系列重要论述，从战略高度为新时代中国的诚信建设提供了基本遵循。他从历史维度、价值维度、实践维度对诚信问题进行了深刻闸述，进一步指出中华文化关于诚信的思想和理念，不论过去还是现在，都有其鲜明的民族特色，都有其永不褪色的时代价值。他强调，要运用法治手段解决道德领域突出问题。对突出的诚信缺失问题，既要抓紧建立覆盖全社会的征信系统，又要完善守法诚信褒奖机制和违法失信惩戒机制，使人不敢失信、不能失信。对见利忘义、制假售假的违法行为，要加大执法力度，让败德违法者受到惩治、付出代价。</w:t>
      </w:r>
    </w:p>
    <w:p w:rsidR="008865E3" w:rsidRPr="008865E3" w:rsidRDefault="008865E3" w:rsidP="008865E3">
      <w:pPr>
        <w:widowControl/>
        <w:shd w:val="clear" w:color="auto" w:fill="FAFAFA"/>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为全面推进诚信建设</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党和国家</w:t>
      </w:r>
      <w:proofErr w:type="gramStart"/>
      <w:r w:rsidRPr="008865E3">
        <w:rPr>
          <w:rFonts w:ascii="Helvetica" w:eastAsia="宋体" w:hAnsi="Helvetica" w:cs="Helvetica"/>
          <w:color w:val="333333"/>
          <w:kern w:val="0"/>
          <w:szCs w:val="21"/>
        </w:rPr>
        <w:t>作出</w:t>
      </w:r>
      <w:proofErr w:type="gramEnd"/>
      <w:r w:rsidRPr="008865E3">
        <w:rPr>
          <w:rFonts w:ascii="Helvetica" w:eastAsia="宋体" w:hAnsi="Helvetica" w:cs="Helvetica"/>
          <w:color w:val="333333"/>
          <w:kern w:val="0"/>
          <w:szCs w:val="21"/>
        </w:rPr>
        <w:t>了一系列重要部署。中共中央办公厅印发的《关于培育和</w:t>
      </w:r>
      <w:proofErr w:type="gramStart"/>
      <w:r w:rsidRPr="008865E3">
        <w:rPr>
          <w:rFonts w:ascii="Helvetica" w:eastAsia="宋体" w:hAnsi="Helvetica" w:cs="Helvetica"/>
          <w:color w:val="333333"/>
          <w:kern w:val="0"/>
          <w:szCs w:val="21"/>
        </w:rPr>
        <w:t>践行</w:t>
      </w:r>
      <w:proofErr w:type="gramEnd"/>
      <w:r w:rsidRPr="008865E3">
        <w:rPr>
          <w:rFonts w:ascii="Helvetica" w:eastAsia="宋体" w:hAnsi="Helvetica" w:cs="Helvetica"/>
          <w:color w:val="333333"/>
          <w:kern w:val="0"/>
          <w:szCs w:val="21"/>
        </w:rPr>
        <w:t>社会主义核心价值观的意见》强调：</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以诚信建设为重点</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加强社会公德、职业道德、家庭美德、个人品德教育，形成修身律已、崇德向善、礼让宽容的道德风尚。</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中央文明委发布《关于推进诚信建设制度化的意见》，明确规定通过曝光失信当事人、限制严重失信者高消费行为等手段打击失信行为。这是我国第一份强调从制度层面推进国家诚信建设的中央文件。国务院先后发布《关于建立完善守信联合激励和失信联合惩成制度加快推进社会诚信建设的指导意见》《关于加快推进失信被执行人信用监督、警示和惩成机制建设的意见》</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建立起社会诚信奖惩制度</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并进一步完善了失信惩戒制度。诚信建设从注重教育走向教育与制度建设并重。</w:t>
      </w:r>
    </w:p>
    <w:p w:rsidR="008865E3" w:rsidRPr="008865E3" w:rsidRDefault="008865E3" w:rsidP="008865E3">
      <w:pPr>
        <w:widowControl/>
        <w:shd w:val="clear" w:color="auto" w:fill="FAFAFA"/>
        <w:jc w:val="left"/>
        <w:rPr>
          <w:rFonts w:ascii="Helvetica" w:eastAsia="宋体" w:hAnsi="Helvetica" w:cs="Helvetica"/>
          <w:color w:val="4A9E9B"/>
          <w:kern w:val="0"/>
          <w:szCs w:val="21"/>
        </w:rPr>
      </w:pPr>
      <w:r w:rsidRPr="008865E3">
        <w:rPr>
          <w:rFonts w:ascii="Helvetica" w:eastAsia="宋体" w:hAnsi="Helvetica" w:cs="Helvetica"/>
          <w:color w:val="4A9E9B"/>
          <w:kern w:val="0"/>
          <w:szCs w:val="21"/>
        </w:rPr>
        <w:t>材料</w:t>
      </w:r>
      <w:r w:rsidRPr="008865E3">
        <w:rPr>
          <w:rFonts w:ascii="Helvetica" w:eastAsia="宋体" w:hAnsi="Helvetica" w:cs="Helvetica"/>
          <w:color w:val="4A9E9B"/>
          <w:kern w:val="0"/>
          <w:szCs w:val="21"/>
        </w:rPr>
        <w:t>2</w:t>
      </w:r>
      <w:r w:rsidRPr="008865E3">
        <w:rPr>
          <w:rFonts w:ascii="Helvetica" w:eastAsia="宋体" w:hAnsi="Helvetica" w:cs="Helvetica"/>
          <w:color w:val="4A9E9B"/>
          <w:kern w:val="0"/>
          <w:szCs w:val="21"/>
        </w:rPr>
        <w:t>：</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一年前，小张从北京到杭州工作，在租房时，她惊喜地得知，由于她的信用记录良好，所以不用缴纳两倍于月租的租房押金；而北京的胡某，却遇到一件让他颜面尽失的事情。他原准备在假期租辆宝马车和朋友外出自驾游玩，没想到被租车公司拒绝。原来，胡先生由于欠款许久未还，被列人了</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老赖</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名单，导致自己的信用不佳，被禁止租车。</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2018</w:t>
      </w:r>
      <w:r w:rsidRPr="008865E3">
        <w:rPr>
          <w:rFonts w:ascii="Helvetica" w:eastAsia="宋体" w:hAnsi="Helvetica" w:cs="Helvetica"/>
          <w:color w:val="333333"/>
          <w:kern w:val="0"/>
          <w:szCs w:val="21"/>
        </w:rPr>
        <w:t>年</w:t>
      </w:r>
      <w:r w:rsidRPr="008865E3">
        <w:rPr>
          <w:rFonts w:ascii="Helvetica" w:eastAsia="宋体" w:hAnsi="Helvetica" w:cs="Helvetica"/>
          <w:color w:val="333333"/>
          <w:kern w:val="0"/>
          <w:szCs w:val="21"/>
        </w:rPr>
        <w:t>2</w:t>
      </w:r>
      <w:r w:rsidRPr="008865E3">
        <w:rPr>
          <w:rFonts w:ascii="Helvetica" w:eastAsia="宋体" w:hAnsi="Helvetica" w:cs="Helvetica"/>
          <w:color w:val="333333"/>
          <w:kern w:val="0"/>
          <w:szCs w:val="21"/>
        </w:rPr>
        <w:t>月起</w:t>
      </w:r>
      <w:bookmarkStart w:id="0" w:name="_GoBack"/>
      <w:bookmarkEnd w:id="0"/>
      <w:r w:rsidRPr="008865E3">
        <w:rPr>
          <w:rFonts w:ascii="Helvetica" w:eastAsia="宋体" w:hAnsi="Helvetica" w:cs="Helvetica"/>
          <w:color w:val="333333"/>
          <w:kern w:val="0"/>
          <w:szCs w:val="21"/>
        </w:rPr>
        <w:t>，到</w:t>
      </w:r>
      <w:r w:rsidRPr="008865E3">
        <w:rPr>
          <w:rFonts w:ascii="Helvetica" w:eastAsia="宋体" w:hAnsi="Helvetica" w:cs="Helvetica"/>
          <w:color w:val="333333"/>
          <w:kern w:val="0"/>
          <w:szCs w:val="21"/>
        </w:rPr>
        <w:t>E</w:t>
      </w:r>
      <w:r w:rsidRPr="008865E3">
        <w:rPr>
          <w:rFonts w:ascii="Helvetica" w:eastAsia="宋体" w:hAnsi="Helvetica" w:cs="Helvetica"/>
          <w:color w:val="333333"/>
          <w:kern w:val="0"/>
          <w:szCs w:val="21"/>
        </w:rPr>
        <w:t>市妇女儿童医疗中心就诊的患者发现，只要自己的信用度足够好，在医疗中心就可以</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先诊疗后付费</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，无需一次次在诊室、检查室和交费处之间奔波，大大节省了时间和精力。</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信用骑车、信用住店，信用借书，公交</w:t>
      </w:r>
      <w:proofErr w:type="gramStart"/>
      <w:r w:rsidRPr="008865E3">
        <w:rPr>
          <w:rFonts w:ascii="Helvetica" w:eastAsia="宋体" w:hAnsi="Helvetica" w:cs="Helvetica"/>
          <w:color w:val="333333"/>
          <w:kern w:val="0"/>
          <w:szCs w:val="21"/>
        </w:rPr>
        <w:t>车扫码乘车</w:t>
      </w:r>
      <w:proofErr w:type="gramEnd"/>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这一幕一幕，都是真真切切正在我们身边发生的场景，告诉我们中国正在迈进信用社会。</w:t>
      </w:r>
      <w:r w:rsidRPr="008865E3">
        <w:rPr>
          <w:rFonts w:ascii="Helvetica" w:eastAsia="宋体" w:hAnsi="Helvetica" w:cs="Helvetica"/>
          <w:color w:val="333333"/>
          <w:kern w:val="0"/>
          <w:szCs w:val="21"/>
          <w:u w:val="single"/>
        </w:rPr>
        <w:t>随着大数据时代的来临，信用成为每个人的</w:t>
      </w:r>
      <w:r w:rsidRPr="008865E3">
        <w:rPr>
          <w:rFonts w:ascii="Helvetica" w:eastAsia="宋体" w:hAnsi="Helvetica" w:cs="Helvetica"/>
          <w:color w:val="333333"/>
          <w:kern w:val="0"/>
          <w:szCs w:val="21"/>
          <w:u w:val="single"/>
        </w:rPr>
        <w:t>“</w:t>
      </w:r>
      <w:r w:rsidRPr="008865E3">
        <w:rPr>
          <w:rFonts w:ascii="Helvetica" w:eastAsia="宋体" w:hAnsi="Helvetica" w:cs="Helvetica"/>
          <w:color w:val="333333"/>
          <w:kern w:val="0"/>
          <w:szCs w:val="21"/>
          <w:u w:val="single"/>
        </w:rPr>
        <w:t>第二张身份证</w:t>
      </w:r>
      <w:r w:rsidRPr="008865E3">
        <w:rPr>
          <w:rFonts w:ascii="Helvetica" w:eastAsia="宋体" w:hAnsi="Helvetica" w:cs="Helvetica"/>
          <w:color w:val="333333"/>
          <w:kern w:val="0"/>
          <w:szCs w:val="21"/>
          <w:u w:val="single"/>
        </w:rPr>
        <w:t>”</w:t>
      </w:r>
      <w:r w:rsidRPr="008865E3">
        <w:rPr>
          <w:rFonts w:ascii="Helvetica" w:eastAsia="宋体" w:hAnsi="Helvetica" w:cs="Helvetica"/>
          <w:color w:val="333333"/>
          <w:kern w:val="0"/>
          <w:szCs w:val="21"/>
          <w:u w:val="single"/>
        </w:rPr>
        <w:t>。</w:t>
      </w:r>
      <w:r w:rsidRPr="008865E3">
        <w:rPr>
          <w:rFonts w:ascii="Helvetica" w:eastAsia="宋体" w:hAnsi="Helvetica" w:cs="Helvetica"/>
          <w:color w:val="333333"/>
          <w:kern w:val="0"/>
          <w:szCs w:val="21"/>
        </w:rPr>
        <w:t>每个人、每个机构的信用度都可以被量化，曾经</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看不见</w:t>
      </w:r>
      <w:r w:rsidRPr="008865E3">
        <w:rPr>
          <w:rFonts w:ascii="Helvetica" w:eastAsia="宋体" w:hAnsi="Helvetica" w:cs="Helvetica"/>
          <w:color w:val="333333"/>
          <w:kern w:val="0"/>
          <w:szCs w:val="21"/>
        </w:rPr>
        <w:t>”</w:t>
      </w:r>
      <w:proofErr w:type="gramStart"/>
      <w:r w:rsidRPr="008865E3">
        <w:rPr>
          <w:rFonts w:ascii="Helvetica" w:eastAsia="宋体" w:hAnsi="Helvetica" w:cs="Helvetica"/>
          <w:color w:val="333333"/>
          <w:kern w:val="0"/>
          <w:szCs w:val="21"/>
        </w:rPr>
        <w:t>“</w:t>
      </w:r>
      <w:proofErr w:type="gramEnd"/>
      <w:r w:rsidRPr="008865E3">
        <w:rPr>
          <w:rFonts w:ascii="Helvetica" w:eastAsia="宋体" w:hAnsi="Helvetica" w:cs="Helvetica"/>
          <w:color w:val="333333"/>
          <w:kern w:val="0"/>
          <w:szCs w:val="21"/>
        </w:rPr>
        <w:t>摸不到</w:t>
      </w:r>
      <w:proofErr w:type="gramStart"/>
      <w:r w:rsidRPr="008865E3">
        <w:rPr>
          <w:rFonts w:ascii="Helvetica" w:eastAsia="宋体" w:hAnsi="Helvetica" w:cs="Helvetica"/>
          <w:color w:val="333333"/>
          <w:kern w:val="0"/>
          <w:szCs w:val="21"/>
        </w:rPr>
        <w:t>“</w:t>
      </w:r>
      <w:proofErr w:type="gramEnd"/>
      <w:r w:rsidRPr="008865E3">
        <w:rPr>
          <w:rFonts w:ascii="Helvetica" w:eastAsia="宋体" w:hAnsi="Helvetica" w:cs="Helvetica"/>
          <w:color w:val="333333"/>
          <w:kern w:val="0"/>
          <w:szCs w:val="21"/>
        </w:rPr>
        <w:t>的信用，正在逐步</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变现</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信用也提升了交易效率，为新经济提供支撑。对于废旧手机回收利用创业者向先生而言，信用就为他解决了</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先收手机还是先付款</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的难题。</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先收手机，用户不放心。先付款，我们也怕损失。</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向先生说，引人信用后，对高分用户优先付款，不仅订单量上浮一倍，也没有出现违约情况。</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有了信用的助力，企业经营效率变得更高。目前，多家共享单车企业已实现信用免押金，大大方便了新用户开通使用。一些共享汽车、共享</w:t>
      </w:r>
      <w:proofErr w:type="gramStart"/>
      <w:r w:rsidRPr="008865E3">
        <w:rPr>
          <w:rFonts w:ascii="Helvetica" w:eastAsia="宋体" w:hAnsi="Helvetica" w:cs="Helvetica"/>
          <w:color w:val="333333"/>
          <w:kern w:val="0"/>
          <w:szCs w:val="21"/>
        </w:rPr>
        <w:t>租衣企业</w:t>
      </w:r>
      <w:proofErr w:type="gramEnd"/>
      <w:r w:rsidRPr="008865E3">
        <w:rPr>
          <w:rFonts w:ascii="Helvetica" w:eastAsia="宋体" w:hAnsi="Helvetica" w:cs="Helvetica"/>
          <w:color w:val="333333"/>
          <w:kern w:val="0"/>
          <w:szCs w:val="21"/>
        </w:rPr>
        <w:t>也在研究信用梯度收费等模式，最大限度吸引用户。用户对信用的珍视也令人惊喜。以租车为例，引入信用分后，行业租金欠款率下降了</w:t>
      </w:r>
      <w:r w:rsidRPr="008865E3">
        <w:rPr>
          <w:rFonts w:ascii="Helvetica" w:eastAsia="宋体" w:hAnsi="Helvetica" w:cs="Helvetica"/>
          <w:color w:val="333333"/>
          <w:kern w:val="0"/>
          <w:szCs w:val="21"/>
        </w:rPr>
        <w:t>52%</w:t>
      </w:r>
      <w:r w:rsidRPr="008865E3">
        <w:rPr>
          <w:rFonts w:ascii="Helvetica" w:eastAsia="宋体" w:hAnsi="Helvetica" w:cs="Helvetica"/>
          <w:color w:val="333333"/>
          <w:kern w:val="0"/>
          <w:szCs w:val="21"/>
        </w:rPr>
        <w:t>，违章罚款欠款率下降了</w:t>
      </w:r>
      <w:r w:rsidRPr="008865E3">
        <w:rPr>
          <w:rFonts w:ascii="Helvetica" w:eastAsia="宋体" w:hAnsi="Helvetica" w:cs="Helvetica"/>
          <w:color w:val="333333"/>
          <w:kern w:val="0"/>
          <w:szCs w:val="21"/>
        </w:rPr>
        <w:t>27%</w:t>
      </w:r>
      <w:r w:rsidRPr="008865E3">
        <w:rPr>
          <w:rFonts w:ascii="Helvetica" w:eastAsia="宋体" w:hAnsi="Helvetica" w:cs="Helvetica"/>
          <w:color w:val="333333"/>
          <w:kern w:val="0"/>
          <w:szCs w:val="21"/>
        </w:rPr>
        <w:t>。</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lastRenderedPageBreak/>
        <w:t>在网络高度发达的今天，资源的分布不再局限于有形市场，很多资源分布在网络上，资金资源不再集中在类似于银行这种金融机构身上，而是通过互联网分散分布。一个人只要拥有足够的信用水平，在网络上就能够筹集到资金。所以，信用社会给子了人们一个公平发展的环境。</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信用既是商业社会的内在原则，也创造价值和财富。</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某</w:t>
      </w:r>
      <w:proofErr w:type="gramStart"/>
      <w:r w:rsidRPr="008865E3">
        <w:rPr>
          <w:rFonts w:ascii="Helvetica" w:eastAsia="宋体" w:hAnsi="Helvetica" w:cs="Helvetica"/>
          <w:color w:val="333333"/>
          <w:kern w:val="0"/>
          <w:szCs w:val="21"/>
        </w:rPr>
        <w:t>研完员</w:t>
      </w:r>
      <w:proofErr w:type="gramEnd"/>
      <w:r w:rsidRPr="008865E3">
        <w:rPr>
          <w:rFonts w:ascii="Helvetica" w:eastAsia="宋体" w:hAnsi="Helvetica" w:cs="Helvetica"/>
          <w:color w:val="333333"/>
          <w:kern w:val="0"/>
          <w:szCs w:val="21"/>
        </w:rPr>
        <w:t>说，随着信用体系不断完善，每个人都能在社会中获得公平发展的机会，这将大大激发全社会创业创新热情。</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在某信用机构负责人看来，</w:t>
      </w:r>
      <w:r w:rsidRPr="008865E3">
        <w:rPr>
          <w:rFonts w:ascii="Helvetica" w:eastAsia="宋体" w:hAnsi="Helvetica" w:cs="Helvetica"/>
          <w:color w:val="333333"/>
          <w:kern w:val="0"/>
          <w:szCs w:val="21"/>
        </w:rPr>
        <w:t>10</w:t>
      </w:r>
      <w:r w:rsidRPr="008865E3">
        <w:rPr>
          <w:rFonts w:ascii="Helvetica" w:eastAsia="宋体" w:hAnsi="Helvetica" w:cs="Helvetica"/>
          <w:color w:val="333333"/>
          <w:kern w:val="0"/>
          <w:szCs w:val="21"/>
        </w:rPr>
        <w:t>年后，国内绝大多数城市都将成为信用城市。诚实守信的市民和商家，会享受到非常大的便利，政府的管理效率也将大大提高。信用体系的建立可以推动整个社会综合治理发展。</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在</w:t>
      </w:r>
      <w:r w:rsidRPr="008865E3">
        <w:rPr>
          <w:rFonts w:ascii="Helvetica" w:eastAsia="宋体" w:hAnsi="Helvetica" w:cs="Helvetica"/>
          <w:color w:val="333333"/>
          <w:kern w:val="0"/>
          <w:szCs w:val="21"/>
        </w:rPr>
        <w:t>S</w:t>
      </w:r>
      <w:r w:rsidRPr="008865E3">
        <w:rPr>
          <w:rFonts w:ascii="Helvetica" w:eastAsia="宋体" w:hAnsi="Helvetica" w:cs="Helvetica"/>
          <w:color w:val="333333"/>
          <w:kern w:val="0"/>
          <w:szCs w:val="21"/>
        </w:rPr>
        <w:t>市，</w:t>
      </w:r>
      <w:r w:rsidRPr="008865E3">
        <w:rPr>
          <w:rFonts w:ascii="Helvetica" w:eastAsia="宋体" w:hAnsi="Helvetica" w:cs="Helvetica"/>
          <w:color w:val="333333"/>
          <w:kern w:val="0"/>
          <w:szCs w:val="21"/>
        </w:rPr>
        <w:t>26</w:t>
      </w:r>
      <w:r w:rsidRPr="008865E3">
        <w:rPr>
          <w:rFonts w:ascii="Helvetica" w:eastAsia="宋体" w:hAnsi="Helvetica" w:cs="Helvetica"/>
          <w:color w:val="333333"/>
          <w:kern w:val="0"/>
          <w:szCs w:val="21"/>
        </w:rPr>
        <w:t>万老人领取养老金不用亲自跑腿去现场，只需要在手机上进行一次信用认证。购房者提取公积金时也不需要准备一堆证明材料，柜台的人脸识别系统扫描后，他的相关信用信息迅速呈现。</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在促进政务精细化管理方面，</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信用</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正在发挥越来越重要的作用，有着高信用值的市民在通过实名认证之后，越来越多的政务服务都可以通过互联网进行办理，</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刷脸</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即可，无需到窗口排队。</w:t>
      </w:r>
    </w:p>
    <w:p w:rsidR="008865E3" w:rsidRPr="008865E3" w:rsidRDefault="008865E3" w:rsidP="008865E3">
      <w:pPr>
        <w:widowControl/>
        <w:shd w:val="clear" w:color="auto" w:fill="FAFAFA"/>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凑一堆人就走的</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中国式过马路</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、不走</w:t>
      </w:r>
      <w:proofErr w:type="gramStart"/>
      <w:r w:rsidRPr="008865E3">
        <w:rPr>
          <w:rFonts w:ascii="Helvetica" w:eastAsia="宋体" w:hAnsi="Helvetica" w:cs="Helvetica"/>
          <w:color w:val="333333"/>
          <w:kern w:val="0"/>
          <w:szCs w:val="21"/>
        </w:rPr>
        <w:t>寻常路玩</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跨越</w:t>
      </w:r>
      <w:r w:rsidRPr="008865E3">
        <w:rPr>
          <w:rFonts w:ascii="Helvetica" w:eastAsia="宋体" w:hAnsi="Helvetica" w:cs="Helvetica"/>
          <w:color w:val="333333"/>
          <w:kern w:val="0"/>
          <w:szCs w:val="21"/>
        </w:rPr>
        <w:t>”</w:t>
      </w:r>
      <w:proofErr w:type="gramEnd"/>
      <w:r w:rsidRPr="008865E3">
        <w:rPr>
          <w:rFonts w:ascii="Helvetica" w:eastAsia="宋体" w:hAnsi="Helvetica" w:cs="Helvetica"/>
          <w:color w:val="333333"/>
          <w:kern w:val="0"/>
          <w:szCs w:val="21"/>
        </w:rPr>
        <w:t>、开车</w:t>
      </w:r>
      <w:proofErr w:type="gramStart"/>
      <w:r w:rsidRPr="008865E3">
        <w:rPr>
          <w:rFonts w:ascii="Helvetica" w:eastAsia="宋体" w:hAnsi="Helvetica" w:cs="Helvetica"/>
          <w:color w:val="333333"/>
          <w:kern w:val="0"/>
          <w:szCs w:val="21"/>
        </w:rPr>
        <w:t>煲</w:t>
      </w:r>
      <w:proofErr w:type="gramEnd"/>
      <w:r w:rsidRPr="008865E3">
        <w:rPr>
          <w:rFonts w:ascii="Helvetica" w:eastAsia="宋体" w:hAnsi="Helvetica" w:cs="Helvetica"/>
          <w:color w:val="333333"/>
          <w:kern w:val="0"/>
          <w:szCs w:val="21"/>
        </w:rPr>
        <w:t>电话粥、没事打开远光灯</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这些交通违规行为带来安全隐患，给城市管理增加了困难。当前，有的城市把这些交通违规行为纳入个人信用记录，已经能实现这样的应用场景：一名过马路闯红灯的路人，被监控系统识别身份，达到一定次数将被扣除相应信用分，降低信用等级，严重的甚至影响贷款。这种做法背后的逻辑是，一个不尊重交规的人，也可能做出不尊重其他公共规则的行为。个人信用信息就是对个人的一种人格勾勒。在一个公民素质发育成熟的社会，对公民的信用评估，往往是以公民在公共事务中的态度和做法为基本出发点的。</w:t>
      </w:r>
      <w:r w:rsidRPr="008865E3">
        <w:rPr>
          <w:rFonts w:ascii="Helvetica" w:eastAsia="宋体" w:hAnsi="Helvetica" w:cs="Helvetica"/>
          <w:color w:val="333333"/>
          <w:kern w:val="0"/>
          <w:szCs w:val="21"/>
          <w:u w:val="single"/>
        </w:rPr>
        <w:t>信用既是一种道德品质，也是一种制度和规则。</w:t>
      </w:r>
      <w:r w:rsidRPr="008865E3">
        <w:rPr>
          <w:rFonts w:ascii="Helvetica" w:eastAsia="宋体" w:hAnsi="Helvetica" w:cs="Helvetica"/>
          <w:color w:val="333333"/>
          <w:kern w:val="0"/>
          <w:szCs w:val="21"/>
        </w:rPr>
        <w:t>信用体系全面建立的意义不仅在于解决押金带来的纠纷，更在于塑造一个和谐的社会，换言之，使每个人都更加规矩。</w:t>
      </w:r>
    </w:p>
    <w:p w:rsidR="008865E3" w:rsidRPr="008865E3" w:rsidRDefault="008865E3" w:rsidP="008865E3">
      <w:pPr>
        <w:widowControl/>
        <w:shd w:val="clear" w:color="auto" w:fill="FAFAFA"/>
        <w:jc w:val="left"/>
        <w:rPr>
          <w:rFonts w:ascii="Helvetica" w:eastAsia="宋体" w:hAnsi="Helvetica" w:cs="Helvetica"/>
          <w:color w:val="4A9E9B"/>
          <w:kern w:val="0"/>
          <w:szCs w:val="21"/>
        </w:rPr>
      </w:pPr>
      <w:r w:rsidRPr="008865E3">
        <w:rPr>
          <w:rFonts w:ascii="Helvetica" w:eastAsia="宋体" w:hAnsi="Helvetica" w:cs="Helvetica"/>
          <w:color w:val="4A9E9B"/>
          <w:kern w:val="0"/>
          <w:szCs w:val="21"/>
        </w:rPr>
        <w:t>材料</w:t>
      </w:r>
      <w:r w:rsidRPr="008865E3">
        <w:rPr>
          <w:rFonts w:ascii="Helvetica" w:eastAsia="宋体" w:hAnsi="Helvetica" w:cs="Helvetica"/>
          <w:color w:val="4A9E9B"/>
          <w:kern w:val="0"/>
          <w:szCs w:val="21"/>
        </w:rPr>
        <w:t>3</w:t>
      </w:r>
      <w:r w:rsidRPr="008865E3">
        <w:rPr>
          <w:rFonts w:ascii="Helvetica" w:eastAsia="宋体" w:hAnsi="Helvetica" w:cs="Helvetica"/>
          <w:color w:val="4A9E9B"/>
          <w:kern w:val="0"/>
          <w:szCs w:val="21"/>
        </w:rPr>
        <w:t>：</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老潘是</w:t>
      </w:r>
      <w:r w:rsidRPr="008865E3">
        <w:rPr>
          <w:rFonts w:ascii="Helvetica" w:eastAsia="宋体" w:hAnsi="Helvetica" w:cs="Helvetica"/>
          <w:color w:val="333333"/>
          <w:kern w:val="0"/>
          <w:szCs w:val="21"/>
        </w:rPr>
        <w:t>G</w:t>
      </w:r>
      <w:r w:rsidRPr="008865E3">
        <w:rPr>
          <w:rFonts w:ascii="Helvetica" w:eastAsia="宋体" w:hAnsi="Helvetica" w:cs="Helvetica"/>
          <w:color w:val="333333"/>
          <w:kern w:val="0"/>
          <w:szCs w:val="21"/>
        </w:rPr>
        <w:t>县龙台村农民，前些年一直在沿海某省的服装厂打工，收人也很稳定。但由于离家远，无法照顾子女，于是萌生了在家乡开服装加工厂的念头。可是租厂房、找工人、买机器设备几乎花光了他所有的积蓄，周转资金的事让老潘一筹莫展。万般无奈之下，妻子提出了找银行贷款的主意。令他们没想到的是，仅仅两天，老潘就如愿获得了</w:t>
      </w:r>
      <w:r w:rsidRPr="008865E3">
        <w:rPr>
          <w:rFonts w:ascii="Helvetica" w:eastAsia="宋体" w:hAnsi="Helvetica" w:cs="Helvetica"/>
          <w:color w:val="333333"/>
          <w:kern w:val="0"/>
          <w:szCs w:val="21"/>
        </w:rPr>
        <w:t>5</w:t>
      </w:r>
      <w:r w:rsidRPr="008865E3">
        <w:rPr>
          <w:rFonts w:ascii="Helvetica" w:eastAsia="宋体" w:hAnsi="Helvetica" w:cs="Helvetica"/>
          <w:color w:val="333333"/>
          <w:kern w:val="0"/>
          <w:szCs w:val="21"/>
        </w:rPr>
        <w:t>万元的贷款，服装厂顺利开工。老潘说，不用担保人，也无需资产抵押，简简单单就贷到款了。这样的便捷，就是因为</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信用村</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这个称号。</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龙台村以农业为主，几年前，</w:t>
      </w:r>
      <w:proofErr w:type="gramStart"/>
      <w:r w:rsidRPr="008865E3">
        <w:rPr>
          <w:rFonts w:ascii="Helvetica" w:eastAsia="宋体" w:hAnsi="Helvetica" w:cs="Helvetica"/>
          <w:color w:val="333333"/>
          <w:kern w:val="0"/>
          <w:szCs w:val="21"/>
        </w:rPr>
        <w:t>村民因既无</w:t>
      </w:r>
      <w:proofErr w:type="gramEnd"/>
      <w:r w:rsidRPr="008865E3">
        <w:rPr>
          <w:rFonts w:ascii="Helvetica" w:eastAsia="宋体" w:hAnsi="Helvetica" w:cs="Helvetica"/>
          <w:color w:val="333333"/>
          <w:kern w:val="0"/>
          <w:szCs w:val="21"/>
        </w:rPr>
        <w:t>合法抵押物和担保人，又无任何社会信用记录，无法获得银行贷款，基本生产资金靠民间借贷，更谈不上高投入、高产出。近年来，当地政府和银行成立</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创建信用村</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领导小组，结合该村实际情况，制定了《龙台村创建信用村实施方案》。政府建立</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党群服务中心</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并派专人常驻办公，相关银行全力参与。政府、银行和村民三方共同签订守信合约。合约约定村民用身份证在银行代办网点登记建立个人基本信息，银行核实后为村民建立永久信用基础信息档案，对农户进行信用评级。此外还对贫困户分别制定帮扶计划和脱贫致富奔小康规划，做到</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一户</w:t>
      </w:r>
      <w:proofErr w:type="gramStart"/>
      <w:r w:rsidRPr="008865E3">
        <w:rPr>
          <w:rFonts w:ascii="Helvetica" w:eastAsia="宋体" w:hAnsi="Helvetica" w:cs="Helvetica"/>
          <w:color w:val="333333"/>
          <w:kern w:val="0"/>
          <w:szCs w:val="21"/>
        </w:rPr>
        <w:t>一</w:t>
      </w:r>
      <w:proofErr w:type="gramEnd"/>
      <w:r w:rsidRPr="008865E3">
        <w:rPr>
          <w:rFonts w:ascii="Helvetica" w:eastAsia="宋体" w:hAnsi="Helvetica" w:cs="Helvetica"/>
          <w:color w:val="333333"/>
          <w:kern w:val="0"/>
          <w:szCs w:val="21"/>
        </w:rPr>
        <w:t>策，精准扶贫</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在创建信用村过程中，针对部分农户不愿参与的情况，领导小组利用各种载体，广泛宣传信用村建设工作的重要意义和目标要求，采取</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以先进带后进，正向激励形成面</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的思路，发展一批</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信用户</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，根据信用等级对其授信</w:t>
      </w:r>
      <w:r w:rsidRPr="008865E3">
        <w:rPr>
          <w:rFonts w:ascii="Helvetica" w:eastAsia="宋体" w:hAnsi="Helvetica" w:cs="Helvetica"/>
          <w:color w:val="333333"/>
          <w:kern w:val="0"/>
          <w:szCs w:val="21"/>
        </w:rPr>
        <w:t>2</w:t>
      </w:r>
      <w:r w:rsidRPr="008865E3">
        <w:rPr>
          <w:rFonts w:ascii="Helvetica" w:eastAsia="宋体" w:hAnsi="Helvetica" w:cs="Helvetica"/>
          <w:color w:val="333333"/>
          <w:kern w:val="0"/>
          <w:szCs w:val="21"/>
        </w:rPr>
        <w:t>至</w:t>
      </w:r>
      <w:r w:rsidRPr="008865E3">
        <w:rPr>
          <w:rFonts w:ascii="Helvetica" w:eastAsia="宋体" w:hAnsi="Helvetica" w:cs="Helvetica"/>
          <w:color w:val="333333"/>
          <w:kern w:val="0"/>
          <w:szCs w:val="21"/>
        </w:rPr>
        <w:t>5</w:t>
      </w:r>
      <w:r w:rsidRPr="008865E3">
        <w:rPr>
          <w:rFonts w:ascii="Helvetica" w:eastAsia="宋体" w:hAnsi="Helvetica" w:cs="Helvetica"/>
          <w:color w:val="333333"/>
          <w:kern w:val="0"/>
          <w:szCs w:val="21"/>
        </w:rPr>
        <w:t>万元，及时为其提供低利率的创业及经营资金，让农户看到当上</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信用户</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的实惠。同时，</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信用户</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积极帮扶一般农户争创</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信用户</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，带领其维护和提升个人信用，发展养殖、种植发家致富。</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这样做不仅有利于工作开展，还能促进村民之间信任互助的关系，形成良好的民风。</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龙台村党支部书记说。</w:t>
      </w:r>
    </w:p>
    <w:p w:rsidR="008865E3" w:rsidRPr="008865E3" w:rsidRDefault="008865E3" w:rsidP="008865E3">
      <w:pPr>
        <w:widowControl/>
        <w:shd w:val="clear" w:color="auto" w:fill="FAFAFA"/>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为强化</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信贷</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扶贫</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的引领作用，针对农户不同的情况，领导小组量身定制不同扶贫信贷模式。像老潘这样有能力、有特长、缺资金的农户，银行发放信用贷款支持其自主创业。针对当地药材种植这一优势特色产业，专门出台信贷产品</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药农贷</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，支持药材种植户。此外，领导小组还在自愿的基础上，根据当地村民普遍种植红薯的情况</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发放专门的项目扶贫贷款。该村红薯种植合作社成立后，吸收了</w:t>
      </w:r>
      <w:r w:rsidRPr="008865E3">
        <w:rPr>
          <w:rFonts w:ascii="Helvetica" w:eastAsia="宋体" w:hAnsi="Helvetica" w:cs="Helvetica"/>
          <w:color w:val="333333"/>
          <w:kern w:val="0"/>
          <w:szCs w:val="21"/>
        </w:rPr>
        <w:t>48</w:t>
      </w:r>
      <w:r w:rsidRPr="008865E3">
        <w:rPr>
          <w:rFonts w:ascii="Helvetica" w:eastAsia="宋体" w:hAnsi="Helvetica" w:cs="Helvetica"/>
          <w:color w:val="333333"/>
          <w:kern w:val="0"/>
          <w:szCs w:val="21"/>
        </w:rPr>
        <w:t>户贫困户人社，银行发放扶贫项目贷款</w:t>
      </w:r>
      <w:r w:rsidRPr="008865E3">
        <w:rPr>
          <w:rFonts w:ascii="Helvetica" w:eastAsia="宋体" w:hAnsi="Helvetica" w:cs="Helvetica"/>
          <w:color w:val="333333"/>
          <w:kern w:val="0"/>
          <w:szCs w:val="21"/>
        </w:rPr>
        <w:t>70</w:t>
      </w:r>
      <w:r w:rsidRPr="008865E3">
        <w:rPr>
          <w:rFonts w:ascii="Helvetica" w:eastAsia="宋体" w:hAnsi="Helvetica" w:cs="Helvetica"/>
          <w:color w:val="333333"/>
          <w:kern w:val="0"/>
          <w:szCs w:val="21"/>
        </w:rPr>
        <w:t>万元，支持他们种植红薯</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这些农户因种植红薯户均收人大幅增加。</w:t>
      </w:r>
    </w:p>
    <w:p w:rsidR="008865E3" w:rsidRPr="008865E3" w:rsidRDefault="008865E3" w:rsidP="008865E3">
      <w:pPr>
        <w:widowControl/>
        <w:shd w:val="clear" w:color="auto" w:fill="FAFAFA"/>
        <w:jc w:val="left"/>
        <w:rPr>
          <w:rFonts w:ascii="Helvetica" w:eastAsia="宋体" w:hAnsi="Helvetica" w:cs="Helvetica"/>
          <w:color w:val="4A9E9B"/>
          <w:kern w:val="0"/>
          <w:szCs w:val="21"/>
        </w:rPr>
      </w:pPr>
      <w:r w:rsidRPr="008865E3">
        <w:rPr>
          <w:rFonts w:ascii="Helvetica" w:eastAsia="宋体" w:hAnsi="Helvetica" w:cs="Helvetica"/>
          <w:color w:val="4A9E9B"/>
          <w:kern w:val="0"/>
          <w:szCs w:val="21"/>
        </w:rPr>
        <w:t>材料</w:t>
      </w:r>
      <w:r w:rsidRPr="008865E3">
        <w:rPr>
          <w:rFonts w:ascii="Helvetica" w:eastAsia="宋体" w:hAnsi="Helvetica" w:cs="Helvetica"/>
          <w:color w:val="4A9E9B"/>
          <w:kern w:val="0"/>
          <w:szCs w:val="21"/>
        </w:rPr>
        <w:t>4</w:t>
      </w:r>
      <w:r w:rsidRPr="008865E3">
        <w:rPr>
          <w:rFonts w:ascii="Helvetica" w:eastAsia="宋体" w:hAnsi="Helvetica" w:cs="Helvetica"/>
          <w:color w:val="4A9E9B"/>
          <w:kern w:val="0"/>
          <w:szCs w:val="21"/>
        </w:rPr>
        <w:t>：</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不乱扔杂物、不乱搭乱建，</w:t>
      </w:r>
      <w:proofErr w:type="gramStart"/>
      <w:r w:rsidRPr="008865E3">
        <w:rPr>
          <w:rFonts w:ascii="Helvetica" w:eastAsia="宋体" w:hAnsi="Helvetica" w:cs="Helvetica"/>
          <w:color w:val="333333"/>
          <w:kern w:val="0"/>
          <w:szCs w:val="21"/>
        </w:rPr>
        <w:t>不</w:t>
      </w:r>
      <w:proofErr w:type="gramEnd"/>
      <w:r w:rsidRPr="008865E3">
        <w:rPr>
          <w:rFonts w:ascii="Helvetica" w:eastAsia="宋体" w:hAnsi="Helvetica" w:cs="Helvetica"/>
          <w:color w:val="333333"/>
          <w:kern w:val="0"/>
          <w:szCs w:val="21"/>
        </w:rPr>
        <w:t>违规饲养宠物，倡导邻里文明停车、和睦共处，积极配合社区的各项工作，共筑美丽幸福家园，争做诚信居民，为</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信用社区</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贡献力量！</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在先锋街道举行的</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争做诚信居民，共建信用社区</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千人誓师大会上，各社区居民代表起郑重宣誓。</w:t>
      </w:r>
      <w:r w:rsidRPr="008865E3">
        <w:rPr>
          <w:rFonts w:ascii="Helvetica" w:eastAsia="宋体" w:hAnsi="Helvetica" w:cs="Helvetica"/>
          <w:color w:val="333333"/>
          <w:kern w:val="0"/>
          <w:szCs w:val="21"/>
        </w:rPr>
        <w:t> </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经历</w:t>
      </w:r>
      <w:r w:rsidRPr="008865E3">
        <w:rPr>
          <w:rFonts w:ascii="Helvetica" w:eastAsia="宋体" w:hAnsi="Helvetica" w:cs="Helvetica"/>
          <w:color w:val="333333"/>
          <w:kern w:val="0"/>
          <w:szCs w:val="21"/>
        </w:rPr>
        <w:t>4</w:t>
      </w:r>
      <w:r w:rsidRPr="008865E3">
        <w:rPr>
          <w:rFonts w:ascii="Helvetica" w:eastAsia="宋体" w:hAnsi="Helvetica" w:cs="Helvetica"/>
          <w:color w:val="333333"/>
          <w:kern w:val="0"/>
          <w:szCs w:val="21"/>
        </w:rPr>
        <w:t>年探索实践，</w:t>
      </w:r>
      <w:r w:rsidRPr="008865E3">
        <w:rPr>
          <w:rFonts w:ascii="Helvetica" w:eastAsia="宋体" w:hAnsi="Helvetica" w:cs="Helvetica"/>
          <w:color w:val="333333"/>
          <w:kern w:val="0"/>
          <w:szCs w:val="21"/>
        </w:rPr>
        <w:t>C</w:t>
      </w:r>
      <w:r w:rsidRPr="008865E3">
        <w:rPr>
          <w:rFonts w:ascii="Helvetica" w:eastAsia="宋体" w:hAnsi="Helvetica" w:cs="Helvetica"/>
          <w:color w:val="333333"/>
          <w:kern w:val="0"/>
          <w:szCs w:val="21"/>
        </w:rPr>
        <w:t>市今年成功获批</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社会信用示范城市</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。地处市中心的先锋街道围绕如何让信用管理走进群众目常生活，开展了一系列基层管理创新，全面开展了诚信社区建设活动，将诚信建设向社区延伸。</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我们街道的光明社区</w:t>
      </w:r>
      <w:r w:rsidRPr="008865E3">
        <w:rPr>
          <w:rFonts w:ascii="Helvetica" w:eastAsia="宋体" w:hAnsi="Helvetica" w:cs="Helvetica"/>
          <w:color w:val="333333"/>
          <w:kern w:val="0"/>
          <w:szCs w:val="21"/>
        </w:rPr>
        <w:t>2015</w:t>
      </w:r>
      <w:r w:rsidRPr="008865E3">
        <w:rPr>
          <w:rFonts w:ascii="Helvetica" w:eastAsia="宋体" w:hAnsi="Helvetica" w:cs="Helvetica"/>
          <w:color w:val="333333"/>
          <w:kern w:val="0"/>
          <w:szCs w:val="21"/>
        </w:rPr>
        <w:t>年就率先开展了征信体系建设工作，</w:t>
      </w:r>
      <w:r w:rsidRPr="008865E3">
        <w:rPr>
          <w:rFonts w:ascii="Helvetica" w:eastAsia="宋体" w:hAnsi="Helvetica" w:cs="Helvetica"/>
          <w:color w:val="333333"/>
          <w:kern w:val="0"/>
          <w:szCs w:val="21"/>
        </w:rPr>
        <w:t>4000</w:t>
      </w:r>
      <w:r w:rsidRPr="008865E3">
        <w:rPr>
          <w:rFonts w:ascii="Helvetica" w:eastAsia="宋体" w:hAnsi="Helvetica" w:cs="Helvetica"/>
          <w:color w:val="333333"/>
          <w:kern w:val="0"/>
          <w:szCs w:val="21"/>
        </w:rPr>
        <w:t>名常住居民每人都有</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诚信身份证</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街道办事处负责人介绍，光明社区是</w:t>
      </w:r>
      <w:r w:rsidRPr="008865E3">
        <w:rPr>
          <w:rFonts w:ascii="Helvetica" w:eastAsia="宋体" w:hAnsi="Helvetica" w:cs="Helvetica"/>
          <w:color w:val="333333"/>
          <w:kern w:val="0"/>
          <w:szCs w:val="21"/>
        </w:rPr>
        <w:t>C</w:t>
      </w:r>
      <w:r w:rsidRPr="008865E3">
        <w:rPr>
          <w:rFonts w:ascii="Helvetica" w:eastAsia="宋体" w:hAnsi="Helvetica" w:cs="Helvetica"/>
          <w:color w:val="333333"/>
          <w:kern w:val="0"/>
          <w:szCs w:val="21"/>
        </w:rPr>
        <w:t>市首个建立征信管理体系的社区。</w:t>
      </w:r>
      <w:r w:rsidRPr="008865E3">
        <w:rPr>
          <w:rFonts w:ascii="Helvetica" w:eastAsia="宋体" w:hAnsi="Helvetica" w:cs="Helvetica"/>
          <w:color w:val="333333"/>
          <w:kern w:val="0"/>
          <w:szCs w:val="21"/>
        </w:rPr>
        <w:t>3</w:t>
      </w:r>
      <w:r w:rsidRPr="008865E3">
        <w:rPr>
          <w:rFonts w:ascii="Helvetica" w:eastAsia="宋体" w:hAnsi="Helvetica" w:cs="Helvetica"/>
          <w:color w:val="333333"/>
          <w:kern w:val="0"/>
          <w:szCs w:val="21"/>
        </w:rPr>
        <w:t>年来，社区居民对征信有了实实在在的认识。随着征信体系的建成和完善，征信已经渗透到光明社区每个角落，扎根在每个居民心中。</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信用信息平台里的分数高，好处很多。自己的口碑好，别人都爱和你交往。</w:t>
      </w:r>
      <w:r w:rsidRPr="008865E3">
        <w:rPr>
          <w:rFonts w:ascii="Helvetica" w:eastAsia="宋体" w:hAnsi="Helvetica" w:cs="Helvetica"/>
          <w:color w:val="333333"/>
          <w:kern w:val="0"/>
          <w:szCs w:val="21"/>
        </w:rPr>
        <w:t> ”</w:t>
      </w:r>
      <w:r w:rsidRPr="008865E3">
        <w:rPr>
          <w:rFonts w:ascii="Helvetica" w:eastAsia="宋体" w:hAnsi="Helvetica" w:cs="Helvetica"/>
          <w:color w:val="333333"/>
          <w:kern w:val="0"/>
          <w:szCs w:val="21"/>
        </w:rPr>
        <w:t>社区居民毕女士说。孟先生开办了社区</w:t>
      </w:r>
      <w:proofErr w:type="gramStart"/>
      <w:r w:rsidRPr="008865E3">
        <w:rPr>
          <w:rFonts w:ascii="Helvetica" w:eastAsia="宋体" w:hAnsi="Helvetica" w:cs="Helvetica"/>
          <w:color w:val="333333"/>
          <w:kern w:val="0"/>
          <w:szCs w:val="21"/>
        </w:rPr>
        <w:t>国画公益</w:t>
      </w:r>
      <w:proofErr w:type="gramEnd"/>
      <w:r w:rsidRPr="008865E3">
        <w:rPr>
          <w:rFonts w:ascii="Helvetica" w:eastAsia="宋体" w:hAnsi="Helvetica" w:cs="Helvetica"/>
          <w:color w:val="333333"/>
          <w:kern w:val="0"/>
          <w:szCs w:val="21"/>
        </w:rPr>
        <w:t>课堂并担任授课老师，免费教授居民国画。提起创建</w:t>
      </w:r>
      <w:proofErr w:type="gramStart"/>
      <w:r w:rsidRPr="008865E3">
        <w:rPr>
          <w:rFonts w:ascii="Helvetica" w:eastAsia="宋体" w:hAnsi="Helvetica" w:cs="Helvetica"/>
          <w:color w:val="333333"/>
          <w:kern w:val="0"/>
          <w:szCs w:val="21"/>
        </w:rPr>
        <w:t>国画公益</w:t>
      </w:r>
      <w:proofErr w:type="gramEnd"/>
      <w:r w:rsidRPr="008865E3">
        <w:rPr>
          <w:rFonts w:ascii="Helvetica" w:eastAsia="宋体" w:hAnsi="Helvetica" w:cs="Helvetica"/>
          <w:color w:val="333333"/>
          <w:kern w:val="0"/>
          <w:szCs w:val="21"/>
        </w:rPr>
        <w:t>课堂的初衷，他说：</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我本身就是搞美术的，所以想让更多居民喜欢、了解国画。</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让孟先生没有想到的是，一心做好的</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份内事</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竟然让</w:t>
      </w:r>
      <w:proofErr w:type="gramStart"/>
      <w:r w:rsidRPr="008865E3">
        <w:rPr>
          <w:rFonts w:ascii="Helvetica" w:eastAsia="宋体" w:hAnsi="Helvetica" w:cs="Helvetica"/>
          <w:color w:val="333333"/>
          <w:kern w:val="0"/>
          <w:szCs w:val="21"/>
        </w:rPr>
        <w:t>自已</w:t>
      </w:r>
      <w:proofErr w:type="gramEnd"/>
      <w:r w:rsidRPr="008865E3">
        <w:rPr>
          <w:rFonts w:ascii="Helvetica" w:eastAsia="宋体" w:hAnsi="Helvetica" w:cs="Helvetica"/>
          <w:color w:val="333333"/>
          <w:kern w:val="0"/>
          <w:szCs w:val="21"/>
        </w:rPr>
        <w:t>得到</w:t>
      </w:r>
      <w:r w:rsidRPr="008865E3">
        <w:rPr>
          <w:rFonts w:ascii="Helvetica" w:eastAsia="宋体" w:hAnsi="Helvetica" w:cs="Helvetica"/>
          <w:color w:val="333333"/>
          <w:kern w:val="0"/>
          <w:szCs w:val="21"/>
        </w:rPr>
        <w:t>20</w:t>
      </w:r>
      <w:r w:rsidRPr="008865E3">
        <w:rPr>
          <w:rFonts w:ascii="Helvetica" w:eastAsia="宋体" w:hAnsi="Helvetica" w:cs="Helvetica"/>
          <w:color w:val="333333"/>
          <w:kern w:val="0"/>
          <w:szCs w:val="21"/>
        </w:rPr>
        <w:t>分的征信加分，成为社区居民学习的榜样。</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我开办国画公益课堂不是为了加分，但是街道和社区给了这份荣誉，我也特别高兴。</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孟先生说。</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光明社区的居民征信条款是与市征信办多次沟通协调后最终制定的，社区征信管理有一套严格的流程和评价体系。社区建设社会信用信息共享平台及门户网站，并与市信用平台对接。社区通过平台和网站推进信用信息归集，已归集行政许可和行政处罚公示数据</w:t>
      </w:r>
      <w:r w:rsidRPr="008865E3">
        <w:rPr>
          <w:rFonts w:ascii="Helvetica" w:eastAsia="宋体" w:hAnsi="Helvetica" w:cs="Helvetica"/>
          <w:color w:val="333333"/>
          <w:kern w:val="0"/>
          <w:szCs w:val="21"/>
        </w:rPr>
        <w:t>20169</w:t>
      </w:r>
      <w:r w:rsidRPr="008865E3">
        <w:rPr>
          <w:rFonts w:ascii="Helvetica" w:eastAsia="宋体" w:hAnsi="Helvetica" w:cs="Helvetica"/>
          <w:color w:val="333333"/>
          <w:kern w:val="0"/>
          <w:szCs w:val="21"/>
        </w:rPr>
        <w:t>条，信用数据</w:t>
      </w:r>
      <w:r w:rsidRPr="008865E3">
        <w:rPr>
          <w:rFonts w:ascii="Helvetica" w:eastAsia="宋体" w:hAnsi="Helvetica" w:cs="Helvetica"/>
          <w:color w:val="333333"/>
          <w:kern w:val="0"/>
          <w:szCs w:val="21"/>
        </w:rPr>
        <w:t>4187</w:t>
      </w:r>
      <w:r w:rsidRPr="008865E3">
        <w:rPr>
          <w:rFonts w:ascii="Helvetica" w:eastAsia="宋体" w:hAnsi="Helvetica" w:cs="Helvetica"/>
          <w:color w:val="333333"/>
          <w:kern w:val="0"/>
          <w:szCs w:val="21"/>
        </w:rPr>
        <w:t>条，</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红黑</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名单数据</w:t>
      </w:r>
      <w:r w:rsidRPr="008865E3">
        <w:rPr>
          <w:rFonts w:ascii="Helvetica" w:eastAsia="宋体" w:hAnsi="Helvetica" w:cs="Helvetica"/>
          <w:color w:val="333333"/>
          <w:kern w:val="0"/>
          <w:szCs w:val="21"/>
        </w:rPr>
        <w:t>311</w:t>
      </w:r>
      <w:r w:rsidRPr="008865E3">
        <w:rPr>
          <w:rFonts w:ascii="Helvetica" w:eastAsia="宋体" w:hAnsi="Helvetica" w:cs="Helvetica"/>
          <w:color w:val="333333"/>
          <w:kern w:val="0"/>
          <w:szCs w:val="21"/>
        </w:rPr>
        <w:t>条。居民信用等级根据分数不同，分为五星级、四星级、三星级、二星级和</w:t>
      </w:r>
      <w:proofErr w:type="gramStart"/>
      <w:r w:rsidRPr="008865E3">
        <w:rPr>
          <w:rFonts w:ascii="Helvetica" w:eastAsia="宋体" w:hAnsi="Helvetica" w:cs="Helvetica"/>
          <w:color w:val="333333"/>
          <w:kern w:val="0"/>
          <w:szCs w:val="21"/>
        </w:rPr>
        <w:t>一</w:t>
      </w:r>
      <w:proofErr w:type="gramEnd"/>
      <w:r w:rsidRPr="008865E3">
        <w:rPr>
          <w:rFonts w:ascii="Helvetica" w:eastAsia="宋体" w:hAnsi="Helvetica" w:cs="Helvetica"/>
          <w:color w:val="333333"/>
          <w:kern w:val="0"/>
          <w:szCs w:val="21"/>
        </w:rPr>
        <w:t>星级。居民信用等级的高低可在政策扶持、岗位招考、评先选优、发展党员、银行贷款等领域作为</w:t>
      </w:r>
      <w:proofErr w:type="gramStart"/>
      <w:r w:rsidRPr="008865E3">
        <w:rPr>
          <w:rFonts w:ascii="Helvetica" w:eastAsia="宋体" w:hAnsi="Helvetica" w:cs="Helvetica"/>
          <w:color w:val="333333"/>
          <w:kern w:val="0"/>
          <w:szCs w:val="21"/>
        </w:rPr>
        <w:t>考量</w:t>
      </w:r>
      <w:proofErr w:type="gramEnd"/>
      <w:r w:rsidRPr="008865E3">
        <w:rPr>
          <w:rFonts w:ascii="Helvetica" w:eastAsia="宋体" w:hAnsi="Helvetica" w:cs="Helvetica"/>
          <w:color w:val="333333"/>
          <w:kern w:val="0"/>
          <w:szCs w:val="21"/>
        </w:rPr>
        <w:t>指标。居民在好人好事、保护社区环境等方面有所作为的，每次加</w:t>
      </w:r>
      <w:r w:rsidRPr="008865E3">
        <w:rPr>
          <w:rFonts w:ascii="Helvetica" w:eastAsia="宋体" w:hAnsi="Helvetica" w:cs="Helvetica"/>
          <w:color w:val="333333"/>
          <w:kern w:val="0"/>
          <w:szCs w:val="21"/>
        </w:rPr>
        <w:t>5</w:t>
      </w:r>
      <w:r w:rsidRPr="008865E3">
        <w:rPr>
          <w:rFonts w:ascii="Helvetica" w:eastAsia="宋体" w:hAnsi="Helvetica" w:cs="Helvetica"/>
          <w:color w:val="333333"/>
          <w:kern w:val="0"/>
          <w:szCs w:val="21"/>
        </w:rPr>
        <w:t>分。相反，有随意倾倒杂物或者造谣生事等行为的，每次扣</w:t>
      </w:r>
      <w:r w:rsidRPr="008865E3">
        <w:rPr>
          <w:rFonts w:ascii="Helvetica" w:eastAsia="宋体" w:hAnsi="Helvetica" w:cs="Helvetica"/>
          <w:color w:val="333333"/>
          <w:kern w:val="0"/>
          <w:szCs w:val="21"/>
        </w:rPr>
        <w:t>5</w:t>
      </w:r>
      <w:r w:rsidRPr="008865E3">
        <w:rPr>
          <w:rFonts w:ascii="Helvetica" w:eastAsia="宋体" w:hAnsi="Helvetica" w:cs="Helvetica"/>
          <w:color w:val="333333"/>
          <w:kern w:val="0"/>
          <w:szCs w:val="21"/>
        </w:rPr>
        <w:t>分。行为更加恶劣的，还要提报市级征信平台。社区负责人介绍，社区正在开展</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诚信楼宇</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诚信家庭</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诚信个人</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诚信商铺</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等评选活动，通过展示墙、电子宣传栏等展播诚信事迹，</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我们要充分发挥榜样的激励作用，尤其要发挥党员干部的先锋带头作用。今后我们还要推动窗口单位和工作人员的政务诚信建设，把基层管理和服务融入到信社区的建设中。</w:t>
      </w:r>
      <w:r w:rsidRPr="008865E3">
        <w:rPr>
          <w:rFonts w:ascii="Helvetica" w:eastAsia="宋体" w:hAnsi="Helvetica" w:cs="Helvetica"/>
          <w:color w:val="333333"/>
          <w:kern w:val="0"/>
          <w:szCs w:val="21"/>
        </w:rPr>
        <w:t>”</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先锋街道的上岭社区也积极响应建设</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诚信社区</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活动的号召，积极开展</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诚信社区</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的创建活动。社区及时成立诚信社区领导小组，由社区书记担任组长，主任担任副组长。领导小组深入研究社区的实际情况，针对社区内商家和工厂较多的情况，决定以这些商家和工厂的诚信建设为重点，带动诚信社区的全面建设。</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社区安排工作人员对辖区</w:t>
      </w:r>
      <w:r w:rsidRPr="008865E3">
        <w:rPr>
          <w:rFonts w:ascii="Helvetica" w:eastAsia="宋体" w:hAnsi="Helvetica" w:cs="Helvetica"/>
          <w:color w:val="333333"/>
          <w:kern w:val="0"/>
          <w:szCs w:val="21"/>
        </w:rPr>
        <w:t>20</w:t>
      </w:r>
      <w:r w:rsidRPr="008865E3">
        <w:rPr>
          <w:rFonts w:ascii="Helvetica" w:eastAsia="宋体" w:hAnsi="Helvetica" w:cs="Helvetica"/>
          <w:color w:val="333333"/>
          <w:kern w:val="0"/>
          <w:szCs w:val="21"/>
        </w:rPr>
        <w:t>余家经营门店发放了</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诚信经营</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倡议书，并对辖区的超市、餐饮门店等开展食品安全检查。在检查中，社区工作人员还向广大商户大力宣传《食品安全法》等法律知识，增强食品经营户的法律意识，强化其守法经营理念。社区联合</w:t>
      </w:r>
      <w:r w:rsidRPr="008865E3">
        <w:rPr>
          <w:rFonts w:ascii="Helvetica" w:eastAsia="宋体" w:hAnsi="Helvetica" w:cs="Helvetica"/>
          <w:color w:val="333333"/>
          <w:kern w:val="0"/>
          <w:szCs w:val="21"/>
        </w:rPr>
        <w:t>C</w:t>
      </w:r>
      <w:r w:rsidRPr="008865E3">
        <w:rPr>
          <w:rFonts w:ascii="Helvetica" w:eastAsia="宋体" w:hAnsi="Helvetica" w:cs="Helvetica"/>
          <w:color w:val="333333"/>
          <w:kern w:val="0"/>
          <w:szCs w:val="21"/>
        </w:rPr>
        <w:t>市市场监督管理局在菜市场门前举办</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百城万店讲诚信</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主题活动，通过设置咨询台和投诉举报台、发放宣传资料、现场讲解等方式，向广大群众普及了安全消费、识药用药、生产等常识，引导消费者养成科学、健康、文明的消费习惯，倡导广大商家和群众争做诚信的传播者、</w:t>
      </w:r>
      <w:proofErr w:type="gramStart"/>
      <w:r w:rsidRPr="008865E3">
        <w:rPr>
          <w:rFonts w:ascii="Helvetica" w:eastAsia="宋体" w:hAnsi="Helvetica" w:cs="Helvetica"/>
          <w:color w:val="333333"/>
          <w:kern w:val="0"/>
          <w:szCs w:val="21"/>
        </w:rPr>
        <w:t>践行</w:t>
      </w:r>
      <w:proofErr w:type="gramEnd"/>
      <w:r w:rsidRPr="008865E3">
        <w:rPr>
          <w:rFonts w:ascii="Helvetica" w:eastAsia="宋体" w:hAnsi="Helvetica" w:cs="Helvetica"/>
          <w:color w:val="333333"/>
          <w:kern w:val="0"/>
          <w:szCs w:val="21"/>
        </w:rPr>
        <w:t>者与维护者。</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上岭社区联合市场监督管理局等有关部门对社区各商户和菜市场各个摊位进行多巡查。经过巡查，社区内商户全部诚信经营，信誉良好，得到了周围居民的一致好评。各有关部门还在菜市场进行</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诚信经营</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大走访活动，对市场内商家的交易</w:t>
      </w:r>
      <w:proofErr w:type="gramStart"/>
      <w:r w:rsidRPr="008865E3">
        <w:rPr>
          <w:rFonts w:ascii="Helvetica" w:eastAsia="宋体" w:hAnsi="Helvetica" w:cs="Helvetica"/>
          <w:color w:val="333333"/>
          <w:kern w:val="0"/>
          <w:szCs w:val="21"/>
        </w:rPr>
        <w:t>秤进行</w:t>
      </w:r>
      <w:proofErr w:type="gramEnd"/>
      <w:r w:rsidRPr="008865E3">
        <w:rPr>
          <w:rFonts w:ascii="Helvetica" w:eastAsia="宋体" w:hAnsi="Helvetica" w:cs="Helvetica"/>
          <w:color w:val="333333"/>
          <w:kern w:val="0"/>
          <w:szCs w:val="21"/>
        </w:rPr>
        <w:t>检查。结果显示，菜市场商家都能够做到诚信经营。</w:t>
      </w:r>
    </w:p>
    <w:p w:rsidR="008865E3" w:rsidRPr="008865E3" w:rsidRDefault="008865E3" w:rsidP="008865E3">
      <w:pPr>
        <w:widowControl/>
        <w:shd w:val="clear" w:color="auto" w:fill="FAFAFA"/>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上岭社区联合社区各企业开展</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质量第一、诚信做产品</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活动。社区书记讲解了开展活动的目标、内容和意义。随后，企业负责人就提高产品质量、诚信做产品等方面做的工作进行了介绍，并与员工签订了《产品质量诚信承诺书》。通过此次活动，进一步强化了生产企业的信用观念。</w:t>
      </w:r>
    </w:p>
    <w:p w:rsidR="008865E3" w:rsidRPr="008865E3" w:rsidRDefault="008865E3" w:rsidP="008865E3">
      <w:pPr>
        <w:widowControl/>
        <w:shd w:val="clear" w:color="auto" w:fill="FAFAFA"/>
        <w:jc w:val="left"/>
        <w:rPr>
          <w:rFonts w:ascii="Helvetica" w:eastAsia="宋体" w:hAnsi="Helvetica" w:cs="Helvetica"/>
          <w:color w:val="4A9E9B"/>
          <w:kern w:val="0"/>
          <w:szCs w:val="21"/>
        </w:rPr>
      </w:pPr>
      <w:r w:rsidRPr="008865E3">
        <w:rPr>
          <w:rFonts w:ascii="Helvetica" w:eastAsia="宋体" w:hAnsi="Helvetica" w:cs="Helvetica"/>
          <w:color w:val="4A9E9B"/>
          <w:kern w:val="0"/>
          <w:szCs w:val="21"/>
        </w:rPr>
        <w:t>材料</w:t>
      </w:r>
      <w:r w:rsidRPr="008865E3">
        <w:rPr>
          <w:rFonts w:ascii="Helvetica" w:eastAsia="宋体" w:hAnsi="Helvetica" w:cs="Helvetica"/>
          <w:color w:val="4A9E9B"/>
          <w:kern w:val="0"/>
          <w:szCs w:val="21"/>
        </w:rPr>
        <w:t>5</w:t>
      </w:r>
      <w:r w:rsidRPr="008865E3">
        <w:rPr>
          <w:rFonts w:ascii="Helvetica" w:eastAsia="宋体" w:hAnsi="Helvetica" w:cs="Helvetica"/>
          <w:color w:val="4A9E9B"/>
          <w:kern w:val="0"/>
          <w:szCs w:val="21"/>
        </w:rPr>
        <w:t>：</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你有多少分了？</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正成为</w:t>
      </w:r>
      <w:r w:rsidRPr="008865E3">
        <w:rPr>
          <w:rFonts w:ascii="Helvetica" w:eastAsia="宋体" w:hAnsi="Helvetica" w:cs="Helvetica"/>
          <w:color w:val="333333"/>
          <w:kern w:val="0"/>
          <w:szCs w:val="21"/>
        </w:rPr>
        <w:t>F</w:t>
      </w:r>
      <w:proofErr w:type="gramStart"/>
      <w:r w:rsidRPr="008865E3">
        <w:rPr>
          <w:rFonts w:ascii="Helvetica" w:eastAsia="宋体" w:hAnsi="Helvetica" w:cs="Helvetica"/>
          <w:color w:val="333333"/>
          <w:kern w:val="0"/>
          <w:szCs w:val="21"/>
        </w:rPr>
        <w:t>市</w:t>
      </w:r>
      <w:proofErr w:type="gramEnd"/>
      <w:r w:rsidRPr="008865E3">
        <w:rPr>
          <w:rFonts w:ascii="Helvetica" w:eastAsia="宋体" w:hAnsi="Helvetica" w:cs="Helvetica"/>
          <w:color w:val="333333"/>
          <w:kern w:val="0"/>
          <w:szCs w:val="21"/>
        </w:rPr>
        <w:t>市民茶余饭后的话题，这里的</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分</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指的是个人信用积分。信用积分高的市民，可在</w:t>
      </w:r>
      <w:r w:rsidRPr="008865E3">
        <w:rPr>
          <w:rFonts w:ascii="Helvetica" w:eastAsia="宋体" w:hAnsi="Helvetica" w:cs="Helvetica"/>
          <w:color w:val="333333"/>
          <w:kern w:val="0"/>
          <w:szCs w:val="21"/>
        </w:rPr>
        <w:t>24</w:t>
      </w:r>
      <w:r w:rsidRPr="008865E3">
        <w:rPr>
          <w:rFonts w:ascii="Helvetica" w:eastAsia="宋体" w:hAnsi="Helvetica" w:cs="Helvetica"/>
          <w:color w:val="333333"/>
          <w:kern w:val="0"/>
          <w:szCs w:val="21"/>
        </w:rPr>
        <w:t>小时自助图书馆免押金借书，还可享受部分公交线路票价八折优惠、部分医院就医优先等。</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信用越来越有用</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，恰如网友评价，信用正成为个人和社会的一笔宝贵财富，</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无形</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的信用给守信者带来</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有形</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的便利。</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与此同时，在动车上吸烟、在飞机上寻衅滋事、逾期不履行行政罚没款缴纳义务</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这些长期以来为人们深恶痛绝的行为，将面临</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寸步难行</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。近日，</w:t>
      </w:r>
      <w:r w:rsidRPr="008865E3">
        <w:rPr>
          <w:rFonts w:ascii="Helvetica" w:eastAsia="宋体" w:hAnsi="Helvetica" w:cs="Helvetica"/>
          <w:color w:val="333333"/>
          <w:kern w:val="0"/>
          <w:szCs w:val="21"/>
        </w:rPr>
        <w:t>123</w:t>
      </w:r>
      <w:r w:rsidRPr="008865E3">
        <w:rPr>
          <w:rFonts w:ascii="Helvetica" w:eastAsia="宋体" w:hAnsi="Helvetica" w:cs="Helvetica"/>
          <w:color w:val="333333"/>
          <w:kern w:val="0"/>
          <w:szCs w:val="21"/>
        </w:rPr>
        <w:t>名限制乘坐火车严重失信人和</w:t>
      </w:r>
      <w:r w:rsidRPr="008865E3">
        <w:rPr>
          <w:rFonts w:ascii="Helvetica" w:eastAsia="宋体" w:hAnsi="Helvetica" w:cs="Helvetica"/>
          <w:color w:val="333333"/>
          <w:kern w:val="0"/>
          <w:szCs w:val="21"/>
        </w:rPr>
        <w:t>381</w:t>
      </w:r>
      <w:r w:rsidRPr="008865E3">
        <w:rPr>
          <w:rFonts w:ascii="Helvetica" w:eastAsia="宋体" w:hAnsi="Helvetica" w:cs="Helvetica"/>
          <w:color w:val="333333"/>
          <w:kern w:val="0"/>
          <w:szCs w:val="21"/>
        </w:rPr>
        <w:t>名限制乘坐民用航空</w:t>
      </w:r>
      <w:proofErr w:type="gramStart"/>
      <w:r w:rsidRPr="008865E3">
        <w:rPr>
          <w:rFonts w:ascii="Helvetica" w:eastAsia="宋体" w:hAnsi="Helvetica" w:cs="Helvetica"/>
          <w:color w:val="333333"/>
          <w:kern w:val="0"/>
          <w:szCs w:val="21"/>
        </w:rPr>
        <w:t>器严重</w:t>
      </w:r>
      <w:proofErr w:type="gramEnd"/>
      <w:r w:rsidRPr="008865E3">
        <w:rPr>
          <w:rFonts w:ascii="Helvetica" w:eastAsia="宋体" w:hAnsi="Helvetica" w:cs="Helvetica"/>
          <w:color w:val="333333"/>
          <w:kern w:val="0"/>
          <w:szCs w:val="21"/>
        </w:rPr>
        <w:t>失信人新增入</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信用中国网站</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最新公示的名单上。</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干得漂亮！就是要让失信者寸步难行！</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网友的评论，代表了广大群众的心声。</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伴随着我国现代化进程的加快，传统</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熟人社会</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逐渐瓦解，利益主体更趋多元，经济社会交往常常在陌生地、陌生人之间进行，对全社会诚信水平提出了更高要求。党的十八大以来，从制定全国统一的信用信息采集和分类管理标准，到初步形成守信联合激励和失信联合惩戒机制，再到全面实施统一社会信用代码制度，基本建成统一的信用信息共享平台，国家社会信用体系建设的步伐明显加快。</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一处失信、处处受限</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的联合惩戒大格局逐步呈现，</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守信受益、失信难行</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的良好势头初步形成；在法院执行领域，</w:t>
      </w:r>
      <w:r w:rsidRPr="008865E3">
        <w:rPr>
          <w:rFonts w:ascii="Helvetica" w:eastAsia="宋体" w:hAnsi="Helvetica" w:cs="Helvetica"/>
          <w:color w:val="333333"/>
          <w:kern w:val="0"/>
          <w:szCs w:val="21"/>
        </w:rPr>
        <w:t>254</w:t>
      </w:r>
      <w:r w:rsidRPr="008865E3">
        <w:rPr>
          <w:rFonts w:ascii="Helvetica" w:eastAsia="宋体" w:hAnsi="Helvetica" w:cs="Helvetica"/>
          <w:color w:val="333333"/>
          <w:kern w:val="0"/>
          <w:szCs w:val="21"/>
        </w:rPr>
        <w:t>万失信被执行人慑于信用惩戒，主动履行义务；在税收征管领域，各级税务机关累计公布税收违法</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黑名单</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案件</w:t>
      </w:r>
      <w:r w:rsidRPr="008865E3">
        <w:rPr>
          <w:rFonts w:ascii="Helvetica" w:eastAsia="宋体" w:hAnsi="Helvetica" w:cs="Helvetica"/>
          <w:color w:val="333333"/>
          <w:kern w:val="0"/>
          <w:szCs w:val="21"/>
        </w:rPr>
        <w:t>9341</w:t>
      </w:r>
      <w:r w:rsidRPr="008865E3">
        <w:rPr>
          <w:rFonts w:ascii="Helvetica" w:eastAsia="宋体" w:hAnsi="Helvetica" w:cs="Helvetica"/>
          <w:color w:val="333333"/>
          <w:kern w:val="0"/>
          <w:szCs w:val="21"/>
        </w:rPr>
        <w:t>件，共有</w:t>
      </w:r>
      <w:r w:rsidRPr="008865E3">
        <w:rPr>
          <w:rFonts w:ascii="Helvetica" w:eastAsia="宋体" w:hAnsi="Helvetica" w:cs="Helvetica"/>
          <w:color w:val="333333"/>
          <w:kern w:val="0"/>
          <w:szCs w:val="21"/>
        </w:rPr>
        <w:t>1170</w:t>
      </w:r>
      <w:r w:rsidRPr="008865E3">
        <w:rPr>
          <w:rFonts w:ascii="Helvetica" w:eastAsia="宋体" w:hAnsi="Helvetica" w:cs="Helvetica"/>
          <w:color w:val="333333"/>
          <w:kern w:val="0"/>
          <w:szCs w:val="21"/>
        </w:rPr>
        <w:t>户</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黑名单</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当事人在主动缴清税款、滞纳金和罚款后，从</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黑名单</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中撤出；在电子商务领域，发布电子商务领域失信</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黑名单</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，共计</w:t>
      </w:r>
      <w:r w:rsidRPr="008865E3">
        <w:rPr>
          <w:rFonts w:ascii="Helvetica" w:eastAsia="宋体" w:hAnsi="Helvetica" w:cs="Helvetica"/>
          <w:color w:val="333333"/>
          <w:kern w:val="0"/>
          <w:szCs w:val="21"/>
        </w:rPr>
        <w:t>987</w:t>
      </w:r>
      <w:r w:rsidRPr="008865E3">
        <w:rPr>
          <w:rFonts w:ascii="Helvetica" w:eastAsia="宋体" w:hAnsi="Helvetica" w:cs="Helvetica"/>
          <w:color w:val="333333"/>
          <w:kern w:val="0"/>
          <w:szCs w:val="21"/>
        </w:rPr>
        <w:t>家企业，并通过全国信用信息共享平台推送至地方开展专项治理工作</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基于制度建设的社会信用体系正呼之欲出。</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但是我们也要看到，社会信用体系建设依然任重道远，与社会期望还存在一定差距。在不少地方，类似机动车交通违章、社区违建、路边非法占道经营等行为，并没有纳入信用体系；而对于一些企业来说，招聘财务、中高级管理岗位等职位时，也常常因为难以获得有效个人信用信息，不得不耗费大量精力调查应聘者的职业素养。</w:t>
      </w:r>
    </w:p>
    <w:p w:rsidR="008865E3" w:rsidRPr="008865E3" w:rsidRDefault="008865E3" w:rsidP="008865E3">
      <w:pPr>
        <w:widowControl/>
        <w:shd w:val="clear" w:color="auto" w:fill="FAFAFA"/>
        <w:spacing w:after="150"/>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根据一家咨询公司数据，我国信用体系覆盖人口大约三到四亿，覆盖度约为</w:t>
      </w:r>
      <w:r w:rsidRPr="008865E3">
        <w:rPr>
          <w:rFonts w:ascii="Helvetica" w:eastAsia="宋体" w:hAnsi="Helvetica" w:cs="Helvetica"/>
          <w:color w:val="333333"/>
          <w:kern w:val="0"/>
          <w:szCs w:val="21"/>
        </w:rPr>
        <w:t>35%</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民间征信系统虽然吸收了更全面的互联网信用信息，但多集中在购物消费、金融信贷方面，角度比较单一，难以真正反映一个人的信用状况，与规模巨大的市场需求相比仍然杯水车薪。</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一家信用机构的负责人说，目前我国信用应用场景仅仅开发了</w:t>
      </w:r>
      <w:r w:rsidRPr="008865E3">
        <w:rPr>
          <w:rFonts w:ascii="Helvetica" w:eastAsia="宋体" w:hAnsi="Helvetica" w:cs="Helvetica"/>
          <w:color w:val="333333"/>
          <w:kern w:val="0"/>
          <w:szCs w:val="21"/>
        </w:rPr>
        <w:t>1%</w:t>
      </w:r>
      <w:r w:rsidRPr="008865E3">
        <w:rPr>
          <w:rFonts w:ascii="Helvetica" w:eastAsia="宋体" w:hAnsi="Helvetica" w:cs="Helvetica"/>
          <w:color w:val="333333"/>
          <w:kern w:val="0"/>
          <w:szCs w:val="21"/>
        </w:rPr>
        <w:t>，还有很多人对信用信息不够重视，不知道运用信用信息。</w:t>
      </w:r>
    </w:p>
    <w:p w:rsidR="008865E3" w:rsidRPr="008865E3" w:rsidRDefault="008865E3" w:rsidP="008865E3">
      <w:pPr>
        <w:widowControl/>
        <w:shd w:val="clear" w:color="auto" w:fill="FAFAFA"/>
        <w:ind w:firstLine="480"/>
        <w:jc w:val="left"/>
        <w:rPr>
          <w:rFonts w:ascii="Helvetica" w:eastAsia="宋体" w:hAnsi="Helvetica" w:cs="Helvetica"/>
          <w:color w:val="333333"/>
          <w:kern w:val="0"/>
          <w:szCs w:val="21"/>
        </w:rPr>
      </w:pPr>
      <w:r w:rsidRPr="008865E3">
        <w:rPr>
          <w:rFonts w:ascii="Helvetica" w:eastAsia="宋体" w:hAnsi="Helvetica" w:cs="Helvetica"/>
          <w:color w:val="333333"/>
          <w:kern w:val="0"/>
          <w:szCs w:val="21"/>
        </w:rPr>
        <w:t>建立社会信用体系离不开对信用信息的征集，过去我国的征信工作主要由政府和银行主导，但随着时代的发展</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这已越来越不能满足社会的需要，放开市场引进民营征信机构势在必行。民营机构做个人征信会否泄露个人信息，成为公众关注的焦点。一家网站的专题调查显示</w:t>
      </w:r>
      <w:r w:rsidRPr="008865E3">
        <w:rPr>
          <w:rFonts w:ascii="Helvetica" w:eastAsia="宋体" w:hAnsi="Helvetica" w:cs="Helvetica"/>
          <w:color w:val="333333"/>
          <w:kern w:val="0"/>
          <w:szCs w:val="21"/>
        </w:rPr>
        <w:t>,3000</w:t>
      </w:r>
      <w:r w:rsidRPr="008865E3">
        <w:rPr>
          <w:rFonts w:ascii="Helvetica" w:eastAsia="宋体" w:hAnsi="Helvetica" w:cs="Helvetica"/>
          <w:color w:val="333333"/>
          <w:kern w:val="0"/>
          <w:szCs w:val="21"/>
        </w:rPr>
        <w:t>多名投票网友里六成不看好民营征信发展前景，绝大部分都是出于对个人信息保护的担忧。</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个人信息泄露了谁来负责？</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这是</w:t>
      </w:r>
      <w:proofErr w:type="gramStart"/>
      <w:r w:rsidRPr="008865E3">
        <w:rPr>
          <w:rFonts w:ascii="Helvetica" w:eastAsia="宋体" w:hAnsi="Helvetica" w:cs="Helvetica"/>
          <w:color w:val="333333"/>
          <w:kern w:val="0"/>
          <w:szCs w:val="21"/>
        </w:rPr>
        <w:t>网友问</w:t>
      </w:r>
      <w:proofErr w:type="gramEnd"/>
      <w:r w:rsidRPr="008865E3">
        <w:rPr>
          <w:rFonts w:ascii="Helvetica" w:eastAsia="宋体" w:hAnsi="Helvetica" w:cs="Helvetica"/>
          <w:color w:val="333333"/>
          <w:kern w:val="0"/>
          <w:szCs w:val="21"/>
        </w:rPr>
        <w:t>得最多的问题。信用体系建设</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既要获取更多数据勾勒人格特征，也要注重保护个人隐私。对个人隐私的保护，不仅考验企业的技术能力，也考验企业的责任感。有专家说，</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即便用户授权，也只采集合法、相关、必要的信息。</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我国现在尚无专门的隐私权保护法，对于哪些数据涉及隐私权需要保护，缺乏明确的法律界定。</w:t>
      </w:r>
      <w:r w:rsidRPr="008865E3">
        <w:rPr>
          <w:rFonts w:ascii="Helvetica" w:eastAsia="宋体" w:hAnsi="Helvetica" w:cs="Helvetica"/>
          <w:color w:val="333333"/>
          <w:kern w:val="0"/>
          <w:szCs w:val="21"/>
        </w:rPr>
        <w:t>“</w:t>
      </w:r>
      <w:r w:rsidRPr="008865E3">
        <w:rPr>
          <w:rFonts w:ascii="Helvetica" w:eastAsia="宋体" w:hAnsi="Helvetica" w:cs="Helvetica"/>
          <w:color w:val="333333"/>
          <w:kern w:val="0"/>
          <w:szCs w:val="21"/>
        </w:rPr>
        <w:t>作为新生事物，对民营征信公司不宜求全责备，但相关立法和监管工作要加紧跟上。</w:t>
      </w:r>
      <w:r w:rsidRPr="008865E3">
        <w:rPr>
          <w:rFonts w:ascii="Helvetica" w:eastAsia="宋体" w:hAnsi="Helvetica" w:cs="Helvetica"/>
          <w:color w:val="333333"/>
          <w:kern w:val="0"/>
          <w:szCs w:val="21"/>
        </w:rPr>
        <w:t>”</w:t>
      </w:r>
    </w:p>
    <w:p w:rsidR="00180F24" w:rsidRDefault="00180F24">
      <w:pPr>
        <w:rPr>
          <w:rFonts w:hint="eastAsia"/>
        </w:rPr>
      </w:pPr>
    </w:p>
    <w:sectPr w:rsidR="00180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E3"/>
    <w:rsid w:val="00180F24"/>
    <w:rsid w:val="00886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5E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5E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219418">
      <w:bodyDiv w:val="1"/>
      <w:marLeft w:val="0"/>
      <w:marRight w:val="0"/>
      <w:marTop w:val="0"/>
      <w:marBottom w:val="0"/>
      <w:divBdr>
        <w:top w:val="none" w:sz="0" w:space="0" w:color="auto"/>
        <w:left w:val="none" w:sz="0" w:space="0" w:color="auto"/>
        <w:bottom w:val="none" w:sz="0" w:space="0" w:color="auto"/>
        <w:right w:val="none" w:sz="0" w:space="0" w:color="auto"/>
      </w:divBdr>
      <w:divsChild>
        <w:div w:id="1444492708">
          <w:marLeft w:val="0"/>
          <w:marRight w:val="0"/>
          <w:marTop w:val="0"/>
          <w:marBottom w:val="0"/>
          <w:divBdr>
            <w:top w:val="none" w:sz="0" w:space="0" w:color="auto"/>
            <w:left w:val="none" w:sz="0" w:space="0" w:color="auto"/>
            <w:bottom w:val="none" w:sz="0" w:space="0" w:color="auto"/>
            <w:right w:val="none" w:sz="0" w:space="0" w:color="auto"/>
          </w:divBdr>
          <w:divsChild>
            <w:div w:id="1559780361">
              <w:marLeft w:val="600"/>
              <w:marRight w:val="600"/>
              <w:marTop w:val="300"/>
              <w:marBottom w:val="300"/>
              <w:divBdr>
                <w:top w:val="none" w:sz="0" w:space="0" w:color="auto"/>
                <w:left w:val="none" w:sz="0" w:space="0" w:color="auto"/>
                <w:bottom w:val="none" w:sz="0" w:space="0" w:color="auto"/>
                <w:right w:val="none" w:sz="0" w:space="0" w:color="auto"/>
              </w:divBdr>
              <w:divsChild>
                <w:div w:id="13384570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8920107">
          <w:marLeft w:val="0"/>
          <w:marRight w:val="0"/>
          <w:marTop w:val="0"/>
          <w:marBottom w:val="0"/>
          <w:divBdr>
            <w:top w:val="none" w:sz="0" w:space="0" w:color="auto"/>
            <w:left w:val="none" w:sz="0" w:space="0" w:color="auto"/>
            <w:bottom w:val="none" w:sz="0" w:space="0" w:color="auto"/>
            <w:right w:val="none" w:sz="0" w:space="0" w:color="auto"/>
          </w:divBdr>
          <w:divsChild>
            <w:div w:id="1524898463">
              <w:marLeft w:val="600"/>
              <w:marRight w:val="600"/>
              <w:marTop w:val="300"/>
              <w:marBottom w:val="300"/>
              <w:divBdr>
                <w:top w:val="none" w:sz="0" w:space="0" w:color="auto"/>
                <w:left w:val="none" w:sz="0" w:space="0" w:color="auto"/>
                <w:bottom w:val="none" w:sz="0" w:space="0" w:color="auto"/>
                <w:right w:val="none" w:sz="0" w:space="0" w:color="auto"/>
              </w:divBdr>
              <w:divsChild>
                <w:div w:id="15285221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3756090">
          <w:marLeft w:val="0"/>
          <w:marRight w:val="0"/>
          <w:marTop w:val="0"/>
          <w:marBottom w:val="0"/>
          <w:divBdr>
            <w:top w:val="none" w:sz="0" w:space="0" w:color="auto"/>
            <w:left w:val="none" w:sz="0" w:space="0" w:color="auto"/>
            <w:bottom w:val="none" w:sz="0" w:space="0" w:color="auto"/>
            <w:right w:val="none" w:sz="0" w:space="0" w:color="auto"/>
          </w:divBdr>
          <w:divsChild>
            <w:div w:id="2034383869">
              <w:marLeft w:val="600"/>
              <w:marRight w:val="600"/>
              <w:marTop w:val="300"/>
              <w:marBottom w:val="300"/>
              <w:divBdr>
                <w:top w:val="none" w:sz="0" w:space="0" w:color="auto"/>
                <w:left w:val="none" w:sz="0" w:space="0" w:color="auto"/>
                <w:bottom w:val="none" w:sz="0" w:space="0" w:color="auto"/>
                <w:right w:val="none" w:sz="0" w:space="0" w:color="auto"/>
              </w:divBdr>
              <w:divsChild>
                <w:div w:id="3576996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4190091">
          <w:marLeft w:val="0"/>
          <w:marRight w:val="0"/>
          <w:marTop w:val="0"/>
          <w:marBottom w:val="0"/>
          <w:divBdr>
            <w:top w:val="none" w:sz="0" w:space="0" w:color="auto"/>
            <w:left w:val="none" w:sz="0" w:space="0" w:color="auto"/>
            <w:bottom w:val="none" w:sz="0" w:space="0" w:color="auto"/>
            <w:right w:val="none" w:sz="0" w:space="0" w:color="auto"/>
          </w:divBdr>
          <w:divsChild>
            <w:div w:id="308487523">
              <w:marLeft w:val="600"/>
              <w:marRight w:val="600"/>
              <w:marTop w:val="300"/>
              <w:marBottom w:val="300"/>
              <w:divBdr>
                <w:top w:val="none" w:sz="0" w:space="0" w:color="auto"/>
                <w:left w:val="none" w:sz="0" w:space="0" w:color="auto"/>
                <w:bottom w:val="none" w:sz="0" w:space="0" w:color="auto"/>
                <w:right w:val="none" w:sz="0" w:space="0" w:color="auto"/>
              </w:divBdr>
              <w:divsChild>
                <w:div w:id="6947661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775762">
          <w:marLeft w:val="0"/>
          <w:marRight w:val="0"/>
          <w:marTop w:val="0"/>
          <w:marBottom w:val="0"/>
          <w:divBdr>
            <w:top w:val="none" w:sz="0" w:space="0" w:color="auto"/>
            <w:left w:val="none" w:sz="0" w:space="0" w:color="auto"/>
            <w:bottom w:val="none" w:sz="0" w:space="0" w:color="auto"/>
            <w:right w:val="none" w:sz="0" w:space="0" w:color="auto"/>
          </w:divBdr>
          <w:divsChild>
            <w:div w:id="160850781">
              <w:marLeft w:val="600"/>
              <w:marRight w:val="600"/>
              <w:marTop w:val="300"/>
              <w:marBottom w:val="300"/>
              <w:divBdr>
                <w:top w:val="none" w:sz="0" w:space="0" w:color="auto"/>
                <w:left w:val="none" w:sz="0" w:space="0" w:color="auto"/>
                <w:bottom w:val="none" w:sz="0" w:space="0" w:color="auto"/>
                <w:right w:val="none" w:sz="0" w:space="0" w:color="auto"/>
              </w:divBdr>
              <w:divsChild>
                <w:div w:id="741290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920</Words>
  <Characters>5248</Characters>
  <Application>Microsoft Office Word</Application>
  <DocSecurity>0</DocSecurity>
  <Lines>43</Lines>
  <Paragraphs>12</Paragraphs>
  <ScaleCrop>false</ScaleCrop>
  <Company>Microsoft</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2019-04-21T02:23:00Z</dcterms:created>
  <dcterms:modified xsi:type="dcterms:W3CDTF">2019-04-21T02:24:00Z</dcterms:modified>
</cp:coreProperties>
</file>